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F4AE9" w14:textId="5BA1D8F5" w:rsidR="00DE1FE5" w:rsidRPr="00DF0A55" w:rsidRDefault="00625A29" w:rsidP="00DF0A55">
      <w:pPr>
        <w:pStyle w:val="Default"/>
        <w:jc w:val="right"/>
        <w:rPr>
          <w:rFonts w:asciiTheme="minorHAnsi" w:hAnsiTheme="minorHAnsi" w:cstheme="minorHAnsi"/>
          <w:sz w:val="22"/>
          <w:szCs w:val="22"/>
        </w:rPr>
      </w:pP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D22AC2">
        <w:rPr>
          <w:rFonts w:asciiTheme="minorHAnsi" w:hAnsiTheme="minorHAnsi" w:cstheme="minorHAnsi"/>
          <w:sz w:val="22"/>
          <w:szCs w:val="22"/>
        </w:rPr>
        <w:t>Warszawa</w:t>
      </w:r>
      <w:r w:rsidR="002846A3" w:rsidRPr="00D22AC2">
        <w:rPr>
          <w:rFonts w:asciiTheme="minorHAnsi" w:hAnsiTheme="minorHAnsi" w:cstheme="minorHAnsi"/>
          <w:sz w:val="22"/>
          <w:szCs w:val="22"/>
        </w:rPr>
        <w:t xml:space="preserve">, </w:t>
      </w:r>
      <w:r w:rsidR="00165B43">
        <w:rPr>
          <w:rFonts w:asciiTheme="minorHAnsi" w:hAnsiTheme="minorHAnsi" w:cstheme="minorHAnsi"/>
          <w:sz w:val="22"/>
          <w:szCs w:val="22"/>
        </w:rPr>
        <w:t>2</w:t>
      </w:r>
      <w:r w:rsidR="0045081A">
        <w:rPr>
          <w:rFonts w:asciiTheme="minorHAnsi" w:hAnsiTheme="minorHAnsi" w:cstheme="minorHAnsi"/>
          <w:sz w:val="22"/>
          <w:szCs w:val="22"/>
        </w:rPr>
        <w:t>2</w:t>
      </w:r>
      <w:r w:rsidR="00165B43">
        <w:rPr>
          <w:rFonts w:asciiTheme="minorHAnsi" w:hAnsiTheme="minorHAnsi" w:cstheme="minorHAnsi"/>
          <w:sz w:val="22"/>
          <w:szCs w:val="22"/>
        </w:rPr>
        <w:t>.01.2026</w:t>
      </w:r>
      <w:r w:rsidR="004552A4" w:rsidRPr="00D22AC2">
        <w:rPr>
          <w:rFonts w:asciiTheme="minorHAnsi" w:hAnsiTheme="minorHAnsi" w:cstheme="minorHAnsi"/>
          <w:sz w:val="22"/>
          <w:szCs w:val="22"/>
        </w:rPr>
        <w:t xml:space="preserve"> r.</w:t>
      </w:r>
      <w:r w:rsidR="004552A4" w:rsidRPr="00DF0A55">
        <w:rPr>
          <w:rFonts w:asciiTheme="minorHAnsi" w:hAnsiTheme="minorHAnsi" w:cstheme="minorHAnsi"/>
          <w:sz w:val="22"/>
          <w:szCs w:val="22"/>
        </w:rPr>
        <w:t xml:space="preserve"> </w:t>
      </w:r>
    </w:p>
    <w:p w14:paraId="27B99806" w14:textId="77777777" w:rsidR="00D52589" w:rsidRPr="00DF0A55" w:rsidRDefault="00D52589" w:rsidP="00DF0A55">
      <w:pPr>
        <w:pStyle w:val="Default"/>
        <w:jc w:val="both"/>
        <w:rPr>
          <w:rFonts w:asciiTheme="minorHAnsi" w:hAnsiTheme="minorHAnsi" w:cstheme="minorHAnsi"/>
          <w:sz w:val="22"/>
          <w:szCs w:val="22"/>
        </w:rPr>
      </w:pPr>
    </w:p>
    <w:p w14:paraId="5A8379D0" w14:textId="77777777" w:rsidR="004458A4" w:rsidRPr="00DF0A55" w:rsidRDefault="004458A4" w:rsidP="00DF0A55">
      <w:pPr>
        <w:pStyle w:val="Default"/>
        <w:jc w:val="center"/>
        <w:rPr>
          <w:rFonts w:asciiTheme="minorHAnsi" w:hAnsiTheme="minorHAnsi" w:cstheme="minorHAnsi"/>
          <w:b/>
          <w:bCs/>
          <w:sz w:val="22"/>
          <w:szCs w:val="22"/>
        </w:rPr>
      </w:pPr>
      <w:r w:rsidRPr="00DF0A55">
        <w:rPr>
          <w:rFonts w:asciiTheme="minorHAnsi" w:hAnsiTheme="minorHAnsi" w:cstheme="minorHAnsi"/>
          <w:b/>
          <w:bCs/>
          <w:noProof/>
          <w:sz w:val="22"/>
          <w:szCs w:val="22"/>
          <w:lang w:eastAsia="pl-PL"/>
        </w:rPr>
        <mc:AlternateContent>
          <mc:Choice Requires="wps">
            <w:drawing>
              <wp:anchor distT="0" distB="0" distL="114300" distR="114300" simplePos="0" relativeHeight="251659264" behindDoc="1" locked="0" layoutInCell="1" allowOverlap="1" wp14:anchorId="6DB4C41E" wp14:editId="370155B7">
                <wp:simplePos x="0" y="0"/>
                <wp:positionH relativeFrom="margin">
                  <wp:align>left</wp:align>
                </wp:positionH>
                <wp:positionV relativeFrom="paragraph">
                  <wp:posOffset>-635</wp:posOffset>
                </wp:positionV>
                <wp:extent cx="5975985" cy="387350"/>
                <wp:effectExtent l="0" t="0" r="24765" b="1270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5985" cy="387350"/>
                        </a:xfrm>
                        <a:prstGeom prst="rect">
                          <a:avLst/>
                        </a:prstGeom>
                        <a:solidFill>
                          <a:srgbClr val="F2F2F2"/>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13847ED" id="Prostokąt 1" o:spid="_x0000_s1026" style="position:absolute;margin-left:0;margin-top:-.05pt;width:470.55pt;height:30.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RuDDwIAABYEAAAOAAAAZHJzL2Uyb0RvYy54bWysU9uO2yAQfa/Uf0C8N06ycZNYcVarbFNV&#10;2l6kbT+AYGyjYoYOJE769R1wNptt+1QVS4jxwOHMmcPq9tgZdlDoNdiST0ZjzpSVUGnblPzb1+2b&#10;BWc+CFsJA1aV/KQ8v12/frXqXaGm0IKpFDICsb7oXcnbEFyRZV62qhN+BE5ZStaAnQgUYpNVKHpC&#10;70w2HY/fZj1g5RCk8p7+3g9Jvk74da1k+FzXXgVmSk7cQpoxzbs4Z+uVKBoUrtXyTEP8A4tOaEuX&#10;XqDuRRBsj/oPqE5LBA91GEnoMqhrLVWqgaqZjH+r5rEVTqVaSBzvLjL5/wcrPx0e3ReM1L17APnd&#10;MwubVthG3SFC3ypR0XWTKFTWO19cDsTA01G26z9CRa0V+wBJg2ONXQSk6tgxSX26SK2OgUn6mS/n&#10;+XKRcyYpd7OY3+SpF5konk479OG9go7FRcmRWpnQxeHBh8hGFE9bEnswutpqY1KAzW5jkB0EtX07&#10;jV8qgIq83mYs60u+zKd5Qn6R8y8gtnH8DaLTgfxrdFfyxTiOwVFRtne2Su4KQpthTZSNPesYpYsu&#10;9cUOqhPJiDCYkx4TLVrAn5z1ZMyS+x97gYoz88FSK5aT2Sw6OQWzfD6lAK8zu+uMsJKgSh44G5ab&#10;MLh/71A3Ld00SbVbuKP21Top+8zqTJbMlwQ/P5To7us47Xp+zutfAAAA//8DAFBLAwQUAAYACAAA&#10;ACEA+Bxb+tsAAAAFAQAADwAAAGRycy9kb3ducmV2LnhtbEyPwU7DMBBE70j8g7VI3FonFSptyKYq&#10;SOmFE4UPcGMTR7XXaewmga9nOcFtRzOaeVvuZu/EaIbYBULIlxkIQ03QHbUIH+/1YgMiJkVauUAG&#10;4ctE2FW3N6UqdJjozYzH1AouoVgoBJtSX0gZG2u8isvQG2LvMwxeJZZDK/WgJi73Tq6ybC296ogX&#10;rOrNizXN+Xj1COOzTXLzOB0u9fer03K/Ol/qA+L93bx/ApHMnP7C8IvP6FAx0ylcSUfhEPiRhLDI&#10;QbC5fcj5OCGssy3IqpT/6asfAAAA//8DAFBLAQItABQABgAIAAAAIQC2gziS/gAAAOEBAAATAAAA&#10;AAAAAAAAAAAAAAAAAABbQ29udGVudF9UeXBlc10ueG1sUEsBAi0AFAAGAAgAAAAhADj9If/WAAAA&#10;lAEAAAsAAAAAAAAAAAAAAAAALwEAAF9yZWxzLy5yZWxzUEsBAi0AFAAGAAgAAAAhAM0tG4MPAgAA&#10;FgQAAA4AAAAAAAAAAAAAAAAALgIAAGRycy9lMm9Eb2MueG1sUEsBAi0AFAAGAAgAAAAhAPgcW/rb&#10;AAAABQEAAA8AAAAAAAAAAAAAAAAAaQQAAGRycy9kb3ducmV2LnhtbFBLBQYAAAAABAAEAPMAAABx&#10;BQAAAAA=&#10;" fillcolor="#f2f2f2" strokecolor="white">
                <w10:wrap anchorx="margin"/>
              </v:rect>
            </w:pict>
          </mc:Fallback>
        </mc:AlternateContent>
      </w:r>
      <w:r w:rsidR="00DE1FE5" w:rsidRPr="00DF0A55">
        <w:rPr>
          <w:rFonts w:asciiTheme="minorHAnsi" w:hAnsiTheme="minorHAnsi" w:cstheme="minorHAnsi"/>
          <w:b/>
          <w:bCs/>
          <w:sz w:val="22"/>
          <w:szCs w:val="22"/>
        </w:rPr>
        <w:t xml:space="preserve">ZAPYTANIE </w:t>
      </w:r>
      <w:r w:rsidR="00FA621D" w:rsidRPr="00DF0A55">
        <w:rPr>
          <w:rFonts w:asciiTheme="minorHAnsi" w:hAnsiTheme="minorHAnsi" w:cstheme="minorHAnsi"/>
          <w:b/>
          <w:bCs/>
          <w:sz w:val="22"/>
          <w:szCs w:val="22"/>
        </w:rPr>
        <w:t xml:space="preserve">OFERTOWE </w:t>
      </w:r>
    </w:p>
    <w:p w14:paraId="0502EF65" w14:textId="5AE49D17" w:rsidR="006E3B6B" w:rsidRPr="00DF0A55" w:rsidRDefault="00DE1FE5" w:rsidP="00DF0A55">
      <w:pPr>
        <w:pStyle w:val="Default"/>
        <w:jc w:val="center"/>
        <w:rPr>
          <w:rFonts w:asciiTheme="minorHAnsi" w:hAnsiTheme="minorHAnsi" w:cstheme="minorHAnsi"/>
          <w:b/>
          <w:bCs/>
          <w:color w:val="auto"/>
          <w:sz w:val="22"/>
          <w:szCs w:val="22"/>
        </w:rPr>
      </w:pPr>
      <w:r w:rsidRPr="00DF0A55">
        <w:rPr>
          <w:rFonts w:asciiTheme="minorHAnsi" w:hAnsiTheme="minorHAnsi" w:cstheme="minorHAnsi"/>
          <w:b/>
          <w:bCs/>
          <w:sz w:val="22"/>
          <w:szCs w:val="22"/>
        </w:rPr>
        <w:t xml:space="preserve">nr </w:t>
      </w:r>
      <w:r w:rsidR="00F41A56" w:rsidRPr="00DF0A55">
        <w:rPr>
          <w:rFonts w:asciiTheme="minorHAnsi" w:hAnsiTheme="minorHAnsi" w:cstheme="minorHAnsi"/>
          <w:b/>
          <w:bCs/>
          <w:sz w:val="22"/>
          <w:szCs w:val="22"/>
        </w:rPr>
        <w:t>FEDS.08.01-IZ.00-00</w:t>
      </w:r>
      <w:r w:rsidR="003F7B7A" w:rsidRPr="00DF0A55">
        <w:rPr>
          <w:rFonts w:asciiTheme="minorHAnsi" w:hAnsiTheme="minorHAnsi" w:cstheme="minorHAnsi"/>
          <w:b/>
          <w:bCs/>
          <w:sz w:val="22"/>
          <w:szCs w:val="22"/>
        </w:rPr>
        <w:t>0</w:t>
      </w:r>
      <w:r w:rsidR="00B521D7">
        <w:rPr>
          <w:rFonts w:asciiTheme="minorHAnsi" w:hAnsiTheme="minorHAnsi" w:cstheme="minorHAnsi"/>
          <w:b/>
          <w:bCs/>
          <w:sz w:val="22"/>
          <w:szCs w:val="22"/>
        </w:rPr>
        <w:t>8</w:t>
      </w:r>
      <w:r w:rsidR="00F41A56" w:rsidRPr="00DF0A55">
        <w:rPr>
          <w:rFonts w:asciiTheme="minorHAnsi" w:hAnsiTheme="minorHAnsi" w:cstheme="minorHAnsi"/>
          <w:b/>
          <w:bCs/>
          <w:sz w:val="22"/>
          <w:szCs w:val="22"/>
        </w:rPr>
        <w:t>/23/</w:t>
      </w:r>
      <w:r w:rsidR="00165B43">
        <w:rPr>
          <w:rFonts w:asciiTheme="minorHAnsi" w:hAnsiTheme="minorHAnsi" w:cstheme="minorHAnsi"/>
          <w:b/>
          <w:bCs/>
          <w:sz w:val="22"/>
          <w:szCs w:val="22"/>
        </w:rPr>
        <w:t>39</w:t>
      </w:r>
      <w:r w:rsidR="007B1567">
        <w:rPr>
          <w:rFonts w:asciiTheme="minorHAnsi" w:hAnsiTheme="minorHAnsi" w:cstheme="minorHAnsi"/>
          <w:b/>
          <w:bCs/>
          <w:sz w:val="22"/>
          <w:szCs w:val="22"/>
        </w:rPr>
        <w:t xml:space="preserve"> </w:t>
      </w:r>
      <w:r w:rsidR="0045081A">
        <w:rPr>
          <w:rFonts w:asciiTheme="minorHAnsi" w:hAnsiTheme="minorHAnsi" w:cstheme="minorHAnsi"/>
          <w:b/>
          <w:bCs/>
          <w:sz w:val="22"/>
          <w:szCs w:val="22"/>
        </w:rPr>
        <w:t>–</w:t>
      </w:r>
      <w:r w:rsidR="007B1567">
        <w:rPr>
          <w:rFonts w:asciiTheme="minorHAnsi" w:hAnsiTheme="minorHAnsi" w:cstheme="minorHAnsi"/>
          <w:b/>
          <w:bCs/>
          <w:sz w:val="22"/>
          <w:szCs w:val="22"/>
        </w:rPr>
        <w:t xml:space="preserve"> korekta</w:t>
      </w:r>
      <w:r w:rsidR="0045081A">
        <w:rPr>
          <w:rFonts w:asciiTheme="minorHAnsi" w:hAnsiTheme="minorHAnsi" w:cstheme="minorHAnsi"/>
          <w:b/>
          <w:bCs/>
          <w:sz w:val="22"/>
          <w:szCs w:val="22"/>
        </w:rPr>
        <w:t xml:space="preserve"> 2</w:t>
      </w:r>
    </w:p>
    <w:p w14:paraId="1A7DF8E7" w14:textId="77777777" w:rsidR="000D5B79" w:rsidRPr="00DF0A55" w:rsidRDefault="000D5B79" w:rsidP="00DF0A55">
      <w:pPr>
        <w:pStyle w:val="Default"/>
        <w:jc w:val="center"/>
        <w:rPr>
          <w:rFonts w:asciiTheme="minorHAnsi" w:hAnsiTheme="minorHAnsi" w:cstheme="minorHAnsi"/>
          <w:sz w:val="22"/>
          <w:szCs w:val="22"/>
        </w:rPr>
      </w:pPr>
    </w:p>
    <w:p w14:paraId="6338BEEC" w14:textId="53F667B6" w:rsidR="00845E0D" w:rsidRPr="00DF0A55" w:rsidRDefault="00845E0D" w:rsidP="00DF0A55">
      <w:pPr>
        <w:pStyle w:val="Default"/>
        <w:jc w:val="center"/>
        <w:rPr>
          <w:rFonts w:asciiTheme="minorHAnsi" w:hAnsiTheme="minorHAnsi" w:cstheme="minorHAnsi"/>
          <w:sz w:val="22"/>
          <w:szCs w:val="22"/>
        </w:rPr>
      </w:pPr>
      <w:bookmarkStart w:id="0" w:name="_Hlk173835461"/>
      <w:r w:rsidRPr="00DF0A55">
        <w:rPr>
          <w:rFonts w:asciiTheme="minorHAnsi" w:hAnsiTheme="minorHAnsi" w:cstheme="minorHAnsi"/>
          <w:b/>
          <w:bCs/>
          <w:sz w:val="22"/>
          <w:szCs w:val="22"/>
        </w:rPr>
        <w:t>W związku z realizacją Projektu pn.: „Kariera zawodowców w naszych rękach</w:t>
      </w:r>
      <w:r w:rsidR="00726EDE">
        <w:rPr>
          <w:rFonts w:asciiTheme="minorHAnsi" w:hAnsiTheme="minorHAnsi" w:cstheme="minorHAnsi"/>
          <w:b/>
          <w:bCs/>
          <w:sz w:val="22"/>
          <w:szCs w:val="22"/>
        </w:rPr>
        <w:t xml:space="preserve"> Bis</w:t>
      </w:r>
      <w:r w:rsidRPr="00DF0A55">
        <w:rPr>
          <w:rFonts w:asciiTheme="minorHAnsi" w:hAnsiTheme="minorHAnsi" w:cstheme="minorHAnsi"/>
          <w:b/>
          <w:bCs/>
          <w:sz w:val="22"/>
          <w:szCs w:val="22"/>
        </w:rPr>
        <w:t xml:space="preserve">” </w:t>
      </w:r>
      <w:r w:rsidRPr="00DF0A55">
        <w:rPr>
          <w:rFonts w:asciiTheme="minorHAnsi" w:hAnsiTheme="minorHAnsi" w:cstheme="minorHAnsi"/>
          <w:b/>
          <w:sz w:val="22"/>
          <w:szCs w:val="22"/>
        </w:rPr>
        <w:t>w ramach</w:t>
      </w:r>
    </w:p>
    <w:p w14:paraId="13015687" w14:textId="77777777" w:rsidR="00845E0D" w:rsidRPr="00DF0A55" w:rsidRDefault="00845E0D" w:rsidP="00DF0A55">
      <w:pPr>
        <w:pStyle w:val="Default"/>
        <w:jc w:val="center"/>
        <w:rPr>
          <w:rFonts w:asciiTheme="minorHAnsi" w:hAnsiTheme="minorHAnsi" w:cstheme="minorHAnsi"/>
          <w:b/>
          <w:bCs/>
          <w:sz w:val="22"/>
          <w:szCs w:val="22"/>
        </w:rPr>
      </w:pPr>
      <w:bookmarkStart w:id="1" w:name="_Hlk158718267"/>
      <w:r w:rsidRPr="00DF0A55">
        <w:rPr>
          <w:rFonts w:asciiTheme="minorHAnsi" w:hAnsiTheme="minorHAnsi" w:cstheme="minorHAnsi"/>
          <w:b/>
          <w:bCs/>
          <w:sz w:val="22"/>
          <w:szCs w:val="22"/>
        </w:rPr>
        <w:t>Priorytetu nr 8 Fundusze Europejskie dla edukacji na Dolnym Działania nr FEDS.08.01 Dostęp do edukacji Programu Fundusze Europejskie dla Dolnego Śląska 2021-2027 współfinansowanego ze środków Europejskiego Funduszu Społecznego Plus</w:t>
      </w:r>
      <w:bookmarkEnd w:id="1"/>
    </w:p>
    <w:p w14:paraId="12F7480A" w14:textId="5D5C3C7F" w:rsidR="00845E0D" w:rsidRPr="00DF0A55" w:rsidRDefault="00845E0D" w:rsidP="00DF0A55">
      <w:pPr>
        <w:pStyle w:val="Default"/>
        <w:jc w:val="center"/>
        <w:rPr>
          <w:rFonts w:asciiTheme="minorHAnsi" w:eastAsia="Times New Roman" w:hAnsiTheme="minorHAnsi" w:cstheme="minorHAnsi"/>
          <w:b/>
          <w:sz w:val="22"/>
          <w:szCs w:val="22"/>
          <w:lang w:eastAsia="pl-PL"/>
        </w:rPr>
      </w:pPr>
      <w:r w:rsidRPr="00DF0A55">
        <w:rPr>
          <w:rFonts w:asciiTheme="minorHAnsi" w:hAnsiTheme="minorHAnsi" w:cstheme="minorHAnsi"/>
          <w:b/>
          <w:sz w:val="22"/>
          <w:szCs w:val="22"/>
        </w:rPr>
        <w:t>Unia Producentów i Pracodawców Przemysłu Mięsnego</w:t>
      </w:r>
      <w:r w:rsidRPr="00DF0A55" w:rsidDel="009A2245">
        <w:rPr>
          <w:rFonts w:asciiTheme="minorHAnsi" w:hAnsiTheme="minorHAnsi" w:cstheme="minorHAnsi"/>
          <w:b/>
          <w:sz w:val="22"/>
          <w:szCs w:val="22"/>
        </w:rPr>
        <w:t xml:space="preserve"> </w:t>
      </w:r>
      <w:r w:rsidRPr="00DF0A55">
        <w:rPr>
          <w:rFonts w:asciiTheme="minorHAnsi" w:hAnsiTheme="minorHAnsi" w:cstheme="minorHAnsi"/>
          <w:b/>
          <w:sz w:val="22"/>
          <w:szCs w:val="22"/>
        </w:rPr>
        <w:t xml:space="preserve">zaprasza potencjalnych Wykonawców do złożenia oferty </w:t>
      </w:r>
      <w:bookmarkStart w:id="2" w:name="_Hlk125704759"/>
      <w:r w:rsidRPr="00DF0A55">
        <w:rPr>
          <w:rFonts w:asciiTheme="minorHAnsi" w:hAnsiTheme="minorHAnsi" w:cstheme="minorHAnsi"/>
          <w:b/>
          <w:sz w:val="22"/>
          <w:szCs w:val="22"/>
        </w:rPr>
        <w:t xml:space="preserve">na </w:t>
      </w:r>
      <w:r w:rsidR="000D6527">
        <w:rPr>
          <w:rFonts w:asciiTheme="minorHAnsi" w:hAnsiTheme="minorHAnsi" w:cstheme="minorHAnsi"/>
          <w:b/>
          <w:sz w:val="22"/>
          <w:szCs w:val="22"/>
        </w:rPr>
        <w:t xml:space="preserve">realizację usługi szkoleniowej </w:t>
      </w:r>
      <w:r w:rsidR="000D6527" w:rsidRPr="000D6527">
        <w:rPr>
          <w:rFonts w:asciiTheme="minorHAnsi" w:hAnsiTheme="minorHAnsi" w:cstheme="minorHAnsi"/>
          <w:b/>
          <w:sz w:val="22"/>
          <w:szCs w:val="22"/>
        </w:rPr>
        <w:t xml:space="preserve">dla </w:t>
      </w:r>
      <w:r w:rsidR="0045081A">
        <w:rPr>
          <w:rFonts w:asciiTheme="minorHAnsi" w:hAnsiTheme="minorHAnsi" w:cstheme="minorHAnsi"/>
          <w:b/>
          <w:sz w:val="22"/>
          <w:szCs w:val="22"/>
        </w:rPr>
        <w:t xml:space="preserve">uczniów/uczennic </w:t>
      </w:r>
      <w:r w:rsidR="000D6527" w:rsidRPr="000D6527">
        <w:rPr>
          <w:rFonts w:asciiTheme="minorHAnsi" w:hAnsiTheme="minorHAnsi" w:cstheme="minorHAnsi"/>
          <w:b/>
          <w:sz w:val="22"/>
          <w:szCs w:val="22"/>
        </w:rPr>
        <w:t xml:space="preserve"> </w:t>
      </w:r>
      <w:bookmarkStart w:id="3" w:name="_Hlk158790719"/>
      <w:bookmarkEnd w:id="2"/>
      <w:r w:rsidRPr="00DF0A55">
        <w:rPr>
          <w:rFonts w:asciiTheme="minorHAnsi" w:eastAsia="Times New Roman" w:hAnsiTheme="minorHAnsi" w:cstheme="minorHAnsi"/>
          <w:b/>
          <w:sz w:val="22"/>
          <w:szCs w:val="22"/>
          <w:lang w:eastAsia="pl-PL"/>
        </w:rPr>
        <w:t xml:space="preserve">w Zespole Szkół </w:t>
      </w:r>
      <w:r w:rsidR="003939F6">
        <w:rPr>
          <w:rFonts w:asciiTheme="minorHAnsi" w:eastAsia="Times New Roman" w:hAnsiTheme="minorHAnsi" w:cstheme="minorHAnsi"/>
          <w:b/>
          <w:sz w:val="22"/>
          <w:szCs w:val="22"/>
          <w:lang w:eastAsia="pl-PL"/>
        </w:rPr>
        <w:t>Ponadpodstawowych w Zgorzelcu</w:t>
      </w:r>
    </w:p>
    <w:p w14:paraId="35613702" w14:textId="16DF6375" w:rsidR="00845E0D" w:rsidRPr="00DF0A55" w:rsidRDefault="00845E0D" w:rsidP="00DF0A55">
      <w:pPr>
        <w:pStyle w:val="Default"/>
        <w:jc w:val="center"/>
        <w:rPr>
          <w:rFonts w:asciiTheme="minorHAnsi" w:eastAsia="Times New Roman" w:hAnsiTheme="minorHAnsi" w:cstheme="minorHAnsi"/>
          <w:b/>
          <w:sz w:val="22"/>
          <w:szCs w:val="22"/>
          <w:lang w:eastAsia="pl-PL"/>
        </w:rPr>
      </w:pPr>
      <w:r w:rsidRPr="00DF0A55">
        <w:rPr>
          <w:rFonts w:asciiTheme="minorHAnsi" w:eastAsia="Times New Roman" w:hAnsiTheme="minorHAnsi" w:cstheme="minorHAnsi"/>
          <w:b/>
          <w:sz w:val="22"/>
          <w:szCs w:val="22"/>
          <w:lang w:eastAsia="pl-PL"/>
        </w:rPr>
        <w:t xml:space="preserve"> </w:t>
      </w:r>
      <w:bookmarkEnd w:id="3"/>
      <w:r w:rsidRPr="00DF0A55">
        <w:rPr>
          <w:rFonts w:asciiTheme="minorHAnsi" w:eastAsia="Times New Roman" w:hAnsiTheme="minorHAnsi" w:cstheme="minorHAnsi"/>
          <w:b/>
          <w:sz w:val="22"/>
          <w:szCs w:val="22"/>
          <w:lang w:eastAsia="pl-PL"/>
        </w:rPr>
        <w:t xml:space="preserve"> </w:t>
      </w:r>
    </w:p>
    <w:bookmarkEnd w:id="0"/>
    <w:p w14:paraId="0D278BFF" w14:textId="77777777" w:rsidR="00E30B6E" w:rsidRPr="00DF0A55" w:rsidRDefault="00E30B6E" w:rsidP="00DF0A55">
      <w:pPr>
        <w:autoSpaceDE w:val="0"/>
        <w:autoSpaceDN w:val="0"/>
        <w:adjustRightInd w:val="0"/>
        <w:spacing w:after="0" w:line="240" w:lineRule="auto"/>
        <w:jc w:val="both"/>
        <w:rPr>
          <w:rFonts w:cstheme="minorHAnsi"/>
        </w:rPr>
      </w:pPr>
    </w:p>
    <w:p w14:paraId="73A944F7" w14:textId="3FC7B1B7" w:rsidR="00ED2F7D" w:rsidRPr="00DF0A55" w:rsidRDefault="00E30B6E" w:rsidP="00DF0A55">
      <w:pPr>
        <w:pStyle w:val="Default"/>
        <w:rPr>
          <w:rFonts w:asciiTheme="minorHAnsi" w:hAnsiTheme="minorHAnsi" w:cstheme="minorHAnsi"/>
          <w:b/>
          <w:sz w:val="22"/>
          <w:szCs w:val="22"/>
        </w:rPr>
      </w:pPr>
      <w:r w:rsidRPr="00DF0A55">
        <w:rPr>
          <w:rFonts w:asciiTheme="minorHAnsi" w:hAnsiTheme="minorHAnsi" w:cstheme="minorHAnsi"/>
          <w:b/>
          <w:noProof/>
          <w:sz w:val="22"/>
          <w:szCs w:val="22"/>
        </w:rPr>
        <mc:AlternateContent>
          <mc:Choice Requires="wps">
            <w:drawing>
              <wp:anchor distT="0" distB="0" distL="114300" distR="114300" simplePos="0" relativeHeight="251661312" behindDoc="0" locked="0" layoutInCell="1" allowOverlap="1" wp14:anchorId="328D2C66" wp14:editId="6CED215D">
                <wp:simplePos x="0" y="0"/>
                <wp:positionH relativeFrom="column">
                  <wp:posOffset>2738755</wp:posOffset>
                </wp:positionH>
                <wp:positionV relativeFrom="paragraph">
                  <wp:posOffset>6985</wp:posOffset>
                </wp:positionV>
                <wp:extent cx="19050" cy="1263650"/>
                <wp:effectExtent l="0" t="0" r="19050" b="31750"/>
                <wp:wrapNone/>
                <wp:docPr id="957122155" name="Łącznik prosty 1"/>
                <wp:cNvGraphicFramePr/>
                <a:graphic xmlns:a="http://schemas.openxmlformats.org/drawingml/2006/main">
                  <a:graphicData uri="http://schemas.microsoft.com/office/word/2010/wordprocessingShape">
                    <wps:wsp>
                      <wps:cNvCnPr/>
                      <wps:spPr>
                        <a:xfrm flipH="1">
                          <a:off x="0" y="0"/>
                          <a:ext cx="19050" cy="1263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807829" id="Łącznik prosty 1"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65pt,.55pt" to="217.15pt,10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cykpAEAAJYDAAAOAAAAZHJzL2Uyb0RvYy54bWysU8tu2zAQvAfoPxC8x5IcxGgEyzkkaHso&#10;0qCPD2CopUWU5BIka8l/nyVlK0VTFEXRC8HHzuzO7HJ7O1nDDhCiRtfxZlVzBk5ir92+49++vrt8&#10;y1lMwvXCoIOOHyHy292bi+3oW1jjgKaHwIjExXb0HR9S8m1VRTmAFXGFHhw9KgxWJDqGfdUHMRK7&#10;NdW6rjfViKH3ASXESLf38yPfFX6lQKZPSkVIzHScaktlDWV9ymu124p2H4QftDyVIf6hCiu0o6QL&#10;1b1Igv0I+hWV1TJgRJVWEm2FSmkJRQOpaepf1HwZhIeihcyJfrEp/j9a+XC4c4+BbBh9bKN/DFnF&#10;pIJlymj/gXpadFGlbCq2HRfbYEpM0mVzU1+Tt5JemvXmakMH4qtmmkznQ0zvAS3Lm44b7bIq0YrD&#10;x5jm0HMI4V4KKbt0NJCDjfsMiuk+JyzoMiNwZwI7COpu/705pS2RGaK0MQuo/jPoFJthUObmb4FL&#10;dMmILi1Aqx2G32VN07lUNcefVc9as+wn7I+lLcUOan4x9DSoebp+Phf4y3faPQMAAP//AwBQSwME&#10;FAAGAAgAAAAhALQfBSLdAAAACQEAAA8AAABkcnMvZG93bnJldi54bWxMj01OwzAQhfdI3MEaJDYV&#10;ddKEtgpxKlSJDSyAwgGcZJpE2OMQu6l7e4YVLJ++p/dT7qI1YsbJD44UpMsEBFLj2oE6BZ8fT3db&#10;ED5oarVxhAou6GFXXV+Vumjdmd5xPoROcAj5QivoQxgLKX3To9V+6UYkZkc3WR1YTp1sJ33mcGvk&#10;KknW0uqBuKHXI+57bL4OJ6vg+fVtcVnF9eJ7c1/v47w18cUbpW5v4uMDiIAx/Jnhdz5Ph4o31e5E&#10;rRdGQZ6lGVsZpCCY51nOulbAtSnIqpT/H1Q/AAAA//8DAFBLAQItABQABgAIAAAAIQC2gziS/gAA&#10;AOEBAAATAAAAAAAAAAAAAAAAAAAAAABbQ29udGVudF9UeXBlc10ueG1sUEsBAi0AFAAGAAgAAAAh&#10;ADj9If/WAAAAlAEAAAsAAAAAAAAAAAAAAAAALwEAAF9yZWxzLy5yZWxzUEsBAi0AFAAGAAgAAAAh&#10;AI3tzKSkAQAAlgMAAA4AAAAAAAAAAAAAAAAALgIAAGRycy9lMm9Eb2MueG1sUEsBAi0AFAAGAAgA&#10;AAAhALQfBSLdAAAACQEAAA8AAAAAAAAAAAAAAAAA/gMAAGRycy9kb3ducmV2LnhtbFBLBQYAAAAA&#10;BAAEAPMAAAAIBQAAAAA=&#10;" strokecolor="black [3040]"/>
            </w:pict>
          </mc:Fallback>
        </mc:AlternateContent>
      </w:r>
      <w:r w:rsidRPr="00DF0A55">
        <w:rPr>
          <w:rFonts w:asciiTheme="minorHAnsi" w:hAnsiTheme="minorHAnsi" w:cstheme="minorHAnsi"/>
          <w:b/>
          <w:sz w:val="22"/>
          <w:szCs w:val="22"/>
        </w:rPr>
        <w:t>ZAMAWIAJĄCY i PŁATNIK</w:t>
      </w:r>
      <w:r w:rsidRPr="00DF0A55">
        <w:rPr>
          <w:rFonts w:asciiTheme="minorHAnsi" w:hAnsiTheme="minorHAnsi" w:cstheme="minorHAnsi"/>
          <w:b/>
          <w:sz w:val="22"/>
          <w:szCs w:val="22"/>
        </w:rPr>
        <w:tab/>
      </w:r>
      <w:r w:rsidRPr="00DF0A55">
        <w:rPr>
          <w:rFonts w:asciiTheme="minorHAnsi" w:hAnsiTheme="minorHAnsi" w:cstheme="minorHAnsi"/>
          <w:b/>
          <w:sz w:val="22"/>
          <w:szCs w:val="22"/>
        </w:rPr>
        <w:tab/>
      </w:r>
      <w:r w:rsidRPr="00DF0A55">
        <w:rPr>
          <w:rFonts w:asciiTheme="minorHAnsi" w:hAnsiTheme="minorHAnsi" w:cstheme="minorHAnsi"/>
          <w:b/>
          <w:sz w:val="22"/>
          <w:szCs w:val="22"/>
        </w:rPr>
        <w:tab/>
      </w:r>
      <w:r w:rsidRPr="00DF0A55">
        <w:rPr>
          <w:rFonts w:asciiTheme="minorHAnsi" w:hAnsiTheme="minorHAnsi" w:cstheme="minorHAnsi"/>
          <w:b/>
          <w:sz w:val="22"/>
          <w:szCs w:val="22"/>
        </w:rPr>
        <w:tab/>
      </w:r>
      <w:r w:rsidRPr="00DF0A55">
        <w:rPr>
          <w:rFonts w:asciiTheme="minorHAnsi" w:hAnsiTheme="minorHAnsi" w:cstheme="minorHAnsi"/>
          <w:b/>
          <w:sz w:val="22"/>
          <w:szCs w:val="22"/>
        </w:rPr>
        <w:tab/>
        <w:t xml:space="preserve">ODBIORCA </w:t>
      </w:r>
    </w:p>
    <w:p w14:paraId="41318AB7" w14:textId="7AA40391" w:rsidR="00E30B6E" w:rsidRPr="00FB2FC3" w:rsidRDefault="00E30B6E" w:rsidP="00DF0A55">
      <w:pPr>
        <w:autoSpaceDE w:val="0"/>
        <w:autoSpaceDN w:val="0"/>
        <w:adjustRightInd w:val="0"/>
        <w:spacing w:after="0" w:line="240" w:lineRule="auto"/>
        <w:rPr>
          <w:rFonts w:cstheme="minorHAnsi"/>
        </w:rPr>
      </w:pPr>
      <w:r w:rsidRPr="00FB2FC3">
        <w:rPr>
          <w:rFonts w:cstheme="minorHAnsi"/>
        </w:rPr>
        <w:t xml:space="preserve">Unia Producentów i Pracodawców </w:t>
      </w:r>
      <w:r w:rsidRPr="00FB2FC3">
        <w:rPr>
          <w:rFonts w:cstheme="minorHAnsi"/>
        </w:rPr>
        <w:tab/>
      </w:r>
      <w:r w:rsidRPr="00FB2FC3">
        <w:rPr>
          <w:rFonts w:cstheme="minorHAnsi"/>
        </w:rPr>
        <w:tab/>
      </w:r>
      <w:r w:rsidRPr="00FB2FC3">
        <w:rPr>
          <w:rFonts w:cstheme="minorHAnsi"/>
        </w:rPr>
        <w:tab/>
      </w:r>
      <w:r w:rsidRPr="00FB2FC3">
        <w:rPr>
          <w:rFonts w:cstheme="minorHAnsi"/>
        </w:rPr>
        <w:tab/>
      </w:r>
      <w:r w:rsidR="00726EDE" w:rsidRPr="00FB2FC3">
        <w:rPr>
          <w:rFonts w:cstheme="minorHAnsi"/>
        </w:rPr>
        <w:t xml:space="preserve">Zespół Szkół Ponadpodstawowy w Zgorzelcu </w:t>
      </w:r>
    </w:p>
    <w:p w14:paraId="24A36CBE" w14:textId="7B75C25B" w:rsidR="00E30B6E" w:rsidRPr="00FB2FC3" w:rsidRDefault="00E30B6E" w:rsidP="00DF0A55">
      <w:pPr>
        <w:autoSpaceDE w:val="0"/>
        <w:autoSpaceDN w:val="0"/>
        <w:adjustRightInd w:val="0"/>
        <w:spacing w:after="0" w:line="240" w:lineRule="auto"/>
        <w:rPr>
          <w:rFonts w:cstheme="minorHAnsi"/>
        </w:rPr>
      </w:pPr>
      <w:r w:rsidRPr="00FB2FC3">
        <w:rPr>
          <w:rFonts w:cstheme="minorHAnsi"/>
        </w:rPr>
        <w:t>Przemysłu Mięsnego</w:t>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00726EDE" w:rsidRPr="00FB2FC3">
        <w:rPr>
          <w:rFonts w:cstheme="minorHAnsi"/>
        </w:rPr>
        <w:t>ul. Francuska 6</w:t>
      </w:r>
    </w:p>
    <w:p w14:paraId="2C8F7BD5" w14:textId="677FAA43" w:rsidR="00E30B6E" w:rsidRPr="00FB2FC3" w:rsidRDefault="00E30B6E" w:rsidP="00DF0A55">
      <w:pPr>
        <w:autoSpaceDE w:val="0"/>
        <w:autoSpaceDN w:val="0"/>
        <w:adjustRightInd w:val="0"/>
        <w:spacing w:after="0" w:line="240" w:lineRule="auto"/>
        <w:rPr>
          <w:rFonts w:cstheme="minorHAnsi"/>
        </w:rPr>
      </w:pPr>
      <w:r w:rsidRPr="00FB2FC3">
        <w:rPr>
          <w:rFonts w:cstheme="minorHAnsi"/>
        </w:rPr>
        <w:t>Solec 18 lok. U51</w:t>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00726EDE" w:rsidRPr="00FB2FC3">
        <w:rPr>
          <w:rFonts w:cstheme="minorHAnsi"/>
        </w:rPr>
        <w:t>59-900 Zgorzelec</w:t>
      </w:r>
    </w:p>
    <w:p w14:paraId="043E7AE4" w14:textId="6BFD310D" w:rsidR="00FB2FC3" w:rsidRPr="00FB2FC3" w:rsidRDefault="00E30B6E" w:rsidP="00DF0A55">
      <w:pPr>
        <w:autoSpaceDE w:val="0"/>
        <w:autoSpaceDN w:val="0"/>
        <w:adjustRightInd w:val="0"/>
        <w:spacing w:after="0" w:line="240" w:lineRule="auto"/>
        <w:rPr>
          <w:rFonts w:cstheme="minorHAnsi"/>
        </w:rPr>
      </w:pPr>
      <w:r w:rsidRPr="00FB2FC3">
        <w:rPr>
          <w:rFonts w:cstheme="minorHAnsi"/>
        </w:rPr>
        <w:t>00-410 Warszawa</w:t>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00FB2FC3" w:rsidRPr="00FB2FC3">
        <w:rPr>
          <w:rFonts w:cstheme="minorHAnsi"/>
        </w:rPr>
        <w:t>NIP 615101940</w:t>
      </w:r>
    </w:p>
    <w:p w14:paraId="4D0AD12A" w14:textId="47CC70B2" w:rsidR="00E30B6E" w:rsidRPr="00FB2FC3" w:rsidRDefault="00E30B6E" w:rsidP="00DF0A55">
      <w:pPr>
        <w:autoSpaceDE w:val="0"/>
        <w:autoSpaceDN w:val="0"/>
        <w:adjustRightInd w:val="0"/>
        <w:spacing w:after="0" w:line="240" w:lineRule="auto"/>
        <w:rPr>
          <w:rFonts w:cstheme="minorHAnsi"/>
        </w:rPr>
      </w:pPr>
      <w:r w:rsidRPr="00FB2FC3">
        <w:rPr>
          <w:rFonts w:cstheme="minorHAnsi"/>
        </w:rPr>
        <w:t>NIP 7010033996</w:t>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00FB2FC3" w:rsidRPr="00FB2FC3">
        <w:rPr>
          <w:rFonts w:cstheme="minorHAnsi"/>
        </w:rPr>
        <w:t>Regon 000195819</w:t>
      </w:r>
    </w:p>
    <w:p w14:paraId="33071A6A" w14:textId="12E038AA" w:rsidR="00E30B6E" w:rsidRPr="00DF0A55" w:rsidRDefault="00E30B6E" w:rsidP="00DF0A55">
      <w:pPr>
        <w:autoSpaceDE w:val="0"/>
        <w:autoSpaceDN w:val="0"/>
        <w:adjustRightInd w:val="0"/>
        <w:spacing w:after="0" w:line="240" w:lineRule="auto"/>
        <w:rPr>
          <w:rFonts w:cstheme="minorHAnsi"/>
        </w:rPr>
      </w:pPr>
      <w:r w:rsidRPr="00DF0A55">
        <w:rPr>
          <w:rFonts w:cstheme="minorHAnsi"/>
        </w:rPr>
        <w:t>Regon 140652872</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r>
    </w:p>
    <w:p w14:paraId="1D731277" w14:textId="77777777" w:rsidR="00E30B6E" w:rsidRPr="00F60FAA" w:rsidRDefault="00E30B6E" w:rsidP="00DF0A55">
      <w:pPr>
        <w:autoSpaceDE w:val="0"/>
        <w:autoSpaceDN w:val="0"/>
        <w:adjustRightInd w:val="0"/>
        <w:spacing w:after="0" w:line="240" w:lineRule="auto"/>
        <w:rPr>
          <w:rFonts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44"/>
      </w:tblGrid>
      <w:tr w:rsidR="00A431DD" w:rsidRPr="00F60FAA" w14:paraId="7015CAFB" w14:textId="77777777" w:rsidTr="00B84635">
        <w:tc>
          <w:tcPr>
            <w:tcW w:w="10771" w:type="dxa"/>
            <w:shd w:val="pct12" w:color="auto" w:fill="auto"/>
          </w:tcPr>
          <w:p w14:paraId="16D12219" w14:textId="637380B2" w:rsidR="00A431DD" w:rsidRPr="00F60FAA" w:rsidRDefault="003E54E7" w:rsidP="00DF0A55">
            <w:pPr>
              <w:pStyle w:val="Akapitzlist"/>
              <w:numPr>
                <w:ilvl w:val="0"/>
                <w:numId w:val="1"/>
              </w:numPr>
              <w:autoSpaceDE w:val="0"/>
              <w:autoSpaceDN w:val="0"/>
              <w:adjustRightInd w:val="0"/>
              <w:spacing w:after="0" w:line="240" w:lineRule="auto"/>
              <w:ind w:left="567" w:hanging="567"/>
              <w:rPr>
                <w:rFonts w:eastAsia="Times New Roman" w:cstheme="minorHAnsi"/>
                <w:b/>
                <w:sz w:val="20"/>
                <w:szCs w:val="20"/>
                <w:lang w:eastAsia="pl-PL"/>
              </w:rPr>
            </w:pPr>
            <w:r w:rsidRPr="00F60FAA">
              <w:rPr>
                <w:rFonts w:eastAsia="Times New Roman" w:cstheme="minorHAnsi"/>
                <w:b/>
                <w:sz w:val="20"/>
                <w:szCs w:val="20"/>
                <w:lang w:eastAsia="pl-PL"/>
              </w:rPr>
              <w:t>WPROWADZENIE</w:t>
            </w:r>
          </w:p>
        </w:tc>
      </w:tr>
    </w:tbl>
    <w:p w14:paraId="5FB616A3" w14:textId="77777777" w:rsidR="00726EDE" w:rsidRPr="00726EDE" w:rsidRDefault="00726EDE" w:rsidP="00726EDE">
      <w:pPr>
        <w:tabs>
          <w:tab w:val="left" w:pos="284"/>
        </w:tabs>
        <w:autoSpaceDE w:val="0"/>
        <w:autoSpaceDN w:val="0"/>
        <w:adjustRightInd w:val="0"/>
        <w:spacing w:after="0" w:line="240" w:lineRule="auto"/>
        <w:jc w:val="both"/>
        <w:rPr>
          <w:rFonts w:cstheme="minorHAnsi"/>
        </w:rPr>
      </w:pPr>
    </w:p>
    <w:p w14:paraId="678F5D41" w14:textId="6292EA1E" w:rsidR="00726EDE" w:rsidRPr="00FA1A59" w:rsidRDefault="00726EDE" w:rsidP="00740DFE">
      <w:pPr>
        <w:numPr>
          <w:ilvl w:val="0"/>
          <w:numId w:val="8"/>
        </w:numPr>
        <w:tabs>
          <w:tab w:val="left" w:pos="284"/>
        </w:tabs>
        <w:autoSpaceDE w:val="0"/>
        <w:autoSpaceDN w:val="0"/>
        <w:adjustRightInd w:val="0"/>
        <w:spacing w:after="0" w:line="240" w:lineRule="auto"/>
        <w:ind w:left="142" w:firstLine="0"/>
        <w:jc w:val="both"/>
        <w:rPr>
          <w:rFonts w:cstheme="minorHAnsi"/>
          <w:sz w:val="20"/>
          <w:szCs w:val="20"/>
        </w:rPr>
      </w:pPr>
      <w:r w:rsidRPr="00FA1A59">
        <w:rPr>
          <w:rFonts w:cstheme="minorHAnsi"/>
          <w:sz w:val="20"/>
          <w:szCs w:val="20"/>
        </w:rPr>
        <w:t xml:space="preserve"> Przedmiot zamówienia dotyczy projektu: </w:t>
      </w:r>
      <w:bookmarkStart w:id="4" w:name="_Hlk27139220"/>
      <w:r w:rsidRPr="00FA1A59">
        <w:rPr>
          <w:rFonts w:cstheme="minorHAnsi"/>
          <w:sz w:val="20"/>
          <w:szCs w:val="20"/>
        </w:rPr>
        <w:t>„Kariera zawodowców w naszych rękach B</w:t>
      </w:r>
      <w:r w:rsidR="00487B18" w:rsidRPr="00FA1A59">
        <w:rPr>
          <w:rFonts w:cstheme="minorHAnsi"/>
          <w:sz w:val="20"/>
          <w:szCs w:val="20"/>
        </w:rPr>
        <w:t>is</w:t>
      </w:r>
      <w:r w:rsidRPr="00FA1A59">
        <w:rPr>
          <w:rFonts w:cstheme="minorHAnsi"/>
          <w:sz w:val="20"/>
          <w:szCs w:val="20"/>
        </w:rPr>
        <w:t>”</w:t>
      </w:r>
      <w:bookmarkEnd w:id="4"/>
      <w:r w:rsidRPr="00FA1A59">
        <w:rPr>
          <w:rFonts w:cstheme="minorHAnsi"/>
          <w:sz w:val="20"/>
          <w:szCs w:val="20"/>
        </w:rPr>
        <w:t>,</w:t>
      </w:r>
      <w:r w:rsidR="00740DFE" w:rsidRPr="00FA1A59">
        <w:rPr>
          <w:rFonts w:cstheme="minorHAnsi"/>
          <w:sz w:val="20"/>
          <w:szCs w:val="20"/>
        </w:rPr>
        <w:t xml:space="preserve"> </w:t>
      </w:r>
      <w:r w:rsidRPr="00FA1A59">
        <w:rPr>
          <w:rFonts w:cstheme="minorHAnsi"/>
          <w:sz w:val="20"/>
          <w:szCs w:val="20"/>
        </w:rPr>
        <w:t xml:space="preserve">realizowanego w ramach Priorytetu nr 8 Fundusze Europejskie dla edukacji na Dolnym Działania nr FEDS.08.01 Dostęp do edukacji Programu Fundusze Europejskie dla Dolnego Śląska 2021-2027 współfinansowanego ze środków Europejskiego Funduszu Społecznego Plus na podstawie umowy nr </w:t>
      </w:r>
      <w:bookmarkStart w:id="5" w:name="_Hlk158792170"/>
      <w:r w:rsidRPr="00FA1A59">
        <w:rPr>
          <w:rFonts w:cstheme="minorHAnsi"/>
          <w:sz w:val="20"/>
          <w:szCs w:val="20"/>
        </w:rPr>
        <w:t>FEDS.08.01-IZ.00-0008/23</w:t>
      </w:r>
      <w:bookmarkEnd w:id="5"/>
      <w:r w:rsidRPr="00FA1A59">
        <w:rPr>
          <w:rFonts w:cstheme="minorHAnsi"/>
          <w:sz w:val="20"/>
          <w:szCs w:val="20"/>
        </w:rPr>
        <w:t>-00.</w:t>
      </w:r>
    </w:p>
    <w:p w14:paraId="3F2ACF4A" w14:textId="24E97414" w:rsidR="00726EDE" w:rsidRPr="00FA1A59" w:rsidRDefault="00726EDE" w:rsidP="00726EDE">
      <w:pPr>
        <w:numPr>
          <w:ilvl w:val="0"/>
          <w:numId w:val="8"/>
        </w:numPr>
        <w:tabs>
          <w:tab w:val="left" w:pos="284"/>
        </w:tabs>
        <w:autoSpaceDE w:val="0"/>
        <w:autoSpaceDN w:val="0"/>
        <w:adjustRightInd w:val="0"/>
        <w:spacing w:after="0" w:line="240" w:lineRule="auto"/>
        <w:ind w:left="284" w:hanging="153"/>
        <w:jc w:val="both"/>
        <w:rPr>
          <w:rFonts w:cstheme="minorHAnsi"/>
          <w:sz w:val="20"/>
          <w:szCs w:val="20"/>
        </w:rPr>
      </w:pPr>
      <w:r w:rsidRPr="00FA1A59">
        <w:rPr>
          <w:rFonts w:cstheme="minorHAnsi"/>
          <w:sz w:val="20"/>
          <w:szCs w:val="20"/>
        </w:rPr>
        <w:t xml:space="preserve"> Celem głównym projektu jest wzrost efektywności i jakości nauczania poprzez dostosowanie kompetencji kluczowych, zawodowych, cyfrowych, zielonych 291 uczniów/uczennic i 20 nauczycieli oraz doposażenie 6 pracowni kształcenia zawodowego w okresie 01.01.2024 – 30.06.2026 r. w  ścisłej współpracy z otoczeniem społeczno-gospodarczym.</w:t>
      </w:r>
    </w:p>
    <w:p w14:paraId="5996B58D" w14:textId="4E4A7292" w:rsidR="00726EDE" w:rsidRPr="00FA1A59" w:rsidRDefault="00165B43" w:rsidP="00726EDE">
      <w:pPr>
        <w:numPr>
          <w:ilvl w:val="0"/>
          <w:numId w:val="8"/>
        </w:numPr>
        <w:tabs>
          <w:tab w:val="left" w:pos="284"/>
        </w:tabs>
        <w:autoSpaceDE w:val="0"/>
        <w:autoSpaceDN w:val="0"/>
        <w:adjustRightInd w:val="0"/>
        <w:spacing w:after="0" w:line="240" w:lineRule="auto"/>
        <w:ind w:left="284" w:hanging="153"/>
        <w:jc w:val="both"/>
        <w:rPr>
          <w:rFonts w:cstheme="minorHAnsi"/>
          <w:sz w:val="20"/>
          <w:szCs w:val="20"/>
        </w:rPr>
      </w:pPr>
      <w:r w:rsidRPr="00FA1A59">
        <w:rPr>
          <w:rFonts w:cstheme="minorHAnsi"/>
          <w:sz w:val="20"/>
          <w:szCs w:val="20"/>
        </w:rPr>
        <w:t xml:space="preserve"> </w:t>
      </w:r>
      <w:r w:rsidR="00726EDE" w:rsidRPr="00FA1A59">
        <w:rPr>
          <w:rFonts w:cstheme="minorHAnsi"/>
          <w:sz w:val="20"/>
          <w:szCs w:val="20"/>
        </w:rPr>
        <w:t>Efektem wsparcia będzie podniesienie motywacji u uczniów/uczennic do poszerzania wiedzy i umiejętności w zawodzie, zaszczepienie w nich pasji do zawodu, wzmocnienie szansy na ukończenie nauki w szkole zawodowej, zwiększenie zdawalności z egzaminów zawodowych, podniesienie kompetencji nauczycieli/ek.</w:t>
      </w:r>
    </w:p>
    <w:p w14:paraId="05BFB660" w14:textId="77777777" w:rsidR="00726EDE" w:rsidRPr="00FA1A59" w:rsidRDefault="00726EDE" w:rsidP="00726EDE">
      <w:pPr>
        <w:tabs>
          <w:tab w:val="left" w:pos="284"/>
        </w:tabs>
        <w:autoSpaceDE w:val="0"/>
        <w:autoSpaceDN w:val="0"/>
        <w:adjustRightInd w:val="0"/>
        <w:spacing w:after="0" w:line="240" w:lineRule="auto"/>
        <w:jc w:val="both"/>
        <w:rPr>
          <w:rFonts w:cstheme="minorHAnsi"/>
          <w:sz w:val="20"/>
          <w:szCs w:val="20"/>
        </w:rPr>
      </w:pPr>
    </w:p>
    <w:p w14:paraId="26C42451" w14:textId="77777777" w:rsidR="00726EDE" w:rsidRPr="00FA1A59" w:rsidRDefault="00726EDE" w:rsidP="00726EDE">
      <w:pPr>
        <w:tabs>
          <w:tab w:val="left" w:pos="284"/>
        </w:tabs>
        <w:autoSpaceDE w:val="0"/>
        <w:autoSpaceDN w:val="0"/>
        <w:adjustRightInd w:val="0"/>
        <w:spacing w:after="0" w:line="240" w:lineRule="auto"/>
        <w:jc w:val="both"/>
        <w:rPr>
          <w:rFonts w:cstheme="minorHAnsi"/>
          <w:b/>
          <w:sz w:val="20"/>
          <w:szCs w:val="20"/>
        </w:rPr>
      </w:pPr>
      <w:r w:rsidRPr="00FA1A59">
        <w:rPr>
          <w:rFonts w:cstheme="minorHAnsi"/>
          <w:b/>
          <w:sz w:val="20"/>
          <w:szCs w:val="20"/>
        </w:rPr>
        <w:t>Usługi wynikające z wykonywania umowy będącej przedmiotem zapytania ofertowego współfinansowane są w co najmniej w 70% z Europejskiego Funduszu Społecznego w ramach Priorytetu nr 8 Fundusze Europejskie dla edukacji na Dolnym Działania nr FEDS.08.01 Dostęp do edukacji Programu Fundusze Europejskie dla Dolnego Śląska 2021-2027 współfinansowanego ze środków Europejskiego Funduszu Społecznego Plus.</w:t>
      </w:r>
    </w:p>
    <w:p w14:paraId="58F11B1D" w14:textId="2B16E7AD" w:rsidR="006C76F4" w:rsidRPr="00FA1A59" w:rsidRDefault="00726EDE" w:rsidP="00726EDE">
      <w:pPr>
        <w:tabs>
          <w:tab w:val="left" w:pos="284"/>
        </w:tabs>
        <w:autoSpaceDE w:val="0"/>
        <w:autoSpaceDN w:val="0"/>
        <w:adjustRightInd w:val="0"/>
        <w:spacing w:after="0" w:line="240" w:lineRule="auto"/>
        <w:jc w:val="both"/>
        <w:rPr>
          <w:rFonts w:cstheme="minorHAnsi"/>
          <w:b/>
          <w:sz w:val="20"/>
          <w:szCs w:val="20"/>
        </w:rPr>
      </w:pPr>
      <w:r w:rsidRPr="00FA1A59">
        <w:rPr>
          <w:rFonts w:cstheme="minorHAnsi"/>
          <w:b/>
          <w:sz w:val="20"/>
          <w:szCs w:val="20"/>
        </w:rPr>
        <w:t>Świadczona usługa szkoleniowa to usługa kształcenia zawodowego lub przekwalifikowania zawodowego zwolniona z podatku VAT na podstawie Rozporządzenia Ministra Finansów w sprawie zwolnień z podatku od towarów i usług oraz warunków stosowania tych zwolnień z dnia 20.12.2013 § 3, ust. 1, punkt 14</w:t>
      </w:r>
      <w:r w:rsidR="00740DFE" w:rsidRPr="00FA1A59">
        <w:rPr>
          <w:rFonts w:cstheme="minorHAnsi"/>
          <w:b/>
          <w:sz w:val="20"/>
          <w:szCs w:val="20"/>
        </w:rPr>
        <w:t>.</w:t>
      </w:r>
    </w:p>
    <w:p w14:paraId="4F38E958" w14:textId="77777777" w:rsidR="00740DFE" w:rsidRPr="00FA1A59" w:rsidRDefault="00740DFE" w:rsidP="00726EDE">
      <w:pPr>
        <w:tabs>
          <w:tab w:val="left" w:pos="284"/>
        </w:tabs>
        <w:autoSpaceDE w:val="0"/>
        <w:autoSpaceDN w:val="0"/>
        <w:adjustRightInd w:val="0"/>
        <w:spacing w:after="0" w:line="240" w:lineRule="auto"/>
        <w:jc w:val="both"/>
        <w:rPr>
          <w:rFonts w:cstheme="minorHAnsi"/>
          <w:b/>
          <w:sz w:val="20"/>
          <w:szCs w:val="20"/>
        </w:rPr>
      </w:pPr>
    </w:p>
    <w:p w14:paraId="350E98BA" w14:textId="611D1B42" w:rsidR="00DE1FE5" w:rsidRPr="00FA1A59" w:rsidRDefault="00561161" w:rsidP="00503133">
      <w:pPr>
        <w:pStyle w:val="Akapitzlist"/>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after="0" w:line="240" w:lineRule="auto"/>
        <w:ind w:left="567" w:hanging="567"/>
        <w:jc w:val="both"/>
        <w:rPr>
          <w:rFonts w:cstheme="minorHAnsi"/>
          <w:b/>
          <w:sz w:val="20"/>
          <w:szCs w:val="20"/>
        </w:rPr>
      </w:pPr>
      <w:r w:rsidRPr="00FA1A59">
        <w:rPr>
          <w:rFonts w:cstheme="minorHAnsi"/>
          <w:b/>
          <w:sz w:val="20"/>
          <w:szCs w:val="20"/>
        </w:rPr>
        <w:t>POSTANOWIENIA OGÓLNE</w:t>
      </w:r>
    </w:p>
    <w:p w14:paraId="1FC1D196" w14:textId="29F40BDE" w:rsidR="004C3FC1" w:rsidRPr="00FA1A59" w:rsidRDefault="004C3FC1" w:rsidP="00DF0A55">
      <w:pPr>
        <w:pStyle w:val="Akapitzlist"/>
        <w:numPr>
          <w:ilvl w:val="0"/>
          <w:numId w:val="323"/>
        </w:numPr>
        <w:autoSpaceDE w:val="0"/>
        <w:autoSpaceDN w:val="0"/>
        <w:adjustRightInd w:val="0"/>
        <w:spacing w:after="0" w:line="240" w:lineRule="auto"/>
        <w:jc w:val="both"/>
        <w:rPr>
          <w:rFonts w:eastAsia="Times New Roman" w:cstheme="minorHAnsi"/>
          <w:sz w:val="20"/>
          <w:szCs w:val="20"/>
          <w:lang w:eastAsia="pl-PL"/>
        </w:rPr>
      </w:pPr>
      <w:bookmarkStart w:id="6" w:name="_Hlk43376427"/>
      <w:r w:rsidRPr="00FA1A59">
        <w:rPr>
          <w:rFonts w:eastAsia="Times New Roman" w:cstheme="minorHAnsi"/>
          <w:sz w:val="20"/>
          <w:szCs w:val="20"/>
          <w:lang w:eastAsia="pl-PL"/>
        </w:rPr>
        <w:t>Celem zamówienia jest wyłonienie wykonawcy do realizacji zamówienia w postępowaniu na podstawie dokumentu „Wytyczne dotyczące kwalifikowalności wydatków na lata 2021-2027”. Postępowanie prowadzone jest zgodnie z zasadą konkurencyjności, które przekracza wyrażoną w</w:t>
      </w:r>
      <w:r w:rsidR="008E5D75" w:rsidRPr="00FA1A59">
        <w:rPr>
          <w:rFonts w:eastAsia="Times New Roman" w:cstheme="minorHAnsi"/>
          <w:sz w:val="20"/>
          <w:szCs w:val="20"/>
          <w:lang w:eastAsia="pl-PL"/>
        </w:rPr>
        <w:t> </w:t>
      </w:r>
      <w:r w:rsidRPr="00FA1A59">
        <w:rPr>
          <w:rFonts w:eastAsia="Times New Roman" w:cstheme="minorHAnsi"/>
          <w:sz w:val="20"/>
          <w:szCs w:val="20"/>
          <w:lang w:eastAsia="pl-PL"/>
        </w:rPr>
        <w:t xml:space="preserve">złotych równowartość </w:t>
      </w:r>
      <w:r w:rsidRPr="00FA1A59">
        <w:rPr>
          <w:rFonts w:eastAsia="Times New Roman" w:cstheme="minorHAnsi"/>
          <w:b/>
          <w:sz w:val="20"/>
          <w:szCs w:val="20"/>
          <w:lang w:eastAsia="pl-PL"/>
        </w:rPr>
        <w:t>kwoty 80</w:t>
      </w:r>
      <w:r w:rsidR="00FA1A59" w:rsidRPr="00FA1A59">
        <w:rPr>
          <w:rFonts w:eastAsia="Times New Roman" w:cstheme="minorHAnsi"/>
          <w:b/>
          <w:sz w:val="20"/>
          <w:szCs w:val="20"/>
          <w:lang w:eastAsia="pl-PL"/>
        </w:rPr>
        <w:t> </w:t>
      </w:r>
      <w:r w:rsidRPr="00FA1A59">
        <w:rPr>
          <w:rFonts w:eastAsia="Times New Roman" w:cstheme="minorHAnsi"/>
          <w:b/>
          <w:sz w:val="20"/>
          <w:szCs w:val="20"/>
          <w:lang w:eastAsia="pl-PL"/>
        </w:rPr>
        <w:t>000</w:t>
      </w:r>
      <w:r w:rsidR="00FA1A59" w:rsidRPr="00FA1A59">
        <w:rPr>
          <w:rFonts w:eastAsia="Times New Roman" w:cstheme="minorHAnsi"/>
          <w:b/>
          <w:sz w:val="20"/>
          <w:szCs w:val="20"/>
          <w:lang w:eastAsia="pl-PL"/>
        </w:rPr>
        <w:t xml:space="preserve"> </w:t>
      </w:r>
      <w:r w:rsidRPr="00FA1A59">
        <w:rPr>
          <w:rFonts w:eastAsia="Times New Roman" w:cstheme="minorHAnsi"/>
          <w:b/>
          <w:sz w:val="20"/>
          <w:szCs w:val="20"/>
          <w:lang w:eastAsia="pl-PL"/>
        </w:rPr>
        <w:t>zł netto tj. bez podatku od towarów i usług (VAT)</w:t>
      </w:r>
      <w:r w:rsidRPr="00FA1A59">
        <w:rPr>
          <w:rFonts w:eastAsia="Times New Roman" w:cstheme="minorHAnsi"/>
          <w:sz w:val="20"/>
          <w:szCs w:val="20"/>
          <w:lang w:eastAsia="pl-PL"/>
        </w:rPr>
        <w:t>. Do</w:t>
      </w:r>
      <w:r w:rsidR="008E5D75" w:rsidRPr="00FA1A59">
        <w:rPr>
          <w:rFonts w:eastAsia="Times New Roman" w:cstheme="minorHAnsi"/>
          <w:sz w:val="20"/>
          <w:szCs w:val="20"/>
          <w:lang w:eastAsia="pl-PL"/>
        </w:rPr>
        <w:t> </w:t>
      </w:r>
      <w:r w:rsidRPr="00FA1A59">
        <w:rPr>
          <w:rFonts w:eastAsia="Times New Roman" w:cstheme="minorHAnsi"/>
          <w:sz w:val="20"/>
          <w:szCs w:val="20"/>
          <w:lang w:eastAsia="pl-PL"/>
        </w:rPr>
        <w:t>niniejszego</w:t>
      </w:r>
      <w:r w:rsidR="008E5D75" w:rsidRPr="00FA1A59">
        <w:rPr>
          <w:rFonts w:eastAsia="Times New Roman" w:cstheme="minorHAnsi"/>
          <w:sz w:val="20"/>
          <w:szCs w:val="20"/>
          <w:lang w:eastAsia="pl-PL"/>
        </w:rPr>
        <w:t> </w:t>
      </w:r>
      <w:r w:rsidRPr="00FA1A59">
        <w:rPr>
          <w:rFonts w:eastAsia="Times New Roman" w:cstheme="minorHAnsi"/>
          <w:sz w:val="20"/>
          <w:szCs w:val="20"/>
          <w:lang w:eastAsia="pl-PL"/>
        </w:rPr>
        <w:t>postępowania nie stosuje się przepisów ustawy z dnia 14 marca 2025 r. Prawo zamówień publicznych (Dz.U. z 2022 r. poz. 1710, z późn. zm.), zwanej dalej: „PZP”.</w:t>
      </w:r>
    </w:p>
    <w:p w14:paraId="46909BBE" w14:textId="38EB0B99" w:rsidR="000C4058" w:rsidRPr="00FA1A59" w:rsidRDefault="000C4058" w:rsidP="00DF0A55">
      <w:pPr>
        <w:numPr>
          <w:ilvl w:val="0"/>
          <w:numId w:val="323"/>
        </w:numPr>
        <w:autoSpaceDE w:val="0"/>
        <w:autoSpaceDN w:val="0"/>
        <w:adjustRightInd w:val="0"/>
        <w:spacing w:after="0" w:line="240" w:lineRule="auto"/>
        <w:ind w:left="426"/>
        <w:contextualSpacing/>
        <w:jc w:val="both"/>
        <w:rPr>
          <w:rFonts w:eastAsia="Times New Roman" w:cstheme="minorHAnsi"/>
          <w:sz w:val="20"/>
          <w:szCs w:val="20"/>
          <w:lang w:eastAsia="pl-PL"/>
        </w:rPr>
      </w:pPr>
      <w:r w:rsidRPr="00FA1A59">
        <w:rPr>
          <w:rFonts w:eastAsia="Times New Roman" w:cstheme="minorHAnsi"/>
          <w:sz w:val="20"/>
          <w:szCs w:val="20"/>
          <w:lang w:eastAsia="pl-PL"/>
        </w:rPr>
        <w:t xml:space="preserve">Niniejsze zapytanie ofertowe jest zgodne z wymogami zasady uczciwej konkurencji, o której mowa w części </w:t>
      </w:r>
      <w:bookmarkStart w:id="7" w:name="_Hlk159141584"/>
      <w:r w:rsidRPr="00FA1A59">
        <w:rPr>
          <w:rFonts w:eastAsia="Times New Roman" w:cstheme="minorHAnsi"/>
          <w:sz w:val="20"/>
          <w:szCs w:val="20"/>
          <w:lang w:eastAsia="pl-PL"/>
        </w:rPr>
        <w:t>3.2 Wytycznych dotyczące kwalifikowalności wydatków na lata 2021-2027 z dnia 14 marca 2025</w:t>
      </w:r>
      <w:r w:rsidR="008E5D75" w:rsidRPr="00FA1A59">
        <w:rPr>
          <w:rFonts w:eastAsia="Times New Roman" w:cstheme="minorHAnsi"/>
          <w:sz w:val="20"/>
          <w:szCs w:val="20"/>
          <w:lang w:eastAsia="pl-PL"/>
        </w:rPr>
        <w:t xml:space="preserve"> r.</w:t>
      </w:r>
      <w:r w:rsidRPr="00FA1A59">
        <w:rPr>
          <w:rFonts w:eastAsia="Times New Roman" w:cstheme="minorHAnsi"/>
          <w:sz w:val="20"/>
          <w:szCs w:val="20"/>
          <w:lang w:eastAsia="pl-PL"/>
        </w:rPr>
        <w:t xml:space="preserve"> (wybór Wykonawcy będzie odbywał się zgodnie z zasadą konkurencyjności).</w:t>
      </w:r>
    </w:p>
    <w:bookmarkEnd w:id="7"/>
    <w:p w14:paraId="34B39FFE" w14:textId="38EB211D" w:rsidR="000C4058" w:rsidRPr="00FA1A59" w:rsidRDefault="000C4058" w:rsidP="00DF0A55">
      <w:pPr>
        <w:numPr>
          <w:ilvl w:val="0"/>
          <w:numId w:val="323"/>
        </w:numPr>
        <w:autoSpaceDE w:val="0"/>
        <w:autoSpaceDN w:val="0"/>
        <w:adjustRightInd w:val="0"/>
        <w:spacing w:after="0" w:line="240" w:lineRule="auto"/>
        <w:ind w:left="426"/>
        <w:contextualSpacing/>
        <w:jc w:val="both"/>
        <w:rPr>
          <w:rFonts w:eastAsia="Times New Roman" w:cstheme="minorHAnsi"/>
          <w:sz w:val="20"/>
          <w:szCs w:val="20"/>
          <w:lang w:eastAsia="pl-PL"/>
        </w:rPr>
      </w:pPr>
      <w:r w:rsidRPr="00FA1A59">
        <w:rPr>
          <w:rFonts w:eastAsia="Times New Roman" w:cstheme="minorHAnsi"/>
          <w:sz w:val="20"/>
          <w:szCs w:val="20"/>
          <w:lang w:eastAsia="pl-PL"/>
        </w:rPr>
        <w:lastRenderedPageBreak/>
        <w:t>Zamawiający zastrzega sobie możliwość, w każdym czasie przed upływem terminu składania ofert, wprowadzenia zmian lub uzupełnienia treści Zapytania Ofertowego. W takim przypadku informacja o wprowadzonych zmianach lub uzupełnieniach wraz ze wskazaniem daty upublicznienia zmiany i</w:t>
      </w:r>
      <w:r w:rsidR="008E5D75" w:rsidRPr="00FA1A59">
        <w:rPr>
          <w:rFonts w:eastAsia="Times New Roman" w:cstheme="minorHAnsi"/>
          <w:sz w:val="20"/>
          <w:szCs w:val="20"/>
          <w:lang w:eastAsia="pl-PL"/>
        </w:rPr>
        <w:t> </w:t>
      </w:r>
      <w:r w:rsidRPr="00FA1A59">
        <w:rPr>
          <w:rFonts w:eastAsia="Times New Roman" w:cstheme="minorHAnsi"/>
          <w:sz w:val="20"/>
          <w:szCs w:val="20"/>
          <w:lang w:eastAsia="pl-PL"/>
        </w:rPr>
        <w:t xml:space="preserve">opisu dokonanych zmian lub uzupełnień zostanie niezwłocznie zamieszczona w miejscu publikacji Zapytania Ofertowego w Bazie Konkurencyjności pod adresem </w:t>
      </w:r>
      <w:r w:rsidRPr="00FA1A59">
        <w:rPr>
          <w:rFonts w:eastAsia="Times New Roman" w:cstheme="minorHAnsi"/>
          <w:b/>
          <w:bCs/>
          <w:sz w:val="20"/>
          <w:szCs w:val="20"/>
          <w:lang w:eastAsia="pl-PL"/>
        </w:rPr>
        <w:t>https://bazakonkurencyjnosci.funduszeeuropejskie.gov.pl/.</w:t>
      </w:r>
      <w:r w:rsidRPr="00FA1A59">
        <w:rPr>
          <w:rFonts w:eastAsia="Times New Roman" w:cstheme="minorHAnsi"/>
          <w:sz w:val="20"/>
          <w:szCs w:val="20"/>
          <w:lang w:eastAsia="pl-PL"/>
        </w:rPr>
        <w:t xml:space="preserve"> </w:t>
      </w:r>
    </w:p>
    <w:p w14:paraId="10158813" w14:textId="77777777" w:rsidR="0068560D" w:rsidRPr="00FA1A59" w:rsidRDefault="000C4058" w:rsidP="00DF0A55">
      <w:pPr>
        <w:numPr>
          <w:ilvl w:val="0"/>
          <w:numId w:val="323"/>
        </w:numPr>
        <w:autoSpaceDE w:val="0"/>
        <w:autoSpaceDN w:val="0"/>
        <w:adjustRightInd w:val="0"/>
        <w:spacing w:after="0" w:line="240" w:lineRule="auto"/>
        <w:ind w:left="426"/>
        <w:contextualSpacing/>
        <w:jc w:val="both"/>
        <w:rPr>
          <w:rFonts w:eastAsia="Times New Roman" w:cstheme="minorHAnsi"/>
          <w:sz w:val="20"/>
          <w:szCs w:val="20"/>
          <w:lang w:eastAsia="pl-PL"/>
        </w:rPr>
      </w:pPr>
      <w:r w:rsidRPr="00FA1A59">
        <w:rPr>
          <w:rFonts w:eastAsia="Times New Roman" w:cstheme="minorHAnsi"/>
          <w:sz w:val="20"/>
          <w:szCs w:val="20"/>
          <w:lang w:eastAsia="pl-PL"/>
        </w:rPr>
        <w:t>Jeżeli wprowadzone zmiany lub uzupełnienia treści zapytania ofertowego będą mogły mieć wpływ na treść składanych w postępowaniu ofert Zamawiający przedłuży termin składania ofert o czas niezbędny na ich przygotowanie jednak nie krótszy niż 7 dni.</w:t>
      </w:r>
    </w:p>
    <w:p w14:paraId="4B4315BF" w14:textId="76A4170F" w:rsidR="0068560D" w:rsidRPr="00FA1A59" w:rsidRDefault="000C4058" w:rsidP="00DF0A55">
      <w:pPr>
        <w:numPr>
          <w:ilvl w:val="0"/>
          <w:numId w:val="323"/>
        </w:numPr>
        <w:autoSpaceDE w:val="0"/>
        <w:autoSpaceDN w:val="0"/>
        <w:adjustRightInd w:val="0"/>
        <w:spacing w:after="0" w:line="240" w:lineRule="auto"/>
        <w:ind w:left="426"/>
        <w:contextualSpacing/>
        <w:jc w:val="both"/>
        <w:rPr>
          <w:rFonts w:eastAsia="Times New Roman" w:cstheme="minorHAnsi"/>
          <w:sz w:val="20"/>
          <w:szCs w:val="20"/>
          <w:lang w:eastAsia="pl-PL"/>
        </w:rPr>
      </w:pPr>
      <w:r w:rsidRPr="00FA1A59">
        <w:rPr>
          <w:rFonts w:eastAsia="Times New Roman" w:cstheme="minorHAnsi"/>
          <w:sz w:val="20"/>
          <w:szCs w:val="20"/>
          <w:lang w:eastAsia="pl-PL"/>
        </w:rPr>
        <w:t xml:space="preserve">Zamawiający zastrzega sobie prawo do unieważnienia niniejszego postępowania na każdym jego etapie </w:t>
      </w:r>
      <w:r w:rsidR="0068560D" w:rsidRPr="00FA1A59">
        <w:rPr>
          <w:rFonts w:eastAsia="Times New Roman" w:cstheme="minorHAnsi"/>
          <w:sz w:val="20"/>
          <w:szCs w:val="20"/>
          <w:lang w:eastAsia="pl-PL"/>
        </w:rPr>
        <w:t>bez podania uzasadnienia, a także do pozostawienia postępowania bez wyboru oferty.</w:t>
      </w:r>
    </w:p>
    <w:p w14:paraId="26D737D9" w14:textId="77777777" w:rsidR="000C4058" w:rsidRPr="00FA1A59" w:rsidRDefault="000C4058" w:rsidP="00DF0A55">
      <w:pPr>
        <w:pStyle w:val="Akapitzlist"/>
        <w:numPr>
          <w:ilvl w:val="0"/>
          <w:numId w:val="323"/>
        </w:numPr>
        <w:autoSpaceDE w:val="0"/>
        <w:autoSpaceDN w:val="0"/>
        <w:adjustRightInd w:val="0"/>
        <w:spacing w:after="0" w:line="240" w:lineRule="auto"/>
        <w:ind w:left="426"/>
        <w:jc w:val="both"/>
        <w:rPr>
          <w:rFonts w:cstheme="minorHAnsi"/>
          <w:sz w:val="20"/>
          <w:szCs w:val="20"/>
        </w:rPr>
      </w:pPr>
      <w:r w:rsidRPr="00FA1A59">
        <w:rPr>
          <w:rFonts w:eastAsia="Times New Roman" w:cstheme="minorHAnsi"/>
          <w:sz w:val="20"/>
          <w:szCs w:val="20"/>
          <w:lang w:eastAsia="pl-PL"/>
        </w:rPr>
        <w:t>Niniejsze postępowanie w trybie zapytania ofertowego nie stanowi zobowiązania do zawarcia umowy.</w:t>
      </w:r>
    </w:p>
    <w:p w14:paraId="298656E7" w14:textId="400213AD" w:rsidR="000C4058" w:rsidRPr="00FA1A59" w:rsidRDefault="000C4058" w:rsidP="00DF0A55">
      <w:pPr>
        <w:pStyle w:val="Akapitzlist"/>
        <w:numPr>
          <w:ilvl w:val="0"/>
          <w:numId w:val="323"/>
        </w:numPr>
        <w:autoSpaceDE w:val="0"/>
        <w:autoSpaceDN w:val="0"/>
        <w:adjustRightInd w:val="0"/>
        <w:spacing w:after="0" w:line="240" w:lineRule="auto"/>
        <w:ind w:left="426"/>
        <w:jc w:val="both"/>
        <w:rPr>
          <w:rFonts w:cstheme="minorHAnsi"/>
          <w:sz w:val="20"/>
          <w:szCs w:val="20"/>
        </w:rPr>
      </w:pPr>
      <w:r w:rsidRPr="00FA1A59">
        <w:rPr>
          <w:rFonts w:cstheme="minorHAnsi"/>
          <w:sz w:val="20"/>
          <w:szCs w:val="20"/>
        </w:rPr>
        <w:t>Ilekroć w niniejszym zapytaniu ofertowym i dołączonych do niego załącznikach mowa jest o</w:t>
      </w:r>
      <w:r w:rsidR="008E5D75" w:rsidRPr="00FA1A59">
        <w:rPr>
          <w:rFonts w:cstheme="minorHAnsi"/>
          <w:sz w:val="20"/>
          <w:szCs w:val="20"/>
        </w:rPr>
        <w:t xml:space="preserve">  </w:t>
      </w:r>
      <w:r w:rsidRPr="00FA1A59">
        <w:rPr>
          <w:rFonts w:cstheme="minorHAnsi"/>
          <w:sz w:val="20"/>
          <w:szCs w:val="20"/>
        </w:rPr>
        <w:t>zasadach/przepisach bezpieczeństwa, które wynikają z nałożonego przepisami prawa reżimu sanitarnego mającego na celu zapobieganie, przeciwdziałanie i zwalczanie COVID-19 należy przez to rozumieć w szczególności wytyczne Głównego Inspektora Sanitarnego, Ministra Zdrowia oraz Ministra Edukacji Narodowej.</w:t>
      </w:r>
    </w:p>
    <w:p w14:paraId="429AA6FA" w14:textId="77777777" w:rsidR="00515400" w:rsidRPr="00FA1A59" w:rsidRDefault="00515400" w:rsidP="00DF0A55">
      <w:pPr>
        <w:pStyle w:val="Akapitzlist"/>
        <w:autoSpaceDE w:val="0"/>
        <w:autoSpaceDN w:val="0"/>
        <w:adjustRightInd w:val="0"/>
        <w:spacing w:after="0" w:line="240" w:lineRule="auto"/>
        <w:ind w:left="360"/>
        <w:jc w:val="both"/>
        <w:rPr>
          <w:rFonts w:cstheme="minorHAnsi"/>
          <w:sz w:val="20"/>
          <w:szCs w:val="20"/>
        </w:rPr>
      </w:pPr>
    </w:p>
    <w:bookmarkEnd w:id="6"/>
    <w:p w14:paraId="2799D2BD" w14:textId="2E69C462" w:rsidR="00934D74" w:rsidRPr="00FA1A59" w:rsidRDefault="00C17984" w:rsidP="00503133">
      <w:pPr>
        <w:pStyle w:val="Akapitzlist"/>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after="0" w:line="240" w:lineRule="auto"/>
        <w:jc w:val="both"/>
        <w:rPr>
          <w:rFonts w:cstheme="minorHAnsi"/>
          <w:b/>
          <w:sz w:val="20"/>
          <w:szCs w:val="20"/>
        </w:rPr>
      </w:pPr>
      <w:r w:rsidRPr="00FA1A59">
        <w:rPr>
          <w:rFonts w:cstheme="minorHAnsi"/>
          <w:b/>
          <w:sz w:val="20"/>
          <w:szCs w:val="20"/>
        </w:rPr>
        <w:t>OPIS PRZEDMIOTU ZAMÓWIENIA</w:t>
      </w:r>
      <w:r w:rsidR="00DE1FE5" w:rsidRPr="00FA1A59">
        <w:rPr>
          <w:rFonts w:cstheme="minorHAnsi"/>
          <w:b/>
          <w:sz w:val="20"/>
          <w:szCs w:val="20"/>
        </w:rPr>
        <w:t xml:space="preserve"> </w:t>
      </w:r>
    </w:p>
    <w:p w14:paraId="36CD1FEA" w14:textId="77777777" w:rsidR="0068560D" w:rsidRPr="00FA1A59" w:rsidRDefault="0068560D" w:rsidP="00DF0A55">
      <w:pPr>
        <w:pStyle w:val="Default"/>
        <w:jc w:val="both"/>
        <w:rPr>
          <w:rFonts w:asciiTheme="minorHAnsi" w:eastAsia="Times New Roman" w:hAnsiTheme="minorHAnsi" w:cstheme="minorHAnsi"/>
          <w:bCs/>
          <w:sz w:val="20"/>
          <w:szCs w:val="20"/>
          <w:lang w:eastAsia="pl-PL"/>
        </w:rPr>
      </w:pPr>
    </w:p>
    <w:p w14:paraId="2E2DFD19" w14:textId="31AE5F8D" w:rsidR="00520866" w:rsidRPr="00FA1A59" w:rsidRDefault="002003AD" w:rsidP="00DF0A55">
      <w:pPr>
        <w:pStyle w:val="Default"/>
        <w:numPr>
          <w:ilvl w:val="3"/>
          <w:numId w:val="323"/>
        </w:numPr>
        <w:jc w:val="both"/>
        <w:rPr>
          <w:rFonts w:asciiTheme="minorHAnsi" w:eastAsia="Times New Roman" w:hAnsiTheme="minorHAnsi" w:cstheme="minorHAnsi"/>
          <w:bCs/>
          <w:sz w:val="20"/>
          <w:szCs w:val="20"/>
          <w:lang w:eastAsia="pl-PL"/>
        </w:rPr>
      </w:pPr>
      <w:r w:rsidRPr="00FA1A59">
        <w:rPr>
          <w:rFonts w:asciiTheme="minorHAnsi" w:eastAsia="Times New Roman" w:hAnsiTheme="minorHAnsi" w:cstheme="minorHAnsi"/>
          <w:bCs/>
          <w:sz w:val="20"/>
          <w:szCs w:val="20"/>
          <w:lang w:eastAsia="pl-PL"/>
        </w:rPr>
        <w:t>Przedmiotem zamówienia jest kompleksowa realizacja usługi szkoleniowej tj. przygotowanie i</w:t>
      </w:r>
      <w:r w:rsidR="0068560D" w:rsidRPr="00FA1A59">
        <w:rPr>
          <w:rFonts w:asciiTheme="minorHAnsi" w:eastAsia="Times New Roman" w:hAnsiTheme="minorHAnsi" w:cstheme="minorHAnsi"/>
          <w:bCs/>
          <w:sz w:val="20"/>
          <w:szCs w:val="20"/>
          <w:lang w:eastAsia="pl-PL"/>
        </w:rPr>
        <w:t> </w:t>
      </w:r>
      <w:r w:rsidR="004C3FF7" w:rsidRPr="00FA1A59">
        <w:rPr>
          <w:rFonts w:asciiTheme="minorHAnsi" w:eastAsia="Times New Roman" w:hAnsiTheme="minorHAnsi" w:cstheme="minorHAnsi"/>
          <w:bCs/>
          <w:sz w:val="20"/>
          <w:szCs w:val="20"/>
          <w:lang w:eastAsia="pl-PL"/>
        </w:rPr>
        <w:t>przeprowadzenie szkole</w:t>
      </w:r>
      <w:r w:rsidR="008C40C7" w:rsidRPr="00FA1A59">
        <w:rPr>
          <w:rFonts w:asciiTheme="minorHAnsi" w:eastAsia="Times New Roman" w:hAnsiTheme="minorHAnsi" w:cstheme="minorHAnsi"/>
          <w:bCs/>
          <w:sz w:val="20"/>
          <w:szCs w:val="20"/>
          <w:lang w:eastAsia="pl-PL"/>
        </w:rPr>
        <w:t>ń</w:t>
      </w:r>
      <w:r w:rsidR="004C3FF7" w:rsidRPr="00FA1A59">
        <w:rPr>
          <w:rFonts w:asciiTheme="minorHAnsi" w:eastAsia="Times New Roman" w:hAnsiTheme="minorHAnsi" w:cstheme="minorHAnsi"/>
          <w:bCs/>
          <w:sz w:val="20"/>
          <w:szCs w:val="20"/>
          <w:lang w:eastAsia="pl-PL"/>
        </w:rPr>
        <w:t xml:space="preserve"> z zakresu </w:t>
      </w:r>
      <w:r w:rsidR="00F061BF" w:rsidRPr="00FA1A59">
        <w:rPr>
          <w:rFonts w:asciiTheme="minorHAnsi" w:eastAsia="Times New Roman" w:hAnsiTheme="minorHAnsi" w:cstheme="minorHAnsi"/>
          <w:bCs/>
          <w:sz w:val="20"/>
          <w:szCs w:val="20"/>
          <w:lang w:eastAsia="pl-PL"/>
        </w:rPr>
        <w:t xml:space="preserve">wskazanego w </w:t>
      </w:r>
      <w:r w:rsidR="001344DE" w:rsidRPr="00FA1A59">
        <w:rPr>
          <w:rFonts w:asciiTheme="minorHAnsi" w:eastAsia="Times New Roman" w:hAnsiTheme="minorHAnsi" w:cstheme="minorHAnsi"/>
          <w:bCs/>
          <w:sz w:val="20"/>
          <w:szCs w:val="20"/>
          <w:lang w:eastAsia="pl-PL"/>
        </w:rPr>
        <w:t>tabeli</w:t>
      </w:r>
      <w:r w:rsidR="00B947D9" w:rsidRPr="00FA1A59">
        <w:rPr>
          <w:rFonts w:asciiTheme="minorHAnsi" w:eastAsia="Times New Roman" w:hAnsiTheme="minorHAnsi" w:cstheme="minorHAnsi"/>
          <w:bCs/>
          <w:sz w:val="20"/>
          <w:szCs w:val="20"/>
          <w:lang w:eastAsia="pl-PL"/>
        </w:rPr>
        <w:t xml:space="preserve"> nr 1</w:t>
      </w:r>
      <w:r w:rsidR="001344DE" w:rsidRPr="00FA1A59">
        <w:rPr>
          <w:rFonts w:asciiTheme="minorHAnsi" w:eastAsia="Times New Roman" w:hAnsiTheme="minorHAnsi" w:cstheme="minorHAnsi"/>
          <w:bCs/>
          <w:sz w:val="20"/>
          <w:szCs w:val="20"/>
          <w:lang w:eastAsia="pl-PL"/>
        </w:rPr>
        <w:t xml:space="preserve"> </w:t>
      </w:r>
      <w:r w:rsidR="004C3FF7" w:rsidRPr="00FA1A59">
        <w:rPr>
          <w:rFonts w:asciiTheme="minorHAnsi" w:eastAsia="Times New Roman" w:hAnsiTheme="minorHAnsi" w:cstheme="minorHAnsi"/>
          <w:bCs/>
          <w:sz w:val="20"/>
          <w:szCs w:val="20"/>
          <w:lang w:eastAsia="pl-PL"/>
        </w:rPr>
        <w:t>dla</w:t>
      </w:r>
      <w:r w:rsidR="00C55FFF" w:rsidRPr="00FA1A59">
        <w:rPr>
          <w:rFonts w:asciiTheme="minorHAnsi" w:eastAsia="Times New Roman" w:hAnsiTheme="minorHAnsi" w:cstheme="minorHAnsi"/>
          <w:bCs/>
          <w:sz w:val="20"/>
          <w:szCs w:val="20"/>
          <w:lang w:eastAsia="pl-PL"/>
        </w:rPr>
        <w:t xml:space="preserve"> </w:t>
      </w:r>
      <w:r w:rsidR="0045081A">
        <w:rPr>
          <w:rFonts w:asciiTheme="minorHAnsi" w:eastAsia="Times New Roman" w:hAnsiTheme="minorHAnsi" w:cstheme="minorHAnsi"/>
          <w:bCs/>
          <w:sz w:val="20"/>
          <w:szCs w:val="20"/>
          <w:lang w:eastAsia="pl-PL"/>
        </w:rPr>
        <w:t>uczniów/uczennic</w:t>
      </w:r>
      <w:r w:rsidR="00F061BF" w:rsidRPr="00FA1A59">
        <w:rPr>
          <w:rFonts w:asciiTheme="minorHAnsi" w:eastAsia="Times New Roman" w:hAnsiTheme="minorHAnsi" w:cstheme="minorHAnsi"/>
          <w:bCs/>
          <w:sz w:val="20"/>
          <w:szCs w:val="20"/>
          <w:lang w:eastAsia="pl-PL"/>
        </w:rPr>
        <w:t xml:space="preserve"> </w:t>
      </w:r>
      <w:r w:rsidR="00712DC7" w:rsidRPr="00FA1A59">
        <w:rPr>
          <w:rFonts w:asciiTheme="minorHAnsi" w:hAnsiTheme="minorHAnsi" w:cstheme="minorHAnsi"/>
          <w:b/>
          <w:sz w:val="20"/>
          <w:szCs w:val="20"/>
        </w:rPr>
        <w:t xml:space="preserve">z </w:t>
      </w:r>
      <w:r w:rsidR="00726EDE" w:rsidRPr="00FA1A59">
        <w:rPr>
          <w:rFonts w:asciiTheme="minorHAnsi" w:hAnsiTheme="minorHAnsi" w:cstheme="minorHAnsi"/>
          <w:b/>
          <w:sz w:val="20"/>
          <w:szCs w:val="20"/>
        </w:rPr>
        <w:t>Zespołu Szkół Ponadpodstawowych w Zgorzelcu</w:t>
      </w:r>
      <w:r w:rsidR="00DB0955" w:rsidRPr="00FA1A59">
        <w:rPr>
          <w:rFonts w:asciiTheme="minorHAnsi" w:hAnsiTheme="minorHAnsi" w:cstheme="minorHAnsi"/>
          <w:b/>
          <w:sz w:val="20"/>
          <w:szCs w:val="20"/>
        </w:rPr>
        <w:t>, ul. Francuska 6, 59-900 Zgorzelec.</w:t>
      </w:r>
    </w:p>
    <w:p w14:paraId="4F51E689" w14:textId="77777777" w:rsidR="00ED2F7D" w:rsidRPr="00FA1A59" w:rsidRDefault="00ED2F7D" w:rsidP="00DF0A55">
      <w:pPr>
        <w:pStyle w:val="Default"/>
        <w:ind w:left="360"/>
        <w:jc w:val="both"/>
        <w:rPr>
          <w:rFonts w:asciiTheme="minorHAnsi" w:eastAsia="Times New Roman" w:hAnsiTheme="minorHAnsi" w:cstheme="minorHAnsi"/>
          <w:bCs/>
          <w:sz w:val="20"/>
          <w:szCs w:val="20"/>
          <w:lang w:eastAsia="pl-PL"/>
        </w:rPr>
      </w:pPr>
    </w:p>
    <w:p w14:paraId="077232E8" w14:textId="1F0F6F4F" w:rsidR="00E33FD2" w:rsidRPr="00FA1A59" w:rsidRDefault="00E33FD2" w:rsidP="00DF0A55">
      <w:pPr>
        <w:pStyle w:val="Default"/>
        <w:numPr>
          <w:ilvl w:val="3"/>
          <w:numId w:val="323"/>
        </w:numPr>
        <w:jc w:val="both"/>
        <w:rPr>
          <w:rFonts w:asciiTheme="minorHAnsi" w:eastAsia="Times New Roman" w:hAnsiTheme="minorHAnsi" w:cstheme="minorHAnsi"/>
          <w:bCs/>
          <w:sz w:val="20"/>
          <w:szCs w:val="20"/>
          <w:lang w:eastAsia="pl-PL"/>
        </w:rPr>
      </w:pPr>
      <w:r w:rsidRPr="00FA1A59">
        <w:rPr>
          <w:rFonts w:asciiTheme="minorHAnsi" w:hAnsiTheme="minorHAnsi" w:cstheme="minorHAnsi"/>
          <w:sz w:val="20"/>
          <w:szCs w:val="20"/>
        </w:rPr>
        <w:t>Kody określone we Wspólnym Słowniku Zamówień:</w:t>
      </w:r>
    </w:p>
    <w:p w14:paraId="6973FA4C" w14:textId="22615477" w:rsidR="0068560D" w:rsidRPr="00FA1A59" w:rsidRDefault="0068560D" w:rsidP="00DF0A55">
      <w:pPr>
        <w:pStyle w:val="Akapitzlist"/>
        <w:numPr>
          <w:ilvl w:val="0"/>
          <w:numId w:val="317"/>
        </w:numPr>
        <w:autoSpaceDE w:val="0"/>
        <w:autoSpaceDN w:val="0"/>
        <w:adjustRightInd w:val="0"/>
        <w:spacing w:after="0" w:line="240" w:lineRule="auto"/>
        <w:ind w:left="709"/>
        <w:jc w:val="both"/>
        <w:rPr>
          <w:rFonts w:eastAsia="Times New Roman" w:cstheme="minorHAnsi"/>
          <w:bCs/>
          <w:sz w:val="20"/>
          <w:szCs w:val="20"/>
          <w:lang w:eastAsia="pl-PL"/>
        </w:rPr>
      </w:pPr>
      <w:r w:rsidRPr="00FA1A59">
        <w:rPr>
          <w:rFonts w:eastAsia="Times New Roman" w:cstheme="minorHAnsi"/>
          <w:bCs/>
          <w:sz w:val="20"/>
          <w:szCs w:val="20"/>
          <w:lang w:eastAsia="pl-PL"/>
        </w:rPr>
        <w:t>CPV 80000000-4 Usługi edukacyjne i szkoleniowe</w:t>
      </w:r>
      <w:r w:rsidR="00987B4D" w:rsidRPr="00FA1A59">
        <w:rPr>
          <w:rFonts w:eastAsia="Times New Roman" w:cstheme="minorHAnsi"/>
          <w:bCs/>
          <w:sz w:val="20"/>
          <w:szCs w:val="20"/>
          <w:lang w:eastAsia="pl-PL"/>
        </w:rPr>
        <w:t>,</w:t>
      </w:r>
    </w:p>
    <w:p w14:paraId="39804E86" w14:textId="05AD70D3" w:rsidR="00987B4D" w:rsidRPr="00FA1A59" w:rsidRDefault="0068560D" w:rsidP="00DF0A55">
      <w:pPr>
        <w:pStyle w:val="Akapitzlist"/>
        <w:numPr>
          <w:ilvl w:val="0"/>
          <w:numId w:val="317"/>
        </w:numPr>
        <w:autoSpaceDE w:val="0"/>
        <w:autoSpaceDN w:val="0"/>
        <w:adjustRightInd w:val="0"/>
        <w:spacing w:after="0" w:line="240" w:lineRule="auto"/>
        <w:ind w:left="709"/>
        <w:jc w:val="both"/>
        <w:rPr>
          <w:rFonts w:eastAsia="Times New Roman" w:cstheme="minorHAnsi"/>
          <w:bCs/>
          <w:sz w:val="20"/>
          <w:szCs w:val="20"/>
          <w:lang w:eastAsia="pl-PL"/>
        </w:rPr>
      </w:pPr>
      <w:r w:rsidRPr="00FA1A59">
        <w:rPr>
          <w:rFonts w:eastAsia="Times New Roman" w:cstheme="minorHAnsi"/>
          <w:bCs/>
          <w:sz w:val="20"/>
          <w:szCs w:val="20"/>
          <w:lang w:eastAsia="pl-PL"/>
        </w:rPr>
        <w:t>CPV 80500000-9 Usługi szkoleniowe</w:t>
      </w:r>
      <w:r w:rsidR="00987B4D" w:rsidRPr="00FA1A59">
        <w:rPr>
          <w:rFonts w:eastAsia="Times New Roman" w:cstheme="minorHAnsi"/>
          <w:bCs/>
          <w:sz w:val="20"/>
          <w:szCs w:val="20"/>
          <w:lang w:eastAsia="pl-PL"/>
        </w:rPr>
        <w:t>,</w:t>
      </w:r>
    </w:p>
    <w:p w14:paraId="7ED1F27A" w14:textId="46218A64" w:rsidR="0068560D" w:rsidRPr="00FA1A59" w:rsidRDefault="0068560D" w:rsidP="00DF0A55">
      <w:pPr>
        <w:pStyle w:val="Akapitzlist"/>
        <w:numPr>
          <w:ilvl w:val="0"/>
          <w:numId w:val="317"/>
        </w:numPr>
        <w:autoSpaceDE w:val="0"/>
        <w:autoSpaceDN w:val="0"/>
        <w:adjustRightInd w:val="0"/>
        <w:spacing w:after="0" w:line="240" w:lineRule="auto"/>
        <w:ind w:left="709"/>
        <w:jc w:val="both"/>
        <w:rPr>
          <w:rFonts w:eastAsia="Times New Roman" w:cstheme="minorHAnsi"/>
          <w:bCs/>
          <w:sz w:val="20"/>
          <w:szCs w:val="20"/>
          <w:lang w:eastAsia="pl-PL"/>
        </w:rPr>
      </w:pPr>
      <w:r w:rsidRPr="00FA1A59">
        <w:rPr>
          <w:rFonts w:eastAsia="Times New Roman" w:cstheme="minorHAnsi"/>
          <w:bCs/>
          <w:sz w:val="20"/>
          <w:szCs w:val="20"/>
          <w:lang w:eastAsia="pl-PL"/>
        </w:rPr>
        <w:t>CPV 39162200-7 Pomoce i artykuły szkoleniowe</w:t>
      </w:r>
      <w:r w:rsidR="00987B4D" w:rsidRPr="00FA1A59">
        <w:rPr>
          <w:rFonts w:eastAsia="Times New Roman" w:cstheme="minorHAnsi"/>
          <w:bCs/>
          <w:sz w:val="20"/>
          <w:szCs w:val="20"/>
          <w:lang w:eastAsia="pl-PL"/>
        </w:rPr>
        <w:t>,</w:t>
      </w:r>
    </w:p>
    <w:p w14:paraId="5750415B" w14:textId="78AB48D8" w:rsidR="0068560D" w:rsidRPr="00FA1A59" w:rsidRDefault="0068560D" w:rsidP="00DF0A55">
      <w:pPr>
        <w:pStyle w:val="Akapitzlist"/>
        <w:numPr>
          <w:ilvl w:val="0"/>
          <w:numId w:val="317"/>
        </w:numPr>
        <w:autoSpaceDE w:val="0"/>
        <w:autoSpaceDN w:val="0"/>
        <w:adjustRightInd w:val="0"/>
        <w:spacing w:after="0" w:line="240" w:lineRule="auto"/>
        <w:ind w:left="709"/>
        <w:jc w:val="both"/>
        <w:rPr>
          <w:rFonts w:eastAsia="Times New Roman" w:cstheme="minorHAnsi"/>
          <w:bCs/>
          <w:sz w:val="20"/>
          <w:szCs w:val="20"/>
          <w:lang w:eastAsia="pl-PL"/>
        </w:rPr>
      </w:pPr>
      <w:r w:rsidRPr="00FA1A59">
        <w:rPr>
          <w:rFonts w:eastAsia="Times New Roman" w:cstheme="minorHAnsi"/>
          <w:bCs/>
          <w:sz w:val="20"/>
          <w:szCs w:val="20"/>
          <w:lang w:eastAsia="pl-PL"/>
        </w:rPr>
        <w:t>CPV 80510000-2 Usługi szkolenia specjalistycznego</w:t>
      </w:r>
      <w:r w:rsidR="00987B4D" w:rsidRPr="00FA1A59">
        <w:rPr>
          <w:rFonts w:eastAsia="Times New Roman" w:cstheme="minorHAnsi"/>
          <w:bCs/>
          <w:sz w:val="20"/>
          <w:szCs w:val="20"/>
          <w:lang w:eastAsia="pl-PL"/>
        </w:rPr>
        <w:t>,</w:t>
      </w:r>
    </w:p>
    <w:p w14:paraId="338BEC4F" w14:textId="1E876546" w:rsidR="0068560D" w:rsidRPr="00FA1A59" w:rsidRDefault="0068560D" w:rsidP="00DF0A55">
      <w:pPr>
        <w:pStyle w:val="Akapitzlist"/>
        <w:numPr>
          <w:ilvl w:val="0"/>
          <w:numId w:val="317"/>
        </w:numPr>
        <w:autoSpaceDE w:val="0"/>
        <w:autoSpaceDN w:val="0"/>
        <w:adjustRightInd w:val="0"/>
        <w:spacing w:after="0" w:line="240" w:lineRule="auto"/>
        <w:jc w:val="both"/>
        <w:rPr>
          <w:rFonts w:eastAsia="Times New Roman" w:cstheme="minorHAnsi"/>
          <w:bCs/>
          <w:sz w:val="20"/>
          <w:szCs w:val="20"/>
          <w:lang w:eastAsia="pl-PL"/>
        </w:rPr>
      </w:pPr>
      <w:r w:rsidRPr="00FA1A59">
        <w:rPr>
          <w:rFonts w:eastAsia="Times New Roman" w:cstheme="minorHAnsi"/>
          <w:bCs/>
          <w:sz w:val="20"/>
          <w:szCs w:val="20"/>
          <w:lang w:eastAsia="pl-PL"/>
        </w:rPr>
        <w:t>CPV 80531200-7 Usługi szkolenia technicznego</w:t>
      </w:r>
      <w:r w:rsidR="00987B4D" w:rsidRPr="00FA1A59">
        <w:rPr>
          <w:rFonts w:eastAsia="Times New Roman" w:cstheme="minorHAnsi"/>
          <w:bCs/>
          <w:sz w:val="20"/>
          <w:szCs w:val="20"/>
          <w:lang w:eastAsia="pl-PL"/>
        </w:rPr>
        <w:t>,</w:t>
      </w:r>
    </w:p>
    <w:p w14:paraId="2E199854" w14:textId="259DD008" w:rsidR="00165B43" w:rsidRDefault="0068560D" w:rsidP="00165B43">
      <w:pPr>
        <w:pStyle w:val="Akapitzlist"/>
        <w:numPr>
          <w:ilvl w:val="0"/>
          <w:numId w:val="317"/>
        </w:numPr>
        <w:autoSpaceDE w:val="0"/>
        <w:autoSpaceDN w:val="0"/>
        <w:adjustRightInd w:val="0"/>
        <w:spacing w:after="0" w:line="240" w:lineRule="auto"/>
        <w:jc w:val="both"/>
        <w:rPr>
          <w:rFonts w:eastAsia="Times New Roman" w:cstheme="minorHAnsi"/>
          <w:bCs/>
          <w:sz w:val="20"/>
          <w:szCs w:val="20"/>
          <w:lang w:eastAsia="pl-PL"/>
        </w:rPr>
      </w:pPr>
      <w:r w:rsidRPr="00FA1A59">
        <w:rPr>
          <w:rFonts w:eastAsia="Times New Roman" w:cstheme="minorHAnsi"/>
          <w:bCs/>
          <w:sz w:val="20"/>
          <w:szCs w:val="20"/>
          <w:lang w:eastAsia="pl-PL"/>
        </w:rPr>
        <w:t>CPV 80530000-8 Usługi szkolenia zawodoweg</w:t>
      </w:r>
      <w:r w:rsidR="00165B43" w:rsidRPr="00FA1A59">
        <w:rPr>
          <w:rFonts w:eastAsia="Times New Roman" w:cstheme="minorHAnsi"/>
          <w:bCs/>
          <w:sz w:val="20"/>
          <w:szCs w:val="20"/>
          <w:lang w:eastAsia="pl-PL"/>
        </w:rPr>
        <w:t>o</w:t>
      </w:r>
    </w:p>
    <w:p w14:paraId="3F8168B3" w14:textId="77777777" w:rsidR="00FA1A59" w:rsidRPr="00FA1A59" w:rsidRDefault="00FA1A59" w:rsidP="00FA1A59">
      <w:pPr>
        <w:pStyle w:val="Akapitzlist"/>
        <w:autoSpaceDE w:val="0"/>
        <w:autoSpaceDN w:val="0"/>
        <w:adjustRightInd w:val="0"/>
        <w:spacing w:after="0" w:line="240" w:lineRule="auto"/>
        <w:jc w:val="both"/>
        <w:rPr>
          <w:rFonts w:eastAsia="Times New Roman" w:cstheme="minorHAnsi"/>
          <w:bCs/>
          <w:sz w:val="20"/>
          <w:szCs w:val="20"/>
          <w:lang w:eastAsia="pl-PL"/>
        </w:rPr>
      </w:pPr>
    </w:p>
    <w:p w14:paraId="779BB87B" w14:textId="536EFFCB" w:rsidR="00FA1A59" w:rsidRPr="00FA1A59" w:rsidRDefault="00FA1A59" w:rsidP="00FA1A59">
      <w:pPr>
        <w:pStyle w:val="Akapitzlist"/>
        <w:numPr>
          <w:ilvl w:val="3"/>
          <w:numId w:val="323"/>
        </w:numPr>
        <w:spacing w:after="0" w:line="240" w:lineRule="auto"/>
        <w:rPr>
          <w:rFonts w:cstheme="minorHAnsi"/>
          <w:color w:val="000000"/>
          <w:sz w:val="20"/>
          <w:szCs w:val="20"/>
          <w:lang w:eastAsia="pl-PL"/>
        </w:rPr>
      </w:pPr>
      <w:r w:rsidRPr="00FA1A59">
        <w:rPr>
          <w:rFonts w:cstheme="minorHAnsi"/>
          <w:color w:val="000000"/>
          <w:sz w:val="20"/>
          <w:szCs w:val="20"/>
          <w:lang w:eastAsia="pl-PL"/>
        </w:rPr>
        <w:t>Wykonawca w ramach zamówienia zobowiązany jest zapewnić – dotyczy każdej części zamówienia:</w:t>
      </w:r>
    </w:p>
    <w:p w14:paraId="2C014EE8" w14:textId="77777777" w:rsidR="00FA1A59" w:rsidRPr="0059407E" w:rsidRDefault="00FA1A59" w:rsidP="00FA1A59">
      <w:pPr>
        <w:pStyle w:val="Akapitzlist"/>
        <w:numPr>
          <w:ilvl w:val="0"/>
          <w:numId w:val="342"/>
        </w:numPr>
        <w:tabs>
          <w:tab w:val="left" w:pos="426"/>
        </w:tabs>
        <w:suppressAutoHyphens/>
        <w:autoSpaceDE w:val="0"/>
        <w:autoSpaceDN w:val="0"/>
        <w:adjustRightInd w:val="0"/>
        <w:spacing w:after="0" w:line="240" w:lineRule="auto"/>
        <w:ind w:left="786"/>
        <w:rPr>
          <w:rFonts w:eastAsia="Times New Roman" w:cstheme="minorHAnsi"/>
          <w:color w:val="000000"/>
          <w:sz w:val="20"/>
          <w:szCs w:val="20"/>
          <w:lang w:eastAsia="pl-PL"/>
        </w:rPr>
      </w:pPr>
      <w:r w:rsidRPr="0059407E">
        <w:rPr>
          <w:rFonts w:eastAsia="Times New Roman" w:cstheme="minorHAnsi"/>
          <w:color w:val="000000"/>
          <w:sz w:val="20"/>
          <w:szCs w:val="20"/>
          <w:lang w:eastAsia="pl-PL"/>
        </w:rPr>
        <w:t xml:space="preserve">wykwalifikowanych trenerów, </w:t>
      </w:r>
    </w:p>
    <w:p w14:paraId="493CD673" w14:textId="77777777" w:rsidR="00FA1A59" w:rsidRPr="003F62AB" w:rsidRDefault="00FA1A59" w:rsidP="00FA1A59">
      <w:pPr>
        <w:pStyle w:val="Akapitzlist"/>
        <w:numPr>
          <w:ilvl w:val="0"/>
          <w:numId w:val="342"/>
        </w:numPr>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3F62AB">
        <w:rPr>
          <w:rFonts w:eastAsia="Times New Roman" w:cstheme="minorHAnsi"/>
          <w:color w:val="000000"/>
          <w:sz w:val="20"/>
          <w:szCs w:val="20"/>
          <w:lang w:eastAsia="pl-PL"/>
        </w:rPr>
        <w:t>zapewnienie sprzętu i wyposażenia niezbędnych do przeprowadzenia szkoleń teoretycznych i </w:t>
      </w:r>
      <w:r w:rsidRPr="00FB00FF">
        <w:rPr>
          <w:rFonts w:eastAsia="Times New Roman" w:cstheme="minorHAnsi"/>
          <w:color w:val="000000"/>
          <w:sz w:val="20"/>
          <w:szCs w:val="20"/>
          <w:lang w:eastAsia="pl-PL"/>
        </w:rPr>
        <w:t>przygotowanie do egzaminów kwalifikacyjnych i państwowych wymaganych dla uzyskania danych uprawnień</w:t>
      </w:r>
      <w:r w:rsidRPr="003F62AB">
        <w:rPr>
          <w:rFonts w:eastAsia="Times New Roman" w:cstheme="minorHAnsi"/>
          <w:color w:val="000000"/>
          <w:sz w:val="20"/>
          <w:szCs w:val="20"/>
          <w:lang w:eastAsia="pl-PL"/>
        </w:rPr>
        <w:t>,</w:t>
      </w:r>
    </w:p>
    <w:p w14:paraId="3DFBCE26" w14:textId="77777777" w:rsidR="00FA1A59" w:rsidRPr="003F62AB" w:rsidRDefault="00FA1A59" w:rsidP="00FA1A59">
      <w:pPr>
        <w:pStyle w:val="Akapitzlist"/>
        <w:numPr>
          <w:ilvl w:val="0"/>
          <w:numId w:val="342"/>
        </w:numPr>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3F62AB">
        <w:rPr>
          <w:rFonts w:eastAsia="Times New Roman" w:cstheme="minorHAnsi"/>
          <w:color w:val="000000"/>
          <w:sz w:val="20"/>
          <w:szCs w:val="20"/>
          <w:lang w:eastAsia="pl-PL"/>
        </w:rPr>
        <w:t>zapewnienia odpowiedniego miejsca do przeprowadzenia szkoleń praktycznych;</w:t>
      </w:r>
      <w:r w:rsidRPr="003F62AB">
        <w:rPr>
          <w:rFonts w:eastAsia="Times New Roman" w:cstheme="minorHAnsi"/>
          <w:b/>
          <w:bCs/>
          <w:color w:val="000000"/>
          <w:sz w:val="20"/>
          <w:szCs w:val="20"/>
        </w:rPr>
        <w:t xml:space="preserve"> </w:t>
      </w:r>
    </w:p>
    <w:p w14:paraId="00204F84" w14:textId="77777777" w:rsidR="00FA1A59" w:rsidRPr="003F62AB" w:rsidRDefault="00FA1A59" w:rsidP="00FA1A59">
      <w:pPr>
        <w:pStyle w:val="Akapitzlist"/>
        <w:numPr>
          <w:ilvl w:val="0"/>
          <w:numId w:val="342"/>
        </w:numPr>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3F62AB">
        <w:rPr>
          <w:rFonts w:eastAsia="Times New Roman" w:cstheme="minorHAnsi"/>
          <w:color w:val="000000"/>
          <w:sz w:val="20"/>
          <w:szCs w:val="20"/>
          <w:lang w:eastAsia="pl-PL"/>
        </w:rPr>
        <w:t xml:space="preserve">zapewnienie badań lekarskich, wymagane z uwagi na specyfikę i zakres szkolenia oraz warunku przystąpienia do </w:t>
      </w:r>
      <w:r w:rsidRPr="00FB00FF">
        <w:rPr>
          <w:rFonts w:eastAsia="Times New Roman" w:cstheme="minorHAnsi"/>
          <w:color w:val="000000"/>
          <w:sz w:val="20"/>
          <w:szCs w:val="20"/>
          <w:lang w:eastAsia="pl-PL"/>
        </w:rPr>
        <w:t>egzaminów kwalifikacyjnych i państwowych wymaganych dla uzyskania danych uprawnień</w:t>
      </w:r>
      <w:r w:rsidRPr="003F62AB">
        <w:rPr>
          <w:rFonts w:eastAsia="Times New Roman" w:cstheme="minorHAnsi"/>
          <w:color w:val="000000"/>
          <w:sz w:val="20"/>
          <w:szCs w:val="20"/>
          <w:lang w:eastAsia="pl-PL"/>
        </w:rPr>
        <w:t>,</w:t>
      </w:r>
    </w:p>
    <w:p w14:paraId="729727E8" w14:textId="77777777" w:rsidR="00FA1A59" w:rsidRPr="00A4789E" w:rsidRDefault="00FA1A59" w:rsidP="00FA1A59">
      <w:pPr>
        <w:pStyle w:val="Akapitzlist"/>
        <w:numPr>
          <w:ilvl w:val="0"/>
          <w:numId w:val="342"/>
        </w:numPr>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A4789E">
        <w:rPr>
          <w:rFonts w:eastAsia="Times New Roman" w:cstheme="minorHAnsi"/>
          <w:color w:val="000000"/>
          <w:sz w:val="20"/>
          <w:szCs w:val="20"/>
          <w:lang w:eastAsia="pl-PL"/>
        </w:rPr>
        <w:t>zapewnienie ubezpieczenia, jeżeli jest wymagane z uwagi na specyfikę i zakres szkolenia,</w:t>
      </w:r>
    </w:p>
    <w:p w14:paraId="2BE2EEE3" w14:textId="77777777" w:rsidR="00FA1A59" w:rsidRPr="0059407E" w:rsidRDefault="00FA1A59" w:rsidP="00FA1A59">
      <w:pPr>
        <w:pStyle w:val="Akapitzlist"/>
        <w:numPr>
          <w:ilvl w:val="0"/>
          <w:numId w:val="342"/>
        </w:numPr>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A4789E">
        <w:rPr>
          <w:rFonts w:eastAsia="Times New Roman" w:cstheme="minorHAnsi"/>
          <w:color w:val="000000"/>
          <w:sz w:val="20"/>
          <w:szCs w:val="20"/>
          <w:lang w:eastAsia="pl-PL"/>
        </w:rPr>
        <w:t xml:space="preserve">zapewnienie i opłacanie </w:t>
      </w:r>
      <w:r w:rsidRPr="00FB00FF">
        <w:rPr>
          <w:rFonts w:eastAsia="Times New Roman" w:cstheme="minorHAnsi"/>
          <w:color w:val="000000"/>
          <w:sz w:val="20"/>
          <w:szCs w:val="20"/>
          <w:lang w:eastAsia="pl-PL"/>
        </w:rPr>
        <w:t>egzaminów kwalifikacyjnych i państwowych wymaganych dla uzyskania danych uprawnień</w:t>
      </w:r>
      <w:r w:rsidRPr="00A4789E">
        <w:rPr>
          <w:rFonts w:eastAsia="Times New Roman" w:cstheme="minorHAnsi"/>
          <w:color w:val="000000"/>
          <w:sz w:val="20"/>
          <w:szCs w:val="20"/>
          <w:lang w:eastAsia="pl-PL"/>
        </w:rPr>
        <w:t>,</w:t>
      </w:r>
    </w:p>
    <w:p w14:paraId="3BF34937" w14:textId="77777777" w:rsidR="00FA1A59" w:rsidRPr="0059407E" w:rsidRDefault="00FA1A59" w:rsidP="00FA1A59">
      <w:pPr>
        <w:pStyle w:val="Akapitzlist"/>
        <w:numPr>
          <w:ilvl w:val="0"/>
          <w:numId w:val="342"/>
        </w:numPr>
        <w:tabs>
          <w:tab w:val="left" w:pos="426"/>
        </w:tabs>
        <w:suppressAutoHyphens/>
        <w:autoSpaceDE w:val="0"/>
        <w:autoSpaceDN w:val="0"/>
        <w:adjustRightInd w:val="0"/>
        <w:spacing w:before="240" w:after="0" w:line="240" w:lineRule="auto"/>
        <w:ind w:left="786"/>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t xml:space="preserve">opracowanie i zapewnienie materiałów dydaktycznych, np. ćwiczenia, skrypty, prezentacja i przekazanie ich Zamawiającemu w formie elektronicznej i/lub papierowej oraz Uczestnikom szkoleń w formie drukowanej i/lub elektronicznej, </w:t>
      </w:r>
    </w:p>
    <w:p w14:paraId="7F4C9925" w14:textId="77777777" w:rsidR="00FA1A59" w:rsidRPr="00872CC7" w:rsidRDefault="00FA1A59" w:rsidP="00FA1A59">
      <w:pPr>
        <w:pStyle w:val="Akapitzlist"/>
        <w:numPr>
          <w:ilvl w:val="0"/>
          <w:numId w:val="342"/>
        </w:numPr>
        <w:tabs>
          <w:tab w:val="left" w:pos="426"/>
        </w:tabs>
        <w:suppressAutoHyphens/>
        <w:autoSpaceDE w:val="0"/>
        <w:autoSpaceDN w:val="0"/>
        <w:adjustRightInd w:val="0"/>
        <w:spacing w:before="240" w:after="0" w:line="240" w:lineRule="auto"/>
        <w:ind w:left="786"/>
        <w:jc w:val="both"/>
        <w:rPr>
          <w:rFonts w:eastAsia="Times New Roman" w:cstheme="minorHAnsi"/>
          <w:color w:val="000000"/>
          <w:sz w:val="20"/>
          <w:szCs w:val="20"/>
          <w:lang w:eastAsia="pl-PL"/>
        </w:rPr>
      </w:pPr>
      <w:r w:rsidRPr="00872CC7">
        <w:rPr>
          <w:rFonts w:eastAsia="Times New Roman" w:cstheme="minorHAnsi"/>
          <w:sz w:val="20"/>
          <w:szCs w:val="20"/>
          <w:lang w:eastAsia="pl-PL"/>
        </w:rPr>
        <w:t xml:space="preserve">przygotowanie i </w:t>
      </w:r>
      <w:r w:rsidRPr="00872CC7">
        <w:rPr>
          <w:rFonts w:eastAsia="Times New Roman" w:cstheme="minorHAnsi"/>
          <w:color w:val="000000"/>
          <w:sz w:val="20"/>
          <w:szCs w:val="20"/>
          <w:lang w:eastAsia="pl-PL"/>
        </w:rPr>
        <w:t xml:space="preserve">przeprowadzenie </w:t>
      </w:r>
      <w:r w:rsidRPr="00872CC7">
        <w:rPr>
          <w:rFonts w:cstheme="minorHAnsi"/>
          <w:color w:val="000000"/>
          <w:sz w:val="20"/>
          <w:szCs w:val="20"/>
        </w:rPr>
        <w:t>pre i post testów na podstawie, których zbadany zostanie przyrost wiedzy (weryfikacja efektów uczenia się określonych w tabeli powyżej). Szkolenie musi rozpocząć się i zakończyć testem wiedzy związanym z tematyką szkolenia (pre-test, post-test), przygotowanym (opracowanie, druk, kolportaż) przez Wykonawcę, na podstawie których będzie możliwa będzie weryfikacja wymaganych efektów uczenia się oraz podniesienie kompetencji przez uczestników;</w:t>
      </w:r>
    </w:p>
    <w:p w14:paraId="389C1C4C" w14:textId="170997E8" w:rsidR="00FA1A59" w:rsidRPr="00A4789E" w:rsidRDefault="00FA1A59" w:rsidP="00FA1A59">
      <w:pPr>
        <w:pStyle w:val="Akapitzlist"/>
        <w:numPr>
          <w:ilvl w:val="0"/>
          <w:numId w:val="342"/>
        </w:numPr>
        <w:tabs>
          <w:tab w:val="left" w:pos="426"/>
        </w:tabs>
        <w:suppressAutoHyphens/>
        <w:autoSpaceDE w:val="0"/>
        <w:autoSpaceDN w:val="0"/>
        <w:adjustRightInd w:val="0"/>
        <w:spacing w:before="240" w:after="0" w:line="240" w:lineRule="auto"/>
        <w:ind w:left="786"/>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t xml:space="preserve">zapewnienie obsługi organizacyjnej i dokumentacyjnej w tym wydanie certyfikatów dla uczestników szkoleń, przekazania Zamawiającemu kopii dokumentów </w:t>
      </w:r>
      <w:r w:rsidRPr="00D43D32">
        <w:rPr>
          <w:rFonts w:eastAsia="Times New Roman" w:cstheme="minorHAnsi"/>
          <w:color w:val="000000"/>
          <w:sz w:val="20"/>
          <w:szCs w:val="20"/>
          <w:lang w:eastAsia="pl-PL"/>
        </w:rPr>
        <w:t>potwierdzających nadanie</w:t>
      </w:r>
      <w:r w:rsidR="00D43D32" w:rsidRPr="00D43D32">
        <w:rPr>
          <w:rFonts w:eastAsia="Times New Roman" w:cstheme="minorHAnsi"/>
          <w:color w:val="000000"/>
          <w:sz w:val="20"/>
          <w:szCs w:val="20"/>
          <w:lang w:eastAsia="pl-PL"/>
        </w:rPr>
        <w:t xml:space="preserve">, </w:t>
      </w:r>
      <w:r w:rsidRPr="00D43D32">
        <w:rPr>
          <w:rFonts w:eastAsia="Times New Roman" w:cstheme="minorHAnsi"/>
          <w:color w:val="000000"/>
          <w:sz w:val="20"/>
          <w:szCs w:val="20"/>
          <w:lang w:eastAsia="pl-PL"/>
        </w:rPr>
        <w:t>wymaganych</w:t>
      </w:r>
      <w:r w:rsidRPr="00FB00FF">
        <w:rPr>
          <w:rFonts w:eastAsia="Times New Roman" w:cstheme="minorHAnsi"/>
          <w:color w:val="000000"/>
          <w:sz w:val="20"/>
          <w:szCs w:val="20"/>
          <w:lang w:eastAsia="pl-PL"/>
        </w:rPr>
        <w:t xml:space="preserve"> uprawnień państwowych</w:t>
      </w:r>
      <w:r>
        <w:rPr>
          <w:rFonts w:eastAsia="Times New Roman" w:cstheme="minorHAnsi"/>
          <w:color w:val="000000"/>
          <w:sz w:val="20"/>
          <w:szCs w:val="20"/>
          <w:lang w:eastAsia="pl-PL"/>
        </w:rPr>
        <w:t>,</w:t>
      </w:r>
    </w:p>
    <w:p w14:paraId="57F67330" w14:textId="6329B901" w:rsidR="00FA1A59" w:rsidRPr="003D7C25" w:rsidRDefault="00FA1A59" w:rsidP="00FA1A59">
      <w:pPr>
        <w:pStyle w:val="Akapitzlist"/>
        <w:numPr>
          <w:ilvl w:val="0"/>
          <w:numId w:val="342"/>
        </w:numPr>
        <w:tabs>
          <w:tab w:val="left" w:pos="426"/>
        </w:tabs>
        <w:suppressAutoHyphens/>
        <w:autoSpaceDE w:val="0"/>
        <w:autoSpaceDN w:val="0"/>
        <w:adjustRightInd w:val="0"/>
        <w:spacing w:after="0" w:line="240" w:lineRule="auto"/>
        <w:ind w:left="786"/>
        <w:rPr>
          <w:rFonts w:eastAsia="Times New Roman" w:cstheme="minorHAnsi"/>
          <w:color w:val="000000"/>
          <w:sz w:val="24"/>
          <w:szCs w:val="24"/>
          <w:lang w:eastAsia="pl-PL"/>
        </w:rPr>
      </w:pPr>
      <w:r w:rsidRPr="00A4789E">
        <w:rPr>
          <w:rFonts w:eastAsia="Times New Roman" w:cstheme="minorHAnsi"/>
          <w:color w:val="000000"/>
          <w:sz w:val="20"/>
          <w:szCs w:val="20"/>
          <w:lang w:eastAsia="pl-PL"/>
        </w:rPr>
        <w:t xml:space="preserve">opracowanie </w:t>
      </w:r>
      <w:r w:rsidRPr="00A4789E">
        <w:rPr>
          <w:rFonts w:eastAsia="Times New Roman" w:cstheme="minorHAnsi"/>
          <w:color w:val="000000" w:themeColor="text1"/>
          <w:sz w:val="20"/>
          <w:szCs w:val="20"/>
          <w:lang w:eastAsia="pl-PL"/>
        </w:rPr>
        <w:t>dla każdego szkolenia odrębnie konspektu/programu szkolenia zgodnie z wymogami określonymi poniżej</w:t>
      </w:r>
      <w:r w:rsidR="002C769F">
        <w:rPr>
          <w:rFonts w:eastAsia="Times New Roman" w:cstheme="minorHAnsi"/>
          <w:color w:val="000000" w:themeColor="text1"/>
          <w:sz w:val="20"/>
          <w:szCs w:val="20"/>
          <w:lang w:eastAsia="pl-PL"/>
        </w:rPr>
        <w:t xml:space="preserve"> </w:t>
      </w:r>
      <w:r w:rsidR="002C769F" w:rsidRPr="002C769F">
        <w:rPr>
          <w:rFonts w:eastAsia="Times New Roman" w:cstheme="minorHAnsi"/>
          <w:color w:val="000000" w:themeColor="text1"/>
          <w:sz w:val="20"/>
          <w:szCs w:val="20"/>
          <w:lang w:eastAsia="pl-PL"/>
        </w:rPr>
        <w:t>(</w:t>
      </w:r>
      <w:r w:rsidR="002C769F" w:rsidRPr="002C769F">
        <w:rPr>
          <w:rFonts w:eastAsia="Times New Roman" w:cstheme="minorHAnsi"/>
          <w:color w:val="FF0000"/>
          <w:lang w:eastAsia="pl-PL"/>
        </w:rPr>
        <w:t xml:space="preserve"> załącznik do oferty</w:t>
      </w:r>
      <w:r w:rsidR="002C769F" w:rsidRPr="002C769F">
        <w:rPr>
          <w:rFonts w:eastAsia="Times New Roman" w:cstheme="minorHAnsi"/>
          <w:lang w:eastAsia="pl-PL"/>
        </w:rPr>
        <w:t>):</w:t>
      </w:r>
    </w:p>
    <w:p w14:paraId="24ADE1A4"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59407E">
        <w:rPr>
          <w:rFonts w:eastAsia="Times New Roman" w:cstheme="minorHAnsi"/>
          <w:color w:val="000000" w:themeColor="text1"/>
          <w:sz w:val="20"/>
          <w:szCs w:val="20"/>
          <w:lang w:eastAsia="pl-PL"/>
        </w:rPr>
        <w:lastRenderedPageBreak/>
        <w:t>-</w:t>
      </w:r>
      <w:r w:rsidRPr="00A4789E">
        <w:rPr>
          <w:rFonts w:eastAsia="Times New Roman" w:cstheme="minorHAnsi"/>
          <w:color w:val="000000"/>
          <w:sz w:val="20"/>
          <w:szCs w:val="20"/>
          <w:lang w:eastAsia="pl-PL"/>
        </w:rPr>
        <w:t xml:space="preserve"> część zapytania, na które składana jest oferta;</w:t>
      </w:r>
    </w:p>
    <w:p w14:paraId="3DB604F4"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color w:val="000000" w:themeColor="text1"/>
          <w:sz w:val="20"/>
          <w:szCs w:val="20"/>
          <w:lang w:eastAsia="pl-PL"/>
        </w:rPr>
        <w:t>-</w:t>
      </w:r>
      <w:r w:rsidRPr="00A4789E">
        <w:rPr>
          <w:rFonts w:eastAsia="Times New Roman" w:cstheme="minorHAnsi"/>
          <w:bCs/>
          <w:color w:val="000000"/>
          <w:sz w:val="20"/>
          <w:szCs w:val="20"/>
          <w:lang w:eastAsia="pl-PL"/>
        </w:rPr>
        <w:t xml:space="preserve"> nazwa szkolenia;</w:t>
      </w:r>
    </w:p>
    <w:p w14:paraId="0AE8DD36" w14:textId="77777777" w:rsidR="00FA1A59" w:rsidRPr="007D0E3F"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E74D3E">
        <w:rPr>
          <w:rFonts w:eastAsia="Times New Roman" w:cstheme="minorHAnsi"/>
          <w:color w:val="000000" w:themeColor="text1"/>
          <w:sz w:val="20"/>
          <w:szCs w:val="20"/>
          <w:lang w:eastAsia="pl-PL"/>
        </w:rPr>
        <w:t>-</w:t>
      </w:r>
      <w:r w:rsidRPr="00E74D3E">
        <w:rPr>
          <w:rFonts w:eastAsia="Times New Roman" w:cstheme="minorHAnsi"/>
          <w:bCs/>
          <w:color w:val="000000"/>
          <w:sz w:val="20"/>
          <w:szCs w:val="20"/>
          <w:lang w:eastAsia="pl-PL"/>
        </w:rPr>
        <w:t xml:space="preserve"> miejsce realizacji szkolenia podzielone na 3 części: teoretyczna (zapewnia Zamawiający), praktyczna (zapewnia Wykonawca) i przygotowanie </w:t>
      </w:r>
      <w:r w:rsidRPr="00FB00FF">
        <w:rPr>
          <w:rFonts w:eastAsia="Times New Roman" w:cstheme="minorHAnsi"/>
          <w:color w:val="000000"/>
          <w:sz w:val="20"/>
          <w:szCs w:val="20"/>
          <w:lang w:eastAsia="pl-PL"/>
        </w:rPr>
        <w:t>egzaminów kwalifikacyjnych i państwowych wymaganych dla uzyskania danych uprawnień</w:t>
      </w:r>
      <w:r w:rsidRPr="00E74D3E">
        <w:rPr>
          <w:rFonts w:eastAsia="Times New Roman" w:cstheme="minorHAnsi"/>
          <w:bCs/>
          <w:color w:val="000000"/>
          <w:sz w:val="20"/>
          <w:szCs w:val="20"/>
          <w:lang w:eastAsia="pl-PL"/>
        </w:rPr>
        <w:t xml:space="preserve"> (zapewnia Zamawiający)</w:t>
      </w:r>
      <w:r>
        <w:rPr>
          <w:rFonts w:eastAsia="Times New Roman" w:cstheme="minorHAnsi"/>
          <w:bCs/>
          <w:color w:val="000000"/>
          <w:sz w:val="20"/>
          <w:szCs w:val="20"/>
          <w:lang w:eastAsia="pl-PL"/>
        </w:rPr>
        <w:t xml:space="preserve"> - </w:t>
      </w:r>
      <w:r w:rsidRPr="007D0E3F">
        <w:rPr>
          <w:rFonts w:eastAsia="Times New Roman" w:cstheme="minorHAnsi"/>
          <w:color w:val="000000" w:themeColor="text1"/>
          <w:sz w:val="20"/>
          <w:szCs w:val="20"/>
          <w:lang w:eastAsia="pl-PL"/>
        </w:rPr>
        <w:t>Uwaga! Należy wpisać miejsce/adres odbycia zajęć praktycznych;</w:t>
      </w:r>
    </w:p>
    <w:p w14:paraId="227B088E"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Pr>
          <w:rFonts w:eastAsia="Times New Roman" w:cstheme="minorHAnsi"/>
          <w:color w:val="000000" w:themeColor="text1"/>
          <w:sz w:val="20"/>
          <w:szCs w:val="20"/>
          <w:lang w:eastAsia="pl-PL"/>
        </w:rPr>
        <w:t xml:space="preserve">- jeśli zamawiający realizuje szkolenie w części praktycznej poza terenem Głogowa należy opisać sposób zapełnienia transportu uczestników na miejsce szkolenia; </w:t>
      </w:r>
    </w:p>
    <w:p w14:paraId="6504024E" w14:textId="77777777" w:rsidR="00FA1A59" w:rsidRPr="007F46A3"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59407E">
        <w:rPr>
          <w:rFonts w:eastAsia="Times New Roman" w:cstheme="minorHAnsi"/>
          <w:color w:val="000000" w:themeColor="text1"/>
          <w:sz w:val="20"/>
          <w:szCs w:val="20"/>
          <w:lang w:eastAsia="pl-PL"/>
        </w:rPr>
        <w:t>-</w:t>
      </w: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ilość osób, grup, godzin przewidziana do danej pozycji zamówienia z rozpiską następująco (</w:t>
      </w:r>
      <w:r w:rsidRPr="00A4789E">
        <w:rPr>
          <w:rFonts w:eastAsia="Times New Roman" w:cstheme="minorHAnsi"/>
          <w:color w:val="000000"/>
          <w:sz w:val="20"/>
          <w:szCs w:val="20"/>
          <w:lang w:eastAsia="pl-PL"/>
        </w:rPr>
        <w:t>łączna liczba godzin</w:t>
      </w:r>
      <w:r>
        <w:rPr>
          <w:rFonts w:eastAsia="Times New Roman" w:cstheme="minorHAnsi"/>
          <w:color w:val="000000"/>
          <w:sz w:val="20"/>
          <w:szCs w:val="20"/>
          <w:lang w:eastAsia="pl-PL"/>
        </w:rPr>
        <w:t>,</w:t>
      </w:r>
      <w:r w:rsidRPr="007F46A3">
        <w:rPr>
          <w:rFonts w:eastAsia="Times New Roman" w:cstheme="minorHAnsi"/>
          <w:color w:val="000000"/>
          <w:sz w:val="20"/>
          <w:szCs w:val="20"/>
          <w:lang w:eastAsia="pl-PL"/>
        </w:rPr>
        <w:t xml:space="preserve"> liczba godzin na grupę, łączna liczba osób, liczba grup);</w:t>
      </w:r>
    </w:p>
    <w:p w14:paraId="65D9588E"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maksymalna liczba dni szkoleniowych, minimalna liczba godzin jednego dnia na szkoleniu (Zamawiający opisuje w przedmiocie zamówienia wymaganą maksymalną liczbę dni szkoleniowych oraz minimalną liczbę godzin jednego dnia)</w:t>
      </w:r>
      <w:r>
        <w:rPr>
          <w:rFonts w:eastAsia="Times New Roman" w:cstheme="minorHAnsi"/>
          <w:bCs/>
          <w:color w:val="000000"/>
          <w:sz w:val="20"/>
          <w:szCs w:val="20"/>
          <w:lang w:eastAsia="pl-PL"/>
        </w:rPr>
        <w:t>;</w:t>
      </w:r>
      <w:r w:rsidRPr="0059407E">
        <w:rPr>
          <w:rFonts w:eastAsia="Times New Roman" w:cstheme="minorHAnsi"/>
          <w:bCs/>
          <w:color w:val="000000"/>
          <w:sz w:val="20"/>
          <w:szCs w:val="20"/>
          <w:lang w:eastAsia="pl-PL"/>
        </w:rPr>
        <w:t xml:space="preserve"> </w:t>
      </w:r>
    </w:p>
    <w:p w14:paraId="5E2720D7"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opis celu szkolenia;</w:t>
      </w:r>
    </w:p>
    <w:p w14:paraId="1E23CF78"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opis efektów uczenia się;</w:t>
      </w:r>
    </w:p>
    <w:p w14:paraId="5EDAEFA1" w14:textId="77777777" w:rsidR="00FA1A59" w:rsidRPr="00872CC7"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872CC7">
        <w:rPr>
          <w:rFonts w:eastAsia="Times New Roman" w:cstheme="minorHAnsi"/>
          <w:bCs/>
          <w:color w:val="000000"/>
          <w:sz w:val="20"/>
          <w:szCs w:val="20"/>
          <w:lang w:eastAsia="pl-PL"/>
        </w:rPr>
        <w:t>przewidywane metody pracy;</w:t>
      </w:r>
    </w:p>
    <w:p w14:paraId="1027E6CE" w14:textId="77777777" w:rsidR="00FA1A59" w:rsidRPr="00872CC7"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872CC7">
        <w:rPr>
          <w:rFonts w:eastAsia="Times New Roman" w:cstheme="minorHAnsi"/>
          <w:bCs/>
          <w:color w:val="000000"/>
          <w:sz w:val="20"/>
          <w:szCs w:val="20"/>
          <w:lang w:eastAsia="pl-PL"/>
        </w:rPr>
        <w:t>- matryca efektów uczenia się w tym: wykaz efektów uczenia się (wiedza, umiejętności, kompetencje) oraz metoda weryfikacji efektów uczenia się;</w:t>
      </w:r>
    </w:p>
    <w:p w14:paraId="65CE3537"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872CC7">
        <w:rPr>
          <w:rFonts w:eastAsia="Times New Roman" w:cstheme="minorHAnsi"/>
          <w:bCs/>
          <w:color w:val="000000"/>
          <w:sz w:val="20"/>
          <w:szCs w:val="20"/>
          <w:lang w:eastAsia="pl-PL"/>
        </w:rPr>
        <w:t>- sposób dokumentowania efektów uczenia się;</w:t>
      </w:r>
    </w:p>
    <w:p w14:paraId="32DC6AA7" w14:textId="77777777" w:rsidR="00FA1A59" w:rsidRPr="00A4789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themeColor="text1"/>
          <w:sz w:val="20"/>
          <w:szCs w:val="20"/>
          <w:lang w:eastAsia="pl-PL"/>
        </w:rPr>
      </w:pPr>
      <w:r w:rsidRPr="00A4789E">
        <w:rPr>
          <w:rFonts w:eastAsia="Times New Roman" w:cstheme="minorHAnsi"/>
          <w:bCs/>
          <w:color w:val="000000" w:themeColor="text1"/>
          <w:sz w:val="20"/>
          <w:szCs w:val="20"/>
          <w:lang w:eastAsia="pl-PL"/>
        </w:rPr>
        <w:t>- nazwa oraz opis funkcjonalności i możliwości wykorzystania proponowanego programu komputerowego do nauki – jeżeli jest to wymagane w opisie przedmiotu zamówienia;</w:t>
      </w:r>
    </w:p>
    <w:p w14:paraId="4CF4632E" w14:textId="77777777" w:rsidR="00FA1A59" w:rsidRPr="00A4789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color w:val="000000"/>
          <w:sz w:val="20"/>
          <w:szCs w:val="20"/>
          <w:lang w:eastAsia="pl-PL"/>
        </w:rPr>
        <w:t xml:space="preserve">- </w:t>
      </w:r>
      <w:r w:rsidRPr="007D6800">
        <w:rPr>
          <w:rFonts w:eastAsia="Times New Roman" w:cstheme="minorHAnsi"/>
          <w:bCs/>
          <w:color w:val="000000"/>
          <w:sz w:val="20"/>
          <w:szCs w:val="20"/>
          <w:lang w:eastAsia="pl-PL"/>
        </w:rPr>
        <w:t xml:space="preserve">nazwa i opis aplikacji </w:t>
      </w:r>
      <w:r w:rsidRPr="000F4A87">
        <w:rPr>
          <w:rFonts w:eastAsia="Times New Roman" w:cstheme="minorHAnsi"/>
          <w:bCs/>
          <w:color w:val="000000"/>
          <w:sz w:val="20"/>
          <w:szCs w:val="20"/>
          <w:lang w:eastAsia="pl-PL"/>
        </w:rPr>
        <w:t xml:space="preserve">na smartfon </w:t>
      </w:r>
      <w:r w:rsidRPr="007D6800">
        <w:rPr>
          <w:rFonts w:eastAsia="Times New Roman" w:cstheme="minorHAnsi"/>
          <w:bCs/>
          <w:color w:val="000000"/>
          <w:sz w:val="20"/>
          <w:szCs w:val="20"/>
          <w:lang w:eastAsia="pl-PL"/>
        </w:rPr>
        <w:t>(jakie mają funkcje</w:t>
      </w:r>
      <w:r>
        <w:rPr>
          <w:rFonts w:eastAsia="Times New Roman" w:cstheme="minorHAnsi"/>
          <w:bCs/>
          <w:color w:val="000000"/>
          <w:sz w:val="20"/>
          <w:szCs w:val="20"/>
          <w:lang w:eastAsia="pl-PL"/>
        </w:rPr>
        <w:t>, przeznaczenie</w:t>
      </w:r>
      <w:r w:rsidRPr="007D6800">
        <w:rPr>
          <w:rFonts w:eastAsia="Times New Roman" w:cstheme="minorHAnsi"/>
          <w:bCs/>
          <w:color w:val="000000"/>
          <w:sz w:val="20"/>
          <w:szCs w:val="20"/>
          <w:lang w:eastAsia="pl-PL"/>
        </w:rPr>
        <w:t>)</w:t>
      </w:r>
      <w:r>
        <w:rPr>
          <w:rFonts w:eastAsia="Times New Roman" w:cstheme="minorHAnsi"/>
          <w:bCs/>
          <w:color w:val="000000"/>
          <w:sz w:val="20"/>
          <w:szCs w:val="20"/>
          <w:lang w:eastAsia="pl-PL"/>
        </w:rPr>
        <w:t xml:space="preserve"> dla nauki</w:t>
      </w:r>
      <w:r w:rsidRPr="007D6800">
        <w:rPr>
          <w:rFonts w:eastAsia="Times New Roman" w:cstheme="minorHAnsi"/>
          <w:bCs/>
          <w:color w:val="000000"/>
          <w:sz w:val="20"/>
          <w:szCs w:val="20"/>
          <w:lang w:eastAsia="pl-PL"/>
        </w:rPr>
        <w:t xml:space="preserve"> – jeśli wymagane w opisie przedmiotu zamówienia;</w:t>
      </w:r>
    </w:p>
    <w:p w14:paraId="568DC5BC"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4E7442">
        <w:rPr>
          <w:rFonts w:eastAsia="Times New Roman" w:cstheme="minorHAnsi"/>
          <w:bCs/>
          <w:color w:val="000000" w:themeColor="text1"/>
          <w:sz w:val="20"/>
          <w:szCs w:val="20"/>
          <w:lang w:eastAsia="pl-PL"/>
        </w:rPr>
        <w:t>-</w:t>
      </w:r>
      <w:r w:rsidRPr="0059407E">
        <w:rPr>
          <w:rFonts w:eastAsia="Times New Roman" w:cstheme="minorHAnsi"/>
          <w:bCs/>
          <w:color w:val="EE0000"/>
          <w:sz w:val="20"/>
          <w:szCs w:val="20"/>
          <w:lang w:eastAsia="pl-PL"/>
        </w:rPr>
        <w:t xml:space="preserve"> </w:t>
      </w:r>
      <w:r w:rsidRPr="00A4789E">
        <w:rPr>
          <w:rFonts w:eastAsia="Times New Roman" w:cstheme="minorHAnsi"/>
          <w:bCs/>
          <w:color w:val="000000"/>
          <w:sz w:val="20"/>
          <w:szCs w:val="20"/>
          <w:lang w:eastAsia="pl-PL"/>
        </w:rPr>
        <w:t xml:space="preserve">opis stanowiska pracy przewidziana dla uczestnika – wymagany opis oraz podanie </w:t>
      </w:r>
      <w:r>
        <w:rPr>
          <w:rFonts w:eastAsia="Times New Roman" w:cstheme="minorHAnsi"/>
          <w:bCs/>
          <w:color w:val="000000"/>
          <w:sz w:val="20"/>
          <w:szCs w:val="20"/>
          <w:lang w:eastAsia="pl-PL"/>
        </w:rPr>
        <w:t>liczby</w:t>
      </w:r>
      <w:r w:rsidRPr="00A4789E">
        <w:rPr>
          <w:rFonts w:eastAsia="Times New Roman" w:cstheme="minorHAnsi"/>
          <w:bCs/>
          <w:color w:val="000000"/>
          <w:sz w:val="20"/>
          <w:szCs w:val="20"/>
          <w:lang w:eastAsia="pl-PL"/>
        </w:rPr>
        <w:t xml:space="preserve"> stanowisk w</w:t>
      </w:r>
      <w:r>
        <w:rPr>
          <w:rFonts w:eastAsia="Times New Roman" w:cstheme="minorHAnsi"/>
          <w:bCs/>
          <w:color w:val="000000"/>
          <w:sz w:val="20"/>
          <w:szCs w:val="20"/>
          <w:lang w:eastAsia="pl-PL"/>
        </w:rPr>
        <w:t> </w:t>
      </w:r>
      <w:r w:rsidRPr="00A4789E">
        <w:rPr>
          <w:rFonts w:eastAsia="Times New Roman" w:cstheme="minorHAnsi"/>
          <w:bCs/>
          <w:color w:val="000000"/>
          <w:sz w:val="20"/>
          <w:szCs w:val="20"/>
          <w:lang w:eastAsia="pl-PL"/>
        </w:rPr>
        <w:t>sztukach</w:t>
      </w:r>
      <w:r>
        <w:rPr>
          <w:rFonts w:eastAsia="Times New Roman" w:cstheme="minorHAnsi"/>
          <w:bCs/>
          <w:color w:val="000000"/>
          <w:sz w:val="20"/>
          <w:szCs w:val="20"/>
          <w:lang w:eastAsia="pl-PL"/>
        </w:rPr>
        <w:t xml:space="preserve"> (s</w:t>
      </w:r>
      <w:r w:rsidRPr="00A4789E">
        <w:rPr>
          <w:rFonts w:eastAsia="Times New Roman" w:cstheme="minorHAnsi"/>
          <w:bCs/>
          <w:color w:val="000000"/>
          <w:sz w:val="20"/>
          <w:szCs w:val="20"/>
          <w:lang w:eastAsia="pl-PL"/>
        </w:rPr>
        <w:t>tanowisko pracy to nie to samo co wyposażenie</w:t>
      </w:r>
      <w:r>
        <w:rPr>
          <w:rFonts w:eastAsia="Times New Roman" w:cstheme="minorHAnsi"/>
          <w:bCs/>
          <w:color w:val="000000"/>
          <w:sz w:val="20"/>
          <w:szCs w:val="20"/>
          <w:lang w:eastAsia="pl-PL"/>
        </w:rPr>
        <w:t>)</w:t>
      </w:r>
      <w:r w:rsidRPr="00A4789E">
        <w:rPr>
          <w:rFonts w:eastAsia="Times New Roman" w:cstheme="minorHAnsi"/>
          <w:bCs/>
          <w:color w:val="000000"/>
          <w:sz w:val="20"/>
          <w:szCs w:val="20"/>
          <w:lang w:eastAsia="pl-PL"/>
        </w:rPr>
        <w:t>;</w:t>
      </w:r>
    </w:p>
    <w:p w14:paraId="17E797F6" w14:textId="77777777" w:rsidR="00FA1A59" w:rsidRPr="00A4789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themeColor="text1"/>
          <w:sz w:val="20"/>
          <w:szCs w:val="20"/>
          <w:lang w:eastAsia="pl-PL"/>
        </w:rPr>
      </w:pPr>
      <w:r w:rsidRPr="00A4789E">
        <w:rPr>
          <w:rFonts w:eastAsia="Times New Roman" w:cstheme="minorHAnsi"/>
          <w:bCs/>
          <w:color w:val="000000" w:themeColor="text1"/>
          <w:sz w:val="20"/>
          <w:szCs w:val="20"/>
          <w:lang w:eastAsia="pl-PL"/>
        </w:rPr>
        <w:t xml:space="preserve">- </w:t>
      </w:r>
      <w:r>
        <w:rPr>
          <w:rFonts w:eastAsia="Times New Roman" w:cstheme="minorHAnsi"/>
          <w:bCs/>
          <w:color w:val="000000" w:themeColor="text1"/>
          <w:sz w:val="20"/>
          <w:szCs w:val="20"/>
          <w:lang w:eastAsia="pl-PL"/>
        </w:rPr>
        <w:t>o</w:t>
      </w:r>
      <w:r w:rsidRPr="00F52D34">
        <w:rPr>
          <w:rFonts w:eastAsia="Times New Roman" w:cstheme="minorHAnsi"/>
          <w:bCs/>
          <w:color w:val="000000" w:themeColor="text1"/>
          <w:sz w:val="20"/>
          <w:szCs w:val="20"/>
          <w:lang w:eastAsia="pl-PL"/>
        </w:rPr>
        <w:t>pis wyposażenia gwarantowanego do realizacji szkolenia. Wykonawca zapewnia wyposażenie i</w:t>
      </w:r>
      <w:r>
        <w:rPr>
          <w:rFonts w:eastAsia="Times New Roman" w:cstheme="minorHAnsi"/>
          <w:bCs/>
          <w:color w:val="000000" w:themeColor="text1"/>
          <w:sz w:val="20"/>
          <w:szCs w:val="20"/>
          <w:lang w:eastAsia="pl-PL"/>
        </w:rPr>
        <w:t> </w:t>
      </w:r>
      <w:r w:rsidRPr="00F52D34">
        <w:rPr>
          <w:rFonts w:eastAsia="Times New Roman" w:cstheme="minorHAnsi"/>
          <w:bCs/>
          <w:color w:val="000000" w:themeColor="text1"/>
          <w:sz w:val="20"/>
          <w:szCs w:val="20"/>
          <w:lang w:eastAsia="pl-PL"/>
        </w:rPr>
        <w:t>materiały dla każdego uczestnika szkolenia, które umożliwiają realizację programu szkoleniowego. W</w:t>
      </w:r>
      <w:r>
        <w:rPr>
          <w:rFonts w:eastAsia="Times New Roman" w:cstheme="minorHAnsi"/>
          <w:bCs/>
          <w:color w:val="000000" w:themeColor="text1"/>
          <w:sz w:val="20"/>
          <w:szCs w:val="20"/>
          <w:lang w:eastAsia="pl-PL"/>
        </w:rPr>
        <w:t> </w:t>
      </w:r>
      <w:r w:rsidRPr="00F52D34">
        <w:rPr>
          <w:rFonts w:eastAsia="Times New Roman" w:cstheme="minorHAnsi"/>
          <w:bCs/>
          <w:color w:val="000000" w:themeColor="text1"/>
          <w:sz w:val="20"/>
          <w:szCs w:val="20"/>
          <w:lang w:eastAsia="pl-PL"/>
        </w:rPr>
        <w:t>konspekcie należy wskazać, jakie wyposażenie i materiały Wykonawca zapewni dla każdego uczestnika oraz dla grupy, podając ich nazwę i ilość</w:t>
      </w:r>
      <w:r>
        <w:rPr>
          <w:rFonts w:eastAsia="Times New Roman" w:cstheme="minorHAnsi"/>
          <w:bCs/>
          <w:color w:val="000000" w:themeColor="text1"/>
          <w:sz w:val="20"/>
          <w:szCs w:val="20"/>
          <w:lang w:eastAsia="pl-PL"/>
        </w:rPr>
        <w:t>;</w:t>
      </w:r>
    </w:p>
    <w:p w14:paraId="2ABD89F7"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4E7442">
        <w:rPr>
          <w:rFonts w:eastAsia="Times New Roman" w:cstheme="minorHAnsi"/>
          <w:bCs/>
          <w:color w:val="000000" w:themeColor="text1"/>
          <w:sz w:val="20"/>
          <w:szCs w:val="20"/>
          <w:lang w:eastAsia="pl-PL"/>
        </w:rPr>
        <w:t>-</w:t>
      </w:r>
      <w:r w:rsidRPr="0059407E">
        <w:rPr>
          <w:rFonts w:eastAsia="Times New Roman" w:cstheme="minorHAnsi"/>
          <w:bCs/>
          <w:color w:val="EE0000"/>
          <w:sz w:val="20"/>
          <w:szCs w:val="20"/>
          <w:lang w:eastAsia="pl-PL"/>
        </w:rPr>
        <w:t xml:space="preserve"> </w:t>
      </w:r>
      <w:r w:rsidRPr="00A4789E">
        <w:rPr>
          <w:rFonts w:eastAsia="Times New Roman" w:cstheme="minorHAnsi"/>
          <w:bCs/>
          <w:color w:val="000000"/>
          <w:sz w:val="20"/>
          <w:szCs w:val="20"/>
          <w:lang w:eastAsia="pl-PL"/>
        </w:rPr>
        <w:t xml:space="preserve">opis gwarantowanych materiałów szkoleniowych wraz z ilością w sztukach; </w:t>
      </w:r>
    </w:p>
    <w:p w14:paraId="44629B27"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informacji</w:t>
      </w:r>
      <w:r>
        <w:rPr>
          <w:rFonts w:eastAsia="Times New Roman" w:cstheme="minorHAnsi"/>
          <w:bCs/>
          <w:color w:val="000000"/>
          <w:sz w:val="20"/>
          <w:szCs w:val="20"/>
          <w:lang w:eastAsia="pl-PL"/>
        </w:rPr>
        <w:t>,</w:t>
      </w:r>
      <w:r w:rsidRPr="00A4789E">
        <w:rPr>
          <w:rFonts w:eastAsia="Times New Roman" w:cstheme="minorHAnsi"/>
          <w:bCs/>
          <w:color w:val="000000"/>
          <w:sz w:val="20"/>
          <w:szCs w:val="20"/>
          <w:lang w:eastAsia="pl-PL"/>
        </w:rPr>
        <w:t xml:space="preserve"> czy Wykonawca gwarantuje prezentację</w:t>
      </w:r>
      <w:r>
        <w:rPr>
          <w:rFonts w:eastAsia="Times New Roman" w:cstheme="minorHAnsi"/>
          <w:bCs/>
          <w:color w:val="000000"/>
          <w:sz w:val="20"/>
          <w:szCs w:val="20"/>
          <w:lang w:eastAsia="pl-PL"/>
        </w:rPr>
        <w:t xml:space="preserve"> podczas szkolenia</w:t>
      </w:r>
      <w:r w:rsidRPr="00A4789E">
        <w:rPr>
          <w:rFonts w:eastAsia="Times New Roman" w:cstheme="minorHAnsi"/>
          <w:bCs/>
          <w:color w:val="000000"/>
          <w:sz w:val="20"/>
          <w:szCs w:val="20"/>
          <w:lang w:eastAsia="pl-PL"/>
        </w:rPr>
        <w:t xml:space="preserve">; </w:t>
      </w:r>
    </w:p>
    <w:p w14:paraId="15E6F984"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color w:val="000000"/>
          <w:sz w:val="20"/>
          <w:szCs w:val="20"/>
          <w:lang w:eastAsia="pl-PL"/>
        </w:rPr>
        <w:t xml:space="preserve">opis proponowanego szczegółowego programu zajęć wraz z harmonogramem czasowym (każdy element/temat musi mieć przypisaną szacowaną liczbę (h) z uwzględnieniem prezentacji prac na programie komputerowym </w:t>
      </w:r>
      <w:r>
        <w:rPr>
          <w:rFonts w:eastAsia="Times New Roman" w:cstheme="minorHAnsi"/>
          <w:color w:val="000000"/>
          <w:sz w:val="20"/>
          <w:szCs w:val="20"/>
          <w:lang w:eastAsia="pl-PL"/>
        </w:rPr>
        <w:t>lub</w:t>
      </w:r>
      <w:r w:rsidRPr="00A4789E">
        <w:rPr>
          <w:rFonts w:eastAsia="Times New Roman" w:cstheme="minorHAnsi"/>
          <w:color w:val="000000"/>
          <w:sz w:val="20"/>
          <w:szCs w:val="20"/>
          <w:lang w:eastAsia="pl-PL"/>
        </w:rPr>
        <w:t xml:space="preserve"> aplikacji na smartphone. </w:t>
      </w:r>
      <w:r w:rsidRPr="00E74D3E">
        <w:rPr>
          <w:rFonts w:eastAsia="Times New Roman" w:cstheme="minorHAnsi"/>
          <w:color w:val="000000"/>
          <w:sz w:val="20"/>
          <w:szCs w:val="20"/>
          <w:lang w:eastAsia="pl-PL"/>
        </w:rPr>
        <w:t>Wykonawca przedstawia propozycje harmonogramu szkoleń: na minimalna liczbę dni szkoleniowych.</w:t>
      </w:r>
    </w:p>
    <w:p w14:paraId="58FF0854" w14:textId="77777777" w:rsidR="00FA1A59"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pozostałe dodatkowe elementy Wykonawca wypisuje jako ostatnie elementy.</w:t>
      </w:r>
    </w:p>
    <w:p w14:paraId="4AEF7461" w14:textId="77777777" w:rsidR="00FA1A59" w:rsidRPr="00A4789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p>
    <w:p w14:paraId="7A88CE0D" w14:textId="713DBDF4" w:rsidR="00FA1A59" w:rsidRDefault="00FA1A59" w:rsidP="00B12AB1">
      <w:pPr>
        <w:pStyle w:val="Tekstkomentarza"/>
        <w:spacing w:after="0"/>
        <w:jc w:val="both"/>
        <w:rPr>
          <w:b/>
          <w:bCs/>
        </w:rPr>
      </w:pPr>
      <w:r w:rsidRPr="00A4789E">
        <w:rPr>
          <w:b/>
          <w:bCs/>
        </w:rPr>
        <w:t>W przypadku stwierdzenia niejasności w treści konspektu, Zamawiający wezwie Wykonawcę jednokrotnie do złożenia wyjaśnień w wyznaczonym terminie. Brak przedłożenia wyjaśnień we wskazanym terminie</w:t>
      </w:r>
      <w:r w:rsidR="002C769F">
        <w:rPr>
          <w:b/>
          <w:bCs/>
        </w:rPr>
        <w:t>.</w:t>
      </w:r>
    </w:p>
    <w:p w14:paraId="54F90E99" w14:textId="77777777" w:rsidR="002C769F" w:rsidRDefault="002C769F" w:rsidP="00B12AB1">
      <w:pPr>
        <w:pStyle w:val="Tekstkomentarza"/>
        <w:spacing w:after="0"/>
        <w:jc w:val="both"/>
        <w:rPr>
          <w:b/>
          <w:bCs/>
        </w:rPr>
      </w:pPr>
    </w:p>
    <w:p w14:paraId="617FA32C" w14:textId="77777777" w:rsidR="00FA1A59" w:rsidRPr="00FA1A59" w:rsidRDefault="00FA1A59" w:rsidP="00B12AB1">
      <w:pPr>
        <w:pStyle w:val="Tekstkomentarza"/>
        <w:numPr>
          <w:ilvl w:val="3"/>
          <w:numId w:val="323"/>
        </w:numPr>
        <w:spacing w:after="0"/>
        <w:ind w:left="142"/>
        <w:jc w:val="both"/>
        <w:rPr>
          <w:b/>
          <w:bCs/>
        </w:rPr>
      </w:pPr>
      <w:r w:rsidRPr="00FA1A59">
        <w:rPr>
          <w:rFonts w:eastAsia="Times New Roman" w:cstheme="minorHAnsi"/>
          <w:color w:val="000000" w:themeColor="text1"/>
          <w:lang w:eastAsia="pl-PL"/>
        </w:rPr>
        <w:t>Usługa będąca przedmiotem zamówienia świadczona będzie w formie stacjonarnej, w miejscach wskazanych w tabeli nr 1.</w:t>
      </w:r>
    </w:p>
    <w:p w14:paraId="717B76C9" w14:textId="77777777" w:rsidR="00FA1A59" w:rsidRPr="00FA1A59" w:rsidRDefault="00FA1A59" w:rsidP="00B12AB1">
      <w:pPr>
        <w:pStyle w:val="Tekstkomentarza"/>
        <w:numPr>
          <w:ilvl w:val="3"/>
          <w:numId w:val="323"/>
        </w:numPr>
        <w:spacing w:after="0"/>
        <w:ind w:left="142"/>
        <w:jc w:val="both"/>
        <w:rPr>
          <w:b/>
          <w:bCs/>
        </w:rPr>
      </w:pPr>
      <w:r w:rsidRPr="00FA1A59">
        <w:rPr>
          <w:rFonts w:cstheme="minorHAnsi"/>
        </w:rPr>
        <w:t xml:space="preserve">Zajęcia realizowane będą w formie stacjonarnej. </w:t>
      </w:r>
    </w:p>
    <w:p w14:paraId="0A22B200" w14:textId="6BE9DAA7" w:rsidR="00FA1A59" w:rsidRPr="00FA1A59" w:rsidRDefault="00FA1A59" w:rsidP="00B12AB1">
      <w:pPr>
        <w:pStyle w:val="Tekstkomentarza"/>
        <w:numPr>
          <w:ilvl w:val="3"/>
          <w:numId w:val="323"/>
        </w:numPr>
        <w:spacing w:after="0"/>
        <w:ind w:left="142"/>
        <w:jc w:val="both"/>
        <w:rPr>
          <w:b/>
          <w:bCs/>
        </w:rPr>
      </w:pPr>
      <w:r w:rsidRPr="00FA1A59">
        <w:rPr>
          <w:rFonts w:eastAsia="Times New Roman" w:cstheme="minorHAnsi"/>
          <w:color w:val="000000"/>
          <w:lang w:eastAsia="pl-PL"/>
        </w:rPr>
        <w:t xml:space="preserve">Usługa będąca przedmiotem zamówienia świadczona będzie w terminie mieszczącym się w okresie </w:t>
      </w:r>
      <w:r>
        <w:rPr>
          <w:rFonts w:eastAsia="Times New Roman" w:cstheme="minorHAnsi"/>
          <w:color w:val="000000"/>
          <w:lang w:eastAsia="pl-PL"/>
        </w:rPr>
        <w:t>luty</w:t>
      </w:r>
      <w:r w:rsidRPr="00FA1A59">
        <w:rPr>
          <w:rFonts w:eastAsia="Times New Roman" w:cstheme="minorHAnsi"/>
          <w:color w:val="000000"/>
          <w:lang w:eastAsia="pl-PL"/>
        </w:rPr>
        <w:t xml:space="preserve"> 2026 r. – czerwiec 2026 r., tj. szkolenia rozpoczną się nie wcześniej niż w </w:t>
      </w:r>
      <w:r>
        <w:rPr>
          <w:rFonts w:eastAsia="Times New Roman" w:cstheme="minorHAnsi"/>
          <w:color w:val="000000"/>
          <w:lang w:eastAsia="pl-PL"/>
        </w:rPr>
        <w:t xml:space="preserve">lutym </w:t>
      </w:r>
      <w:r w:rsidRPr="00FA1A59">
        <w:rPr>
          <w:rFonts w:eastAsia="Times New Roman" w:cstheme="minorHAnsi"/>
          <w:color w:val="000000"/>
          <w:lang w:eastAsia="pl-PL"/>
        </w:rPr>
        <w:t xml:space="preserve">2026r. i zakończą nie później niż w czerwcu 2026 r. </w:t>
      </w:r>
    </w:p>
    <w:p w14:paraId="3A3219F0" w14:textId="48B09745" w:rsidR="00FA1A59" w:rsidRDefault="00FA1A59" w:rsidP="00B12AB1">
      <w:pPr>
        <w:pStyle w:val="Akapitzlist"/>
        <w:autoSpaceDE w:val="0"/>
        <w:autoSpaceDN w:val="0"/>
        <w:adjustRightInd w:val="0"/>
        <w:spacing w:before="240" w:after="0" w:line="240" w:lineRule="auto"/>
        <w:ind w:left="0"/>
        <w:jc w:val="both"/>
        <w:rPr>
          <w:rFonts w:eastAsia="Times New Roman" w:cstheme="minorHAnsi"/>
          <w:sz w:val="20"/>
          <w:szCs w:val="20"/>
          <w:lang w:eastAsia="pl-PL"/>
        </w:rPr>
      </w:pPr>
      <w:r w:rsidRPr="00A4789E">
        <w:rPr>
          <w:rFonts w:eastAsia="Times New Roman" w:cstheme="minorHAnsi"/>
          <w:sz w:val="20"/>
          <w:szCs w:val="20"/>
          <w:lang w:eastAsia="pl-PL"/>
        </w:rPr>
        <w:t xml:space="preserve">Zamawiający dopuszcza zmianę terminu realizacji </w:t>
      </w:r>
      <w:r>
        <w:rPr>
          <w:rFonts w:eastAsia="Times New Roman" w:cstheme="minorHAnsi"/>
          <w:sz w:val="20"/>
          <w:szCs w:val="20"/>
          <w:lang w:eastAsia="pl-PL"/>
        </w:rPr>
        <w:t>szkolenia</w:t>
      </w:r>
      <w:r w:rsidRPr="00A4789E">
        <w:rPr>
          <w:rFonts w:eastAsia="Times New Roman" w:cstheme="minorHAnsi"/>
          <w:sz w:val="20"/>
          <w:szCs w:val="20"/>
          <w:lang w:eastAsia="pl-PL"/>
        </w:rPr>
        <w:t xml:space="preserve"> w przypadku zmiany okresu realizacji projektu </w:t>
      </w:r>
      <w:r w:rsidRPr="00FA1A59">
        <w:rPr>
          <w:rFonts w:cstheme="minorHAnsi"/>
          <w:sz w:val="20"/>
          <w:szCs w:val="20"/>
        </w:rPr>
        <w:t>„Kariera zawodowców w naszych rękach Bis”</w:t>
      </w:r>
      <w:r>
        <w:rPr>
          <w:rFonts w:cstheme="minorHAnsi"/>
          <w:sz w:val="20"/>
          <w:szCs w:val="20"/>
        </w:rPr>
        <w:t>.</w:t>
      </w:r>
    </w:p>
    <w:p w14:paraId="309452E7" w14:textId="5D327EA2" w:rsidR="00FA1A59" w:rsidRPr="00FA1A59" w:rsidRDefault="00FA1A59" w:rsidP="00D43D32">
      <w:pPr>
        <w:pStyle w:val="Akapitzlist"/>
        <w:numPr>
          <w:ilvl w:val="3"/>
          <w:numId w:val="323"/>
        </w:numPr>
        <w:autoSpaceDE w:val="0"/>
        <w:autoSpaceDN w:val="0"/>
        <w:adjustRightInd w:val="0"/>
        <w:spacing w:before="240" w:line="240" w:lineRule="auto"/>
        <w:ind w:left="-142" w:firstLine="0"/>
        <w:jc w:val="both"/>
        <w:rPr>
          <w:rFonts w:eastAsia="Times New Roman" w:cstheme="minorHAnsi"/>
          <w:sz w:val="20"/>
          <w:szCs w:val="20"/>
          <w:lang w:eastAsia="pl-PL"/>
        </w:rPr>
      </w:pPr>
      <w:r w:rsidRPr="00FA1A59">
        <w:rPr>
          <w:rFonts w:eastAsia="Times New Roman" w:cstheme="minorHAnsi"/>
          <w:color w:val="000000"/>
          <w:sz w:val="20"/>
          <w:szCs w:val="20"/>
          <w:lang w:eastAsia="pl-PL"/>
        </w:rPr>
        <w:t>Dopuszcza się możliwość zmiany ustaleń terminu wykonania niniejszej Umowy, kiedy data dostarczenia przedmiotu Umowy będzie niemożliwa do zrealizowania, a spowodowana:</w:t>
      </w:r>
    </w:p>
    <w:p w14:paraId="453D2330" w14:textId="77777777" w:rsidR="00FA1A59" w:rsidRPr="0059407E" w:rsidRDefault="00FA1A59" w:rsidP="00FA1A59">
      <w:pPr>
        <w:pStyle w:val="Akapitzlist"/>
        <w:numPr>
          <w:ilvl w:val="0"/>
          <w:numId w:val="26"/>
        </w:numPr>
        <w:suppressAutoHyphens/>
        <w:autoSpaceDE w:val="0"/>
        <w:autoSpaceDN w:val="0"/>
        <w:adjustRightInd w:val="0"/>
        <w:spacing w:before="240" w:after="0" w:line="240" w:lineRule="auto"/>
        <w:ind w:left="349" w:hanging="283"/>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t>epidemią stwierdzona przez uprawnione do tego organy lokalne lub państwowe, klęską żywiołową, strajkiem lub stanem wyjątkowym,</w:t>
      </w:r>
    </w:p>
    <w:p w14:paraId="557BB5EA" w14:textId="77777777" w:rsidR="00FA1A59" w:rsidRPr="0059407E" w:rsidRDefault="00FA1A59" w:rsidP="00FA1A59">
      <w:pPr>
        <w:pStyle w:val="Akapitzlist"/>
        <w:numPr>
          <w:ilvl w:val="0"/>
          <w:numId w:val="26"/>
        </w:numPr>
        <w:suppressAutoHyphens/>
        <w:autoSpaceDE w:val="0"/>
        <w:autoSpaceDN w:val="0"/>
        <w:adjustRightInd w:val="0"/>
        <w:spacing w:before="240" w:after="0" w:line="240" w:lineRule="auto"/>
        <w:ind w:left="349" w:hanging="283"/>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t>następstwem wprowadzania zmian w obowiązujących przepisach prawnych mających wpływ na realizację przedmiotu zamówienia.</w:t>
      </w:r>
    </w:p>
    <w:p w14:paraId="05FEA4CF" w14:textId="77777777" w:rsidR="00FA1A59" w:rsidRPr="0059407E" w:rsidRDefault="00FA1A59" w:rsidP="00FA1A59">
      <w:pPr>
        <w:pStyle w:val="Akapitzlist"/>
        <w:numPr>
          <w:ilvl w:val="0"/>
          <w:numId w:val="323"/>
        </w:numPr>
        <w:suppressAutoHyphens/>
        <w:autoSpaceDE w:val="0"/>
        <w:autoSpaceDN w:val="0"/>
        <w:adjustRightInd w:val="0"/>
        <w:spacing w:before="240" w:after="0" w:line="240" w:lineRule="auto"/>
        <w:ind w:left="0" w:hanging="284"/>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lastRenderedPageBreak/>
        <w:t xml:space="preserve">Zamawiający dopuszcza ustalanie harmonogramu szkoleń od poniedziałku do piątku po lekcjach, pomiędzy lekcjami nauczyciela/ucznia, w dniach wolnych od zajęć oraz w weekendy, </w:t>
      </w:r>
      <w:r w:rsidRPr="00A4789E">
        <w:rPr>
          <w:rFonts w:eastAsia="Times New Roman" w:cstheme="minorHAnsi"/>
          <w:color w:val="000000" w:themeColor="text1"/>
          <w:sz w:val="20"/>
          <w:szCs w:val="20"/>
          <w:lang w:eastAsia="pl-PL"/>
        </w:rPr>
        <w:t xml:space="preserve">w godzinach od 7.30 do 21.00h po uprzednim uzgodnieniu z koordynatorem szkoły. </w:t>
      </w:r>
    </w:p>
    <w:p w14:paraId="150541AA" w14:textId="77777777" w:rsidR="00FA1A59" w:rsidRPr="0059407E" w:rsidRDefault="00FA1A59" w:rsidP="00FA1A59">
      <w:pPr>
        <w:pStyle w:val="Akapitzlist"/>
        <w:numPr>
          <w:ilvl w:val="0"/>
          <w:numId w:val="323"/>
        </w:numPr>
        <w:suppressAutoHyphens/>
        <w:autoSpaceDE w:val="0"/>
        <w:autoSpaceDN w:val="0"/>
        <w:adjustRightInd w:val="0"/>
        <w:spacing w:before="240" w:after="0" w:line="240" w:lineRule="auto"/>
        <w:ind w:left="0" w:hanging="284"/>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t>Podczas realizacji usługi szkoleniowej będącej przedmiotem zamówienia Wykonawca zobowiązany jest do wdrożenia wszystkich obowiązujących w danym okresie zasad/przepisów bezpieczeństwa, które wynikają z</w:t>
      </w:r>
      <w:r>
        <w:rPr>
          <w:rFonts w:eastAsia="Times New Roman" w:cstheme="minorHAnsi"/>
          <w:color w:val="000000"/>
          <w:sz w:val="20"/>
          <w:szCs w:val="20"/>
          <w:lang w:eastAsia="pl-PL"/>
        </w:rPr>
        <w:t> </w:t>
      </w:r>
      <w:r w:rsidRPr="0059407E">
        <w:rPr>
          <w:rFonts w:eastAsia="Times New Roman" w:cstheme="minorHAnsi"/>
          <w:color w:val="000000"/>
          <w:sz w:val="20"/>
          <w:szCs w:val="20"/>
          <w:lang w:eastAsia="pl-PL"/>
        </w:rPr>
        <w:t>nałożonego przepisami prawa reżimu sanitarnego określonego dla branży, w której działa mającego na celu zapobieganie, przeciwdziałanie i zwalczanie COVID-19, z uwzględnieniem przepisów regulujących funkcjonowanie jednostek systemu oświaty w przedmiotowym zakresie. Wdrożone wymagania reżimu sanitarnego stosowane będą wobec wszystkich pracowników, współpracowników oraz uczestników wszystkich szkoleń. Wszelkie koszty wynikające z niniejszego punktu ponosi Wykonawca</w:t>
      </w:r>
      <w:r>
        <w:rPr>
          <w:rFonts w:eastAsia="Times New Roman" w:cstheme="minorHAnsi"/>
          <w:color w:val="000000"/>
          <w:sz w:val="20"/>
          <w:szCs w:val="20"/>
          <w:lang w:eastAsia="pl-PL"/>
        </w:rPr>
        <w:t xml:space="preserve"> – </w:t>
      </w:r>
      <w:r w:rsidRPr="00A4789E">
        <w:rPr>
          <w:rFonts w:eastAsia="Times New Roman" w:cstheme="minorHAnsi"/>
          <w:color w:val="000000" w:themeColor="text1"/>
          <w:sz w:val="20"/>
          <w:szCs w:val="20"/>
          <w:lang w:eastAsia="pl-PL"/>
        </w:rPr>
        <w:t xml:space="preserve">jeśli zaistnieje </w:t>
      </w:r>
      <w:r>
        <w:rPr>
          <w:rFonts w:eastAsia="Times New Roman" w:cstheme="minorHAnsi"/>
          <w:color w:val="000000" w:themeColor="text1"/>
          <w:sz w:val="20"/>
          <w:szCs w:val="20"/>
          <w:lang w:eastAsia="pl-PL"/>
        </w:rPr>
        <w:t>sytuacja.</w:t>
      </w:r>
    </w:p>
    <w:p w14:paraId="05B4CD89" w14:textId="77777777" w:rsidR="00FA1A59" w:rsidRPr="0059407E" w:rsidRDefault="00FA1A59" w:rsidP="00FA1A59">
      <w:pPr>
        <w:pStyle w:val="Akapitzlist"/>
        <w:numPr>
          <w:ilvl w:val="0"/>
          <w:numId w:val="323"/>
        </w:numPr>
        <w:suppressAutoHyphens/>
        <w:autoSpaceDE w:val="0"/>
        <w:autoSpaceDN w:val="0"/>
        <w:adjustRightInd w:val="0"/>
        <w:spacing w:before="240" w:after="0" w:line="240" w:lineRule="auto"/>
        <w:ind w:left="0" w:hanging="284"/>
        <w:jc w:val="both"/>
        <w:rPr>
          <w:rFonts w:eastAsia="Times New Roman" w:cstheme="minorHAnsi"/>
          <w:sz w:val="20"/>
          <w:szCs w:val="20"/>
          <w:lang w:eastAsia="pl-PL"/>
        </w:rPr>
      </w:pPr>
      <w:r>
        <w:rPr>
          <w:rFonts w:eastAsia="Times New Roman" w:cstheme="minorHAnsi"/>
          <w:color w:val="000000"/>
          <w:sz w:val="20"/>
          <w:szCs w:val="20"/>
          <w:lang w:eastAsia="pl-PL"/>
        </w:rPr>
        <w:t xml:space="preserve"> </w:t>
      </w:r>
      <w:r w:rsidRPr="0059407E">
        <w:rPr>
          <w:rFonts w:eastAsia="Times New Roman" w:cstheme="minorHAnsi"/>
          <w:color w:val="000000"/>
          <w:sz w:val="20"/>
          <w:szCs w:val="20"/>
          <w:lang w:eastAsia="pl-PL"/>
        </w:rPr>
        <w:t>Jeśli podczas realizacji usługi szkoleniowej pojawią się dodatkowe wytyczne i obostrzenia w zakresie zasad bezpieczeństwa, o czym mowa w powyżej a Wykonawca nie będzie w stanie dostosować się do nich zobowiązany jest do wstrzymania realizacji zadań wynikających z zawartej umowy i poinformowania o tym Zamawiającego oraz Dyrekcję Zespołu Szkół oraz wypracować wspólne rozwiązanie w kwestii dalszej realizacji umowy.</w:t>
      </w:r>
    </w:p>
    <w:p w14:paraId="043DABC8" w14:textId="77777777" w:rsidR="00FA1A59" w:rsidRPr="00A4789E" w:rsidRDefault="00FA1A59" w:rsidP="00FA1A59">
      <w:pPr>
        <w:pStyle w:val="Akapitzlist"/>
        <w:numPr>
          <w:ilvl w:val="0"/>
          <w:numId w:val="323"/>
        </w:numPr>
        <w:suppressAutoHyphens/>
        <w:autoSpaceDE w:val="0"/>
        <w:autoSpaceDN w:val="0"/>
        <w:adjustRightInd w:val="0"/>
        <w:spacing w:before="240" w:after="0" w:line="240" w:lineRule="auto"/>
        <w:ind w:left="0" w:hanging="284"/>
        <w:jc w:val="both"/>
        <w:rPr>
          <w:rFonts w:eastAsia="Times New Roman" w:cstheme="minorHAnsi"/>
          <w:color w:val="000000" w:themeColor="text1"/>
          <w:sz w:val="20"/>
          <w:szCs w:val="20"/>
          <w:lang w:eastAsia="pl-PL"/>
        </w:rPr>
      </w:pPr>
      <w:r>
        <w:rPr>
          <w:color w:val="000000" w:themeColor="text1"/>
          <w:sz w:val="20"/>
          <w:szCs w:val="20"/>
        </w:rPr>
        <w:t xml:space="preserve"> </w:t>
      </w:r>
      <w:r w:rsidRPr="00A4789E">
        <w:rPr>
          <w:color w:val="000000" w:themeColor="text1"/>
          <w:sz w:val="20"/>
          <w:szCs w:val="20"/>
        </w:rPr>
        <w:t>Wykonawca zobowiązany jest zapewnić trenerowi/trenerom środki ochrony osobistej, w tym co najmniej: maseczkę zasłaniającą usta i nos, przyłbicę (jeżeli będzie wymagana), jednorazowe rękawiczki oraz płyn dezynfekujący – w</w:t>
      </w:r>
      <w:r>
        <w:rPr>
          <w:color w:val="000000" w:themeColor="text1"/>
          <w:sz w:val="20"/>
          <w:szCs w:val="20"/>
        </w:rPr>
        <w:t> </w:t>
      </w:r>
      <w:r w:rsidRPr="00A4789E">
        <w:rPr>
          <w:color w:val="000000" w:themeColor="text1"/>
          <w:sz w:val="20"/>
          <w:szCs w:val="20"/>
        </w:rPr>
        <w:t>przypadku gdy jest to konieczne</w:t>
      </w:r>
      <w:r w:rsidRPr="00A4789E">
        <w:rPr>
          <w:rFonts w:eastAsia="Times New Roman" w:cstheme="minorHAnsi"/>
          <w:color w:val="000000" w:themeColor="text1"/>
          <w:sz w:val="20"/>
          <w:szCs w:val="20"/>
          <w:lang w:eastAsia="pl-PL"/>
        </w:rPr>
        <w:t>.</w:t>
      </w:r>
    </w:p>
    <w:p w14:paraId="4CF3D52C" w14:textId="77777777" w:rsidR="00FA1A59" w:rsidRPr="0059407E" w:rsidRDefault="00FA1A59" w:rsidP="00FA1A59">
      <w:pPr>
        <w:pStyle w:val="Akapitzlist"/>
        <w:numPr>
          <w:ilvl w:val="0"/>
          <w:numId w:val="323"/>
        </w:numPr>
        <w:suppressAutoHyphens/>
        <w:autoSpaceDE w:val="0"/>
        <w:autoSpaceDN w:val="0"/>
        <w:adjustRightInd w:val="0"/>
        <w:spacing w:before="240" w:after="0" w:line="240" w:lineRule="auto"/>
        <w:ind w:left="0" w:hanging="284"/>
        <w:jc w:val="both"/>
        <w:rPr>
          <w:rFonts w:eastAsia="Times New Roman" w:cstheme="minorHAnsi"/>
          <w:sz w:val="20"/>
          <w:szCs w:val="20"/>
          <w:lang w:eastAsia="pl-PL"/>
        </w:rPr>
      </w:pPr>
      <w:r>
        <w:rPr>
          <w:rFonts w:eastAsia="Times New Roman" w:cstheme="minorHAnsi"/>
          <w:sz w:val="20"/>
          <w:szCs w:val="20"/>
          <w:lang w:eastAsia="pl-PL"/>
        </w:rPr>
        <w:t xml:space="preserve"> </w:t>
      </w:r>
      <w:r w:rsidRPr="0059407E">
        <w:rPr>
          <w:rFonts w:eastAsia="Times New Roman" w:cstheme="minorHAnsi"/>
          <w:sz w:val="20"/>
          <w:szCs w:val="20"/>
          <w:lang w:eastAsia="pl-PL"/>
        </w:rPr>
        <w:t>Zamawiający nie dopuszcza przeprowadzenia zajęć w formie e-learningu, chyba, że przepisy związane z</w:t>
      </w:r>
      <w:r>
        <w:rPr>
          <w:rFonts w:eastAsia="Times New Roman" w:cstheme="minorHAnsi"/>
          <w:sz w:val="20"/>
          <w:szCs w:val="20"/>
          <w:lang w:eastAsia="pl-PL"/>
        </w:rPr>
        <w:t> </w:t>
      </w:r>
      <w:r w:rsidRPr="0059407E">
        <w:rPr>
          <w:rFonts w:eastAsia="Times New Roman" w:cstheme="minorHAnsi"/>
          <w:sz w:val="20"/>
          <w:szCs w:val="20"/>
          <w:lang w:eastAsia="pl-PL"/>
        </w:rPr>
        <w:t>wystąpieniem pandemii lub innych okoliczności uniemożliwią naukę stacjonarną.</w:t>
      </w:r>
    </w:p>
    <w:p w14:paraId="4145D7B2" w14:textId="77777777" w:rsidR="00FA1A59" w:rsidRPr="00A4789E" w:rsidRDefault="00FA1A59" w:rsidP="00FA1A59">
      <w:pPr>
        <w:pStyle w:val="Akapitzlist"/>
        <w:numPr>
          <w:ilvl w:val="0"/>
          <w:numId w:val="323"/>
        </w:numPr>
        <w:suppressAutoHyphens/>
        <w:autoSpaceDE w:val="0"/>
        <w:autoSpaceDN w:val="0"/>
        <w:adjustRightInd w:val="0"/>
        <w:spacing w:before="240" w:after="0" w:line="240" w:lineRule="auto"/>
        <w:ind w:left="0" w:hanging="284"/>
        <w:jc w:val="both"/>
        <w:rPr>
          <w:rFonts w:eastAsia="Times New Roman" w:cstheme="minorHAnsi"/>
          <w:sz w:val="20"/>
          <w:szCs w:val="20"/>
          <w:lang w:eastAsia="pl-PL"/>
        </w:rPr>
      </w:pPr>
      <w:r>
        <w:rPr>
          <w:rFonts w:eastAsia="Times New Roman" w:cstheme="minorHAnsi"/>
          <w:sz w:val="20"/>
          <w:szCs w:val="20"/>
          <w:lang w:eastAsia="pl-PL"/>
        </w:rPr>
        <w:t xml:space="preserve"> </w:t>
      </w:r>
      <w:r w:rsidRPr="00A4789E">
        <w:rPr>
          <w:rFonts w:eastAsia="Times New Roman" w:cstheme="minorHAnsi"/>
          <w:sz w:val="20"/>
          <w:szCs w:val="20"/>
          <w:lang w:eastAsia="pl-PL"/>
        </w:rPr>
        <w:t xml:space="preserve">Wykonawca przekaże Zamawiającemu każdorazowo z danego szkolenia dzienniki zajęć zawierające: </w:t>
      </w:r>
    </w:p>
    <w:p w14:paraId="2F7091EB" w14:textId="77777777" w:rsidR="00FA1A59" w:rsidRPr="0059407E" w:rsidRDefault="00FA1A59" w:rsidP="00FA1A59">
      <w:pPr>
        <w:pStyle w:val="Akapitzlist"/>
        <w:numPr>
          <w:ilvl w:val="0"/>
          <w:numId w:val="343"/>
        </w:numPr>
        <w:suppressAutoHyphens/>
        <w:autoSpaceDE w:val="0"/>
        <w:autoSpaceDN w:val="0"/>
        <w:adjustRightInd w:val="0"/>
        <w:spacing w:after="0" w:line="240" w:lineRule="auto"/>
        <w:ind w:left="567"/>
        <w:jc w:val="both"/>
        <w:rPr>
          <w:rFonts w:eastAsia="Times New Roman" w:cstheme="minorHAnsi"/>
          <w:sz w:val="20"/>
          <w:szCs w:val="20"/>
          <w:lang w:eastAsia="pl-PL"/>
        </w:rPr>
      </w:pPr>
      <w:r w:rsidRPr="0059407E">
        <w:rPr>
          <w:rFonts w:eastAsia="Times New Roman" w:cstheme="minorHAnsi"/>
          <w:sz w:val="20"/>
          <w:szCs w:val="20"/>
          <w:lang w:eastAsia="pl-PL"/>
        </w:rPr>
        <w:t xml:space="preserve">listy obecności, </w:t>
      </w:r>
    </w:p>
    <w:p w14:paraId="0C9ABE70" w14:textId="77777777" w:rsidR="00FA1A59" w:rsidRPr="0059407E" w:rsidRDefault="00FA1A59" w:rsidP="00FA1A59">
      <w:pPr>
        <w:pStyle w:val="Akapitzlist"/>
        <w:numPr>
          <w:ilvl w:val="0"/>
          <w:numId w:val="343"/>
        </w:numPr>
        <w:suppressAutoHyphens/>
        <w:autoSpaceDE w:val="0"/>
        <w:autoSpaceDN w:val="0"/>
        <w:adjustRightInd w:val="0"/>
        <w:spacing w:after="0" w:line="240" w:lineRule="auto"/>
        <w:ind w:left="567"/>
        <w:jc w:val="both"/>
        <w:rPr>
          <w:rFonts w:eastAsia="Times New Roman" w:cstheme="minorHAnsi"/>
          <w:sz w:val="20"/>
          <w:szCs w:val="20"/>
          <w:lang w:eastAsia="pl-PL"/>
        </w:rPr>
      </w:pPr>
      <w:r w:rsidRPr="0059407E">
        <w:rPr>
          <w:rFonts w:eastAsia="Times New Roman" w:cstheme="minorHAnsi"/>
          <w:sz w:val="20"/>
          <w:szCs w:val="20"/>
          <w:lang w:eastAsia="pl-PL"/>
        </w:rPr>
        <w:t>listy dot. odbioru zaświadczeń i pozostałych dokumentów,</w:t>
      </w:r>
    </w:p>
    <w:p w14:paraId="27888EE7" w14:textId="77777777" w:rsidR="00FA1A59" w:rsidRPr="0059407E" w:rsidRDefault="00FA1A59" w:rsidP="00FA1A59">
      <w:pPr>
        <w:pStyle w:val="Akapitzlist"/>
        <w:numPr>
          <w:ilvl w:val="0"/>
          <w:numId w:val="343"/>
        </w:numPr>
        <w:suppressAutoHyphens/>
        <w:autoSpaceDE w:val="0"/>
        <w:autoSpaceDN w:val="0"/>
        <w:adjustRightInd w:val="0"/>
        <w:spacing w:after="0" w:line="240" w:lineRule="auto"/>
        <w:ind w:left="567"/>
        <w:jc w:val="both"/>
        <w:rPr>
          <w:rFonts w:eastAsia="Times New Roman" w:cstheme="minorHAnsi"/>
          <w:sz w:val="20"/>
          <w:szCs w:val="20"/>
          <w:lang w:eastAsia="pl-PL"/>
        </w:rPr>
      </w:pPr>
      <w:r w:rsidRPr="0059407E">
        <w:rPr>
          <w:rFonts w:eastAsia="Times New Roman" w:cstheme="minorHAnsi"/>
          <w:sz w:val="20"/>
          <w:szCs w:val="20"/>
          <w:lang w:eastAsia="pl-PL"/>
        </w:rPr>
        <w:t>zakres tematyczny i godzinowy,</w:t>
      </w:r>
    </w:p>
    <w:p w14:paraId="3CDF00F2" w14:textId="77777777" w:rsidR="00FA1A59" w:rsidRPr="0059407E" w:rsidRDefault="00FA1A59" w:rsidP="00FA1A59">
      <w:pPr>
        <w:pStyle w:val="Akapitzlist"/>
        <w:numPr>
          <w:ilvl w:val="0"/>
          <w:numId w:val="343"/>
        </w:numPr>
        <w:suppressAutoHyphens/>
        <w:autoSpaceDE w:val="0"/>
        <w:autoSpaceDN w:val="0"/>
        <w:adjustRightInd w:val="0"/>
        <w:spacing w:after="0" w:line="240" w:lineRule="auto"/>
        <w:ind w:left="567"/>
        <w:jc w:val="both"/>
        <w:rPr>
          <w:rFonts w:eastAsia="Times New Roman" w:cstheme="minorHAnsi"/>
          <w:sz w:val="20"/>
          <w:szCs w:val="20"/>
          <w:lang w:eastAsia="pl-PL"/>
        </w:rPr>
      </w:pPr>
      <w:r w:rsidRPr="0059407E">
        <w:rPr>
          <w:rFonts w:eastAsia="Times New Roman" w:cstheme="minorHAnsi"/>
          <w:sz w:val="20"/>
          <w:szCs w:val="20"/>
          <w:lang w:eastAsia="pl-PL"/>
        </w:rPr>
        <w:t xml:space="preserve">oraz załączniki pre i post testy wraz z raportem podsumowującym osiągnięte efekty uczenia się i podniesione kompetencje, </w:t>
      </w:r>
    </w:p>
    <w:p w14:paraId="52341343" w14:textId="77777777" w:rsidR="00FA1A59" w:rsidRPr="0059407E" w:rsidRDefault="00FA1A59" w:rsidP="00FA1A59">
      <w:pPr>
        <w:pStyle w:val="Akapitzlist"/>
        <w:numPr>
          <w:ilvl w:val="0"/>
          <w:numId w:val="343"/>
        </w:numPr>
        <w:suppressAutoHyphens/>
        <w:autoSpaceDE w:val="0"/>
        <w:autoSpaceDN w:val="0"/>
        <w:adjustRightInd w:val="0"/>
        <w:spacing w:after="0" w:line="240" w:lineRule="auto"/>
        <w:ind w:left="567"/>
        <w:jc w:val="both"/>
        <w:rPr>
          <w:rFonts w:eastAsia="Times New Roman" w:cstheme="minorHAnsi"/>
          <w:sz w:val="20"/>
          <w:szCs w:val="20"/>
          <w:lang w:eastAsia="pl-PL"/>
        </w:rPr>
      </w:pPr>
      <w:r w:rsidRPr="0059407E">
        <w:rPr>
          <w:rFonts w:eastAsia="Times New Roman" w:cstheme="minorHAnsi"/>
          <w:sz w:val="20"/>
          <w:szCs w:val="20"/>
          <w:lang w:eastAsia="pl-PL"/>
        </w:rPr>
        <w:t>kopię dokumentów potwierdzających nabycie kompetencji tj. odpowiednich certyfikatów, wraz z listą potwierdzającą ich odbiór</w:t>
      </w:r>
      <w:r>
        <w:rPr>
          <w:rFonts w:eastAsia="Times New Roman" w:cstheme="minorHAnsi"/>
          <w:sz w:val="20"/>
          <w:szCs w:val="20"/>
          <w:lang w:eastAsia="pl-PL"/>
        </w:rPr>
        <w:t>,</w:t>
      </w:r>
    </w:p>
    <w:p w14:paraId="32D3D8E4" w14:textId="77777777" w:rsidR="00FA1A59" w:rsidRPr="0059407E" w:rsidRDefault="00FA1A59" w:rsidP="00FA1A59">
      <w:pPr>
        <w:pStyle w:val="Akapitzlist"/>
        <w:numPr>
          <w:ilvl w:val="0"/>
          <w:numId w:val="343"/>
        </w:numPr>
        <w:suppressAutoHyphens/>
        <w:autoSpaceDE w:val="0"/>
        <w:autoSpaceDN w:val="0"/>
        <w:adjustRightInd w:val="0"/>
        <w:spacing w:after="0" w:line="240" w:lineRule="auto"/>
        <w:ind w:left="567"/>
        <w:jc w:val="both"/>
        <w:rPr>
          <w:rFonts w:eastAsia="Times New Roman" w:cstheme="minorHAnsi"/>
          <w:color w:val="000000" w:themeColor="text1"/>
          <w:sz w:val="20"/>
          <w:szCs w:val="20"/>
          <w:lang w:eastAsia="pl-PL"/>
        </w:rPr>
      </w:pPr>
      <w:r w:rsidRPr="0059407E">
        <w:rPr>
          <w:rFonts w:cstheme="minorHAnsi"/>
          <w:color w:val="000000" w:themeColor="text1"/>
          <w:sz w:val="20"/>
          <w:szCs w:val="20"/>
        </w:rPr>
        <w:t>materiał dowodowy potwierdzający zrealizowanie wszystkich wymaganych elementów przez Zamawiającego np. zdjęcia potwierdzające zapewnienie stanowisk pracy, zapewnienie materiałów, zapewnienie wyposażenia, zapewnienie prezentacji, zapewnienie programów, zapewnienie aplikacji i innych,</w:t>
      </w:r>
    </w:p>
    <w:p w14:paraId="04347DB8" w14:textId="77777777" w:rsidR="00FA1A59" w:rsidRPr="00A4789E" w:rsidRDefault="00FA1A59" w:rsidP="00FA1A59">
      <w:pPr>
        <w:pStyle w:val="Akapitzlist"/>
        <w:numPr>
          <w:ilvl w:val="0"/>
          <w:numId w:val="343"/>
        </w:numPr>
        <w:suppressAutoHyphens/>
        <w:autoSpaceDE w:val="0"/>
        <w:autoSpaceDN w:val="0"/>
        <w:adjustRightInd w:val="0"/>
        <w:spacing w:after="0" w:line="240" w:lineRule="auto"/>
        <w:ind w:left="567"/>
        <w:jc w:val="both"/>
        <w:rPr>
          <w:rFonts w:eastAsia="Times New Roman" w:cstheme="minorHAnsi"/>
          <w:color w:val="000000" w:themeColor="text1"/>
          <w:sz w:val="20"/>
          <w:szCs w:val="20"/>
          <w:lang w:eastAsia="pl-PL"/>
        </w:rPr>
      </w:pPr>
      <w:r w:rsidRPr="00A4789E">
        <w:rPr>
          <w:rFonts w:cstheme="minorHAnsi"/>
          <w:color w:val="000000" w:themeColor="text1"/>
          <w:sz w:val="20"/>
          <w:szCs w:val="20"/>
        </w:rPr>
        <w:t>potwierdzenie oddelegowania trenera do realizacji szkolenia zgodnie z określonymi wymaganiami (na żądanie Zamawiającego). Przydzielenie do realizacji trenera nieposiadającego wymaganych kwalifikacji lub kompetencji będzie traktowane jako niezrealizowanie szkolenia zgodnie z harmonogramem prac określonym w umowie zawartej z Zamawiającym</w:t>
      </w:r>
      <w:r w:rsidRPr="00751917">
        <w:rPr>
          <w:rFonts w:eastAsia="Times New Roman" w:cstheme="minorHAnsi"/>
          <w:color w:val="000000" w:themeColor="text1"/>
          <w:sz w:val="20"/>
          <w:szCs w:val="20"/>
          <w:lang w:eastAsia="pl-PL"/>
        </w:rPr>
        <w:t>.</w:t>
      </w:r>
    </w:p>
    <w:p w14:paraId="6CC7BBFB" w14:textId="77777777" w:rsidR="00FA1A59" w:rsidRPr="00A4789E" w:rsidRDefault="00FA1A59" w:rsidP="00FA1A59">
      <w:pPr>
        <w:pStyle w:val="Akapitzlist"/>
        <w:numPr>
          <w:ilvl w:val="0"/>
          <w:numId w:val="343"/>
        </w:numPr>
        <w:suppressAutoHyphens/>
        <w:autoSpaceDE w:val="0"/>
        <w:autoSpaceDN w:val="0"/>
        <w:adjustRightInd w:val="0"/>
        <w:spacing w:after="0" w:line="240" w:lineRule="auto"/>
        <w:ind w:left="567"/>
        <w:jc w:val="both"/>
        <w:rPr>
          <w:rFonts w:eastAsia="Times New Roman" w:cstheme="minorHAnsi"/>
          <w:color w:val="000000" w:themeColor="text1"/>
          <w:sz w:val="20"/>
          <w:szCs w:val="20"/>
          <w:lang w:eastAsia="pl-PL"/>
        </w:rPr>
      </w:pPr>
      <w:r w:rsidRPr="00A4789E">
        <w:rPr>
          <w:rFonts w:eastAsia="Times New Roman" w:cstheme="minorHAnsi"/>
          <w:color w:val="000000" w:themeColor="text1"/>
          <w:sz w:val="20"/>
          <w:szCs w:val="20"/>
          <w:lang w:eastAsia="pl-PL"/>
        </w:rPr>
        <w:t xml:space="preserve">Przekazanie Zamawiającemu wyżej wymienionych dokumentów jest integralną częścią prawidłowo zrealizowanego zamówienia. Przekazanie ww. dokumentów nastąpi najpóźniej wraz z fakturą obejmującą dane szkolenie, którego dotyczy faktura. </w:t>
      </w:r>
      <w:r w:rsidRPr="00A4789E">
        <w:rPr>
          <w:rFonts w:eastAsia="Times New Roman" w:cstheme="minorHAnsi"/>
          <w:i/>
          <w:color w:val="000000" w:themeColor="text1"/>
          <w:sz w:val="20"/>
          <w:szCs w:val="20"/>
          <w:u w:val="single"/>
          <w:lang w:eastAsia="pl-PL"/>
        </w:rPr>
        <w:t>Wzory dokumentów, w tym certyfikatów, o których mowa w</w:t>
      </w:r>
      <w:r>
        <w:rPr>
          <w:rFonts w:eastAsia="Times New Roman" w:cstheme="minorHAnsi"/>
          <w:i/>
          <w:color w:val="000000" w:themeColor="text1"/>
          <w:sz w:val="20"/>
          <w:szCs w:val="20"/>
          <w:u w:val="single"/>
          <w:lang w:eastAsia="pl-PL"/>
        </w:rPr>
        <w:t> </w:t>
      </w:r>
      <w:r w:rsidRPr="00A4789E">
        <w:rPr>
          <w:rFonts w:eastAsia="Times New Roman" w:cstheme="minorHAnsi"/>
          <w:i/>
          <w:color w:val="000000" w:themeColor="text1"/>
          <w:sz w:val="20"/>
          <w:szCs w:val="20"/>
          <w:u w:val="single"/>
          <w:lang w:eastAsia="pl-PL"/>
        </w:rPr>
        <w:t>niniejszym punkcie zostaną przekazane Wykonawcy przez Zamawiającego</w:t>
      </w:r>
      <w:r w:rsidRPr="00A4789E">
        <w:rPr>
          <w:rFonts w:eastAsia="Times New Roman" w:cstheme="minorHAnsi"/>
          <w:color w:val="000000" w:themeColor="text1"/>
          <w:sz w:val="20"/>
          <w:szCs w:val="20"/>
          <w:lang w:eastAsia="pl-PL"/>
        </w:rPr>
        <w:t>.</w:t>
      </w:r>
    </w:p>
    <w:p w14:paraId="4583789B" w14:textId="77777777" w:rsidR="00FA1A59" w:rsidRPr="00A4789E" w:rsidRDefault="00FA1A59" w:rsidP="00FA1A59">
      <w:pPr>
        <w:numPr>
          <w:ilvl w:val="0"/>
          <w:numId w:val="323"/>
        </w:numPr>
        <w:suppressAutoHyphens/>
        <w:autoSpaceDE w:val="0"/>
        <w:autoSpaceDN w:val="0"/>
        <w:adjustRightInd w:val="0"/>
        <w:spacing w:after="0" w:line="240" w:lineRule="auto"/>
        <w:ind w:left="0" w:hanging="284"/>
        <w:contextualSpacing/>
        <w:jc w:val="both"/>
        <w:rPr>
          <w:rFonts w:eastAsia="Times New Roman" w:cstheme="minorHAnsi"/>
          <w:color w:val="000000" w:themeColor="text1"/>
          <w:sz w:val="20"/>
          <w:szCs w:val="20"/>
          <w:lang w:eastAsia="pl-PL"/>
        </w:rPr>
      </w:pPr>
      <w:r w:rsidRPr="00A4789E">
        <w:rPr>
          <w:sz w:val="20"/>
          <w:szCs w:val="20"/>
        </w:rPr>
        <w:t xml:space="preserve">Wykonawca zobowiązany jest do zrealizowania co najmniej 70% wartości zamówienia nie później niż na </w:t>
      </w:r>
      <w:r>
        <w:rPr>
          <w:sz w:val="20"/>
          <w:szCs w:val="20"/>
        </w:rPr>
        <w:t xml:space="preserve">dwa </w:t>
      </w:r>
      <w:r w:rsidRPr="00A4789E">
        <w:rPr>
          <w:sz w:val="20"/>
          <w:szCs w:val="20"/>
        </w:rPr>
        <w:t>miesiące przed upływem terminu obowiązywania umowy. Dopuszcza się możliwość niezrealizowania określonego zakresu jedynie w wyjątkowych, należycie uzasadnionych okolicznościach, po uprzednim uzyskaniu zgody Zamawiającego, w</w:t>
      </w:r>
      <w:r>
        <w:rPr>
          <w:sz w:val="20"/>
          <w:szCs w:val="20"/>
        </w:rPr>
        <w:t> </w:t>
      </w:r>
      <w:r w:rsidRPr="00A4789E">
        <w:rPr>
          <w:sz w:val="20"/>
          <w:szCs w:val="20"/>
        </w:rPr>
        <w:t>szczególności w przypadku, gdy niewykonanie wynika z przyczyn leżących po stronie Zamawiającego, związanych z</w:t>
      </w:r>
      <w:r>
        <w:rPr>
          <w:sz w:val="20"/>
          <w:szCs w:val="20"/>
        </w:rPr>
        <w:t> </w:t>
      </w:r>
      <w:r w:rsidRPr="00A4789E">
        <w:rPr>
          <w:sz w:val="20"/>
          <w:szCs w:val="20"/>
        </w:rPr>
        <w:t>koniecznością dostosowania terminów realizacji do organizacji szkoleń.</w:t>
      </w:r>
    </w:p>
    <w:p w14:paraId="5FB6A5DA" w14:textId="77777777" w:rsidR="00FA1A59" w:rsidRPr="0059407E" w:rsidRDefault="00FA1A59" w:rsidP="00FA1A59">
      <w:pPr>
        <w:numPr>
          <w:ilvl w:val="0"/>
          <w:numId w:val="323"/>
        </w:numPr>
        <w:suppressAutoHyphens/>
        <w:autoSpaceDE w:val="0"/>
        <w:autoSpaceDN w:val="0"/>
        <w:adjustRightInd w:val="0"/>
        <w:spacing w:after="0" w:line="240" w:lineRule="auto"/>
        <w:ind w:left="0" w:hanging="284"/>
        <w:contextualSpacing/>
        <w:jc w:val="both"/>
        <w:rPr>
          <w:rFonts w:eastAsia="Times New Roman" w:cstheme="minorHAnsi"/>
          <w:color w:val="000000" w:themeColor="text1"/>
          <w:sz w:val="20"/>
          <w:szCs w:val="20"/>
          <w:lang w:eastAsia="pl-PL"/>
        </w:rPr>
      </w:pPr>
      <w:r w:rsidRPr="0059407E">
        <w:rPr>
          <w:rFonts w:eastAsia="Times New Roman" w:cstheme="minorHAnsi"/>
          <w:color w:val="000000" w:themeColor="text1"/>
          <w:sz w:val="20"/>
          <w:szCs w:val="20"/>
          <w:lang w:eastAsia="pl-PL"/>
        </w:rPr>
        <w:t xml:space="preserve">Wykonawca oznaczy pomieszczenia, w których realizowane będą </w:t>
      </w:r>
      <w:r w:rsidRPr="0059407E">
        <w:rPr>
          <w:rFonts w:cstheme="minorHAnsi"/>
          <w:color w:val="000000" w:themeColor="text1"/>
          <w:sz w:val="20"/>
          <w:szCs w:val="20"/>
        </w:rPr>
        <w:t xml:space="preserve">szkolenia </w:t>
      </w:r>
      <w:r w:rsidRPr="0059407E">
        <w:rPr>
          <w:rFonts w:eastAsia="Times New Roman" w:cstheme="minorHAnsi"/>
          <w:color w:val="000000" w:themeColor="text1"/>
          <w:sz w:val="20"/>
          <w:szCs w:val="20"/>
          <w:lang w:eastAsia="pl-PL"/>
        </w:rPr>
        <w:t>plakatami przygotowanymi przez Zamawiającego.</w:t>
      </w:r>
    </w:p>
    <w:p w14:paraId="7D058A56" w14:textId="77777777" w:rsidR="00FA1A59" w:rsidRPr="0059407E" w:rsidRDefault="00FA1A59" w:rsidP="00FA1A59">
      <w:pPr>
        <w:pStyle w:val="Akapitzlist"/>
        <w:numPr>
          <w:ilvl w:val="0"/>
          <w:numId w:val="323"/>
        </w:numPr>
        <w:spacing w:after="0" w:line="240" w:lineRule="auto"/>
        <w:ind w:left="0" w:hanging="284"/>
        <w:jc w:val="both"/>
        <w:rPr>
          <w:rFonts w:eastAsia="Times New Roman" w:cstheme="minorHAnsi"/>
          <w:color w:val="000000" w:themeColor="text1"/>
          <w:sz w:val="20"/>
          <w:szCs w:val="20"/>
          <w:lang w:eastAsia="pl-PL"/>
        </w:rPr>
      </w:pPr>
      <w:r w:rsidRPr="0059407E">
        <w:rPr>
          <w:rFonts w:cstheme="minorHAnsi"/>
          <w:color w:val="000000" w:themeColor="text1"/>
          <w:sz w:val="20"/>
          <w:szCs w:val="20"/>
        </w:rPr>
        <w:t xml:space="preserve"> Wykonawca opracuje materiały na</w:t>
      </w:r>
      <w:r w:rsidRPr="0059407E">
        <w:rPr>
          <w:rFonts w:cstheme="minorHAnsi"/>
          <w:b/>
          <w:color w:val="000000" w:themeColor="text1"/>
          <w:sz w:val="20"/>
          <w:szCs w:val="20"/>
        </w:rPr>
        <w:t xml:space="preserve"> </w:t>
      </w:r>
      <w:r w:rsidRPr="0059407E">
        <w:rPr>
          <w:rFonts w:cstheme="minorHAnsi"/>
          <w:color w:val="000000" w:themeColor="text1"/>
          <w:sz w:val="20"/>
          <w:szCs w:val="20"/>
        </w:rPr>
        <w:t xml:space="preserve">szkolenie i przekaże je w wersji elektronicznej i/lub papierowej Zamawiającemu. </w:t>
      </w:r>
    </w:p>
    <w:p w14:paraId="589905E5" w14:textId="77777777" w:rsidR="00FA1A59" w:rsidRPr="0059407E" w:rsidRDefault="00FA1A59" w:rsidP="00FA1A59">
      <w:pPr>
        <w:pStyle w:val="Akapitzlist"/>
        <w:numPr>
          <w:ilvl w:val="0"/>
          <w:numId w:val="323"/>
        </w:numPr>
        <w:spacing w:after="0" w:line="240" w:lineRule="auto"/>
        <w:ind w:left="0" w:hanging="284"/>
        <w:jc w:val="both"/>
        <w:rPr>
          <w:rFonts w:eastAsia="Times New Roman" w:cstheme="minorHAnsi"/>
          <w:color w:val="000000" w:themeColor="text1"/>
          <w:sz w:val="20"/>
          <w:szCs w:val="20"/>
          <w:lang w:eastAsia="pl-PL"/>
        </w:rPr>
      </w:pPr>
      <w:r w:rsidRPr="0059407E">
        <w:rPr>
          <w:rFonts w:cstheme="minorHAnsi"/>
          <w:color w:val="000000" w:themeColor="text1"/>
          <w:sz w:val="20"/>
          <w:szCs w:val="20"/>
        </w:rPr>
        <w:t xml:space="preserve"> Materiały Wykonawca przekaże uczestnikom w pierwszym dniu szkolenia w formie drukowanej i/lub elektronicznej.</w:t>
      </w:r>
    </w:p>
    <w:p w14:paraId="0183F764" w14:textId="77777777" w:rsidR="00FA1A59" w:rsidRPr="0059407E" w:rsidRDefault="00FA1A59" w:rsidP="00FA1A59">
      <w:pPr>
        <w:numPr>
          <w:ilvl w:val="0"/>
          <w:numId w:val="323"/>
        </w:numPr>
        <w:suppressAutoHyphens/>
        <w:autoSpaceDE w:val="0"/>
        <w:autoSpaceDN w:val="0"/>
        <w:adjustRightInd w:val="0"/>
        <w:spacing w:after="0" w:line="240" w:lineRule="auto"/>
        <w:ind w:left="0" w:hanging="284"/>
        <w:contextualSpacing/>
        <w:jc w:val="both"/>
        <w:rPr>
          <w:rFonts w:eastAsia="Times New Roman" w:cstheme="minorHAnsi"/>
          <w:bCs/>
          <w:sz w:val="20"/>
          <w:szCs w:val="20"/>
          <w:lang w:eastAsia="pl-PL"/>
        </w:rPr>
      </w:pPr>
      <w:r w:rsidRPr="0059407E">
        <w:rPr>
          <w:rFonts w:eastAsia="Times New Roman" w:cstheme="minorHAnsi"/>
          <w:bCs/>
          <w:sz w:val="20"/>
          <w:szCs w:val="20"/>
          <w:lang w:eastAsia="pl-PL"/>
        </w:rPr>
        <w:t xml:space="preserve"> Zamawiający dopuszcza składanie ofert częściowych. Jeden Wykonawca zobowiązany jest zrealizować minimum 1 część zamówienia. Jeden Wykonawca może złożyć ofertę na wszystkie części zamówienia. Brak wyboru oferty w którejkolwiek z części zamówienia nie skutkuje nieważnością zamówienie w pozostałych częściach.</w:t>
      </w:r>
    </w:p>
    <w:p w14:paraId="3EB65899" w14:textId="77777777" w:rsidR="00FA1A59" w:rsidRPr="0059407E" w:rsidRDefault="00FA1A59" w:rsidP="00FA1A59">
      <w:pPr>
        <w:pStyle w:val="Akapitzlist"/>
        <w:numPr>
          <w:ilvl w:val="0"/>
          <w:numId w:val="323"/>
        </w:numPr>
        <w:suppressAutoHyphens/>
        <w:spacing w:after="0" w:line="240" w:lineRule="auto"/>
        <w:ind w:left="0" w:right="-2" w:hanging="284"/>
        <w:jc w:val="both"/>
        <w:rPr>
          <w:rFonts w:eastAsia="Calibri" w:cstheme="minorHAnsi"/>
          <w:bCs/>
          <w:sz w:val="20"/>
          <w:szCs w:val="20"/>
          <w:lang w:eastAsia="ar-SA"/>
        </w:rPr>
      </w:pPr>
      <w:r w:rsidRPr="0059407E">
        <w:rPr>
          <w:rFonts w:eastAsia="Times New Roman" w:cstheme="minorHAnsi"/>
          <w:bCs/>
          <w:sz w:val="20"/>
          <w:szCs w:val="20"/>
          <w:lang w:eastAsia="pl-PL"/>
        </w:rPr>
        <w:t xml:space="preserve"> Zamawiający NIE dopuszcza składania ofert wariantowych.</w:t>
      </w:r>
      <w:r w:rsidRPr="0059407E">
        <w:rPr>
          <w:rFonts w:eastAsia="Calibri" w:cstheme="minorHAnsi"/>
          <w:bCs/>
          <w:sz w:val="20"/>
          <w:szCs w:val="20"/>
          <w:lang w:eastAsia="ar-SA"/>
        </w:rPr>
        <w:t xml:space="preserve"> </w:t>
      </w:r>
    </w:p>
    <w:p w14:paraId="7471B1EF" w14:textId="77777777" w:rsidR="00FA1A59" w:rsidRPr="00542BBB" w:rsidRDefault="00FA1A59" w:rsidP="00FA1A59">
      <w:pPr>
        <w:pStyle w:val="Akapitzlist"/>
        <w:numPr>
          <w:ilvl w:val="0"/>
          <w:numId w:val="323"/>
        </w:numPr>
        <w:suppressAutoHyphens/>
        <w:spacing w:after="0" w:line="240" w:lineRule="auto"/>
        <w:ind w:left="0" w:right="-2" w:hanging="284"/>
        <w:jc w:val="both"/>
        <w:rPr>
          <w:rFonts w:eastAsia="Times New Roman" w:cstheme="minorHAnsi"/>
          <w:color w:val="000000"/>
          <w:sz w:val="20"/>
          <w:szCs w:val="20"/>
          <w:lang w:eastAsia="pl-PL"/>
        </w:rPr>
      </w:pPr>
      <w:r>
        <w:rPr>
          <w:rFonts w:eastAsia="Calibri" w:cstheme="minorHAnsi"/>
          <w:sz w:val="20"/>
          <w:szCs w:val="20"/>
          <w:lang w:eastAsia="ar-SA"/>
        </w:rPr>
        <w:t xml:space="preserve"> </w:t>
      </w:r>
      <w:r w:rsidRPr="00A4789E">
        <w:rPr>
          <w:rFonts w:eastAsia="Calibri" w:cstheme="minorHAnsi"/>
          <w:sz w:val="20"/>
          <w:szCs w:val="20"/>
          <w:lang w:eastAsia="ar-SA"/>
        </w:rPr>
        <w:t>Zamawiający zapewnia</w:t>
      </w:r>
      <w:r w:rsidRPr="00A4789E">
        <w:rPr>
          <w:rFonts w:eastAsia="Times New Roman" w:cstheme="minorHAnsi"/>
          <w:color w:val="000000" w:themeColor="text1"/>
          <w:sz w:val="20"/>
          <w:szCs w:val="20"/>
          <w:lang w:eastAsia="pl-PL"/>
        </w:rPr>
        <w:t xml:space="preserve"> (sala szkoleniowa udostępniona w szkole zapewnia min. ławki oraz krzesła dla uczestników szkolenia, dostęp do prądu, rzutnik z tablicą, laptopy lub komputery stacjonarne), za zapewnienie pozostałego potrzebnego wyposażenia szkolenia odpowiedzialny jest Wykonawca (wyposażenie niezbędne do realizacji szkolenia zgodnie z tabela nr 1.</w:t>
      </w:r>
    </w:p>
    <w:p w14:paraId="48C406A6" w14:textId="77777777" w:rsidR="00FA1A59" w:rsidRDefault="00FA1A59" w:rsidP="00FA1A59">
      <w:pPr>
        <w:spacing w:line="240" w:lineRule="auto"/>
        <w:jc w:val="both"/>
        <w:rPr>
          <w:rFonts w:eastAsia="Times New Roman" w:cstheme="minorHAnsi"/>
          <w:color w:val="000000"/>
          <w:sz w:val="20"/>
          <w:szCs w:val="20"/>
          <w:lang w:eastAsia="pl-PL"/>
        </w:rPr>
      </w:pPr>
    </w:p>
    <w:p w14:paraId="12B605A1" w14:textId="2F2A26B5" w:rsidR="00165B43" w:rsidRPr="00165B43" w:rsidRDefault="00165B43" w:rsidP="00165B43">
      <w:pPr>
        <w:rPr>
          <w:rFonts w:eastAsia="Times New Roman" w:cstheme="minorHAnsi"/>
          <w:b/>
          <w:bCs/>
        </w:rPr>
        <w:sectPr w:rsidR="00165B43" w:rsidRPr="00165B43" w:rsidSect="00CE4003">
          <w:headerReference w:type="default" r:id="rId8"/>
          <w:footerReference w:type="default" r:id="rId9"/>
          <w:pgSz w:w="11906" w:h="16838"/>
          <w:pgMar w:top="782" w:right="1134" w:bottom="1134" w:left="1418" w:header="425" w:footer="391" w:gutter="0"/>
          <w:cols w:space="708"/>
          <w:docGrid w:linePitch="360"/>
        </w:sectPr>
      </w:pPr>
    </w:p>
    <w:p w14:paraId="68CEA237" w14:textId="77777777" w:rsidR="00FA386A" w:rsidRPr="00DF0A55" w:rsidRDefault="00FA386A" w:rsidP="00FA386A">
      <w:pPr>
        <w:jc w:val="both"/>
        <w:rPr>
          <w:rFonts w:eastAsia="Times New Roman" w:cstheme="minorHAnsi"/>
          <w:color w:val="000000"/>
          <w:lang w:eastAsia="pl-PL"/>
        </w:rPr>
      </w:pPr>
      <w:bookmarkStart w:id="8" w:name="_Hlk165968896"/>
      <w:r w:rsidRPr="00DF0A55">
        <w:rPr>
          <w:rFonts w:eastAsia="Times New Roman" w:cstheme="minorHAnsi"/>
          <w:color w:val="000000"/>
          <w:lang w:eastAsia="pl-PL"/>
        </w:rPr>
        <w:lastRenderedPageBreak/>
        <w:t>TABELA nr 1</w:t>
      </w:r>
    </w:p>
    <w:p w14:paraId="194F33C3" w14:textId="548FF827" w:rsidR="00FA386A" w:rsidRDefault="00FA386A" w:rsidP="00FA386A">
      <w:pPr>
        <w:rPr>
          <w:rFonts w:eastAsia="Times New Roman" w:cstheme="minorHAnsi"/>
          <w:b/>
          <w:bCs/>
        </w:rPr>
      </w:pPr>
      <w:r w:rsidRPr="00221361">
        <w:rPr>
          <w:rFonts w:eastAsia="Times New Roman" w:cstheme="minorHAnsi"/>
          <w:b/>
          <w:bCs/>
        </w:rPr>
        <w:t>Szczegółowy zakres zamówienia do zapytania ofertowego ZAPYTANIE OFERTOWE nr FEDS.08.01-IZ.00-0008/23/3</w:t>
      </w:r>
      <w:r>
        <w:rPr>
          <w:rFonts w:eastAsia="Times New Roman" w:cstheme="minorHAnsi"/>
          <w:b/>
          <w:bCs/>
        </w:rPr>
        <w:t>9</w:t>
      </w:r>
    </w:p>
    <w:tbl>
      <w:tblPr>
        <w:tblpPr w:leftFromText="142" w:rightFromText="142" w:vertAnchor="text" w:horzAnchor="margin" w:tblpXSpec="center" w:tblpY="1"/>
        <w:tblOverlap w:val="never"/>
        <w:tblW w:w="16160" w:type="dxa"/>
        <w:tblLayout w:type="fixed"/>
        <w:tblCellMar>
          <w:left w:w="70" w:type="dxa"/>
          <w:right w:w="70" w:type="dxa"/>
        </w:tblCellMar>
        <w:tblLook w:val="0000" w:firstRow="0" w:lastRow="0" w:firstColumn="0" w:lastColumn="0" w:noHBand="0" w:noVBand="0"/>
      </w:tblPr>
      <w:tblGrid>
        <w:gridCol w:w="562"/>
        <w:gridCol w:w="2492"/>
        <w:gridCol w:w="8565"/>
        <w:gridCol w:w="2557"/>
        <w:gridCol w:w="1984"/>
      </w:tblGrid>
      <w:tr w:rsidR="00FA386A" w:rsidRPr="00A374CD" w14:paraId="059F5A36" w14:textId="77777777" w:rsidTr="00FA1A59">
        <w:trPr>
          <w:trHeight w:val="707"/>
        </w:trPr>
        <w:tc>
          <w:tcPr>
            <w:tcW w:w="5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817D96" w14:textId="26674DB3" w:rsidR="00FA386A" w:rsidRPr="00A374CD" w:rsidRDefault="00E967F3" w:rsidP="00FA1A59">
            <w:pPr>
              <w:widowControl w:val="0"/>
              <w:spacing w:after="0" w:line="240" w:lineRule="auto"/>
              <w:contextualSpacing/>
              <w:jc w:val="center"/>
              <w:rPr>
                <w:rFonts w:cstheme="minorHAnsi"/>
                <w:b/>
                <w:sz w:val="20"/>
                <w:szCs w:val="20"/>
              </w:rPr>
            </w:pPr>
            <w:r>
              <w:rPr>
                <w:rFonts w:cstheme="minorHAnsi"/>
                <w:b/>
                <w:sz w:val="20"/>
                <w:szCs w:val="20"/>
              </w:rPr>
              <w:t>LP.</w:t>
            </w:r>
          </w:p>
        </w:tc>
        <w:tc>
          <w:tcPr>
            <w:tcW w:w="2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BB8A62" w14:textId="77777777" w:rsidR="00FA386A" w:rsidRPr="00A374CD" w:rsidRDefault="00FA386A" w:rsidP="00FA1A59">
            <w:pPr>
              <w:widowControl w:val="0"/>
              <w:spacing w:after="0" w:line="240" w:lineRule="auto"/>
              <w:jc w:val="center"/>
              <w:rPr>
                <w:rFonts w:eastAsia="Times New Roman" w:cstheme="minorHAnsi"/>
                <w:b/>
                <w:sz w:val="20"/>
                <w:szCs w:val="20"/>
              </w:rPr>
            </w:pPr>
            <w:r w:rsidRPr="00A374CD">
              <w:rPr>
                <w:rFonts w:eastAsia="Times New Roman" w:cstheme="minorHAnsi"/>
                <w:b/>
                <w:sz w:val="20"/>
                <w:szCs w:val="20"/>
              </w:rPr>
              <w:t>NAZWA SZKOLENIA</w:t>
            </w:r>
          </w:p>
        </w:tc>
        <w:tc>
          <w:tcPr>
            <w:tcW w:w="85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B88F7D" w14:textId="77777777" w:rsidR="00FA386A" w:rsidRPr="00A374CD" w:rsidRDefault="00FA386A" w:rsidP="00FA1A59">
            <w:pPr>
              <w:widowControl w:val="0"/>
              <w:spacing w:after="0" w:line="240" w:lineRule="auto"/>
              <w:jc w:val="center"/>
              <w:rPr>
                <w:rFonts w:cstheme="minorHAnsi"/>
                <w:b/>
                <w:sz w:val="20"/>
                <w:szCs w:val="20"/>
              </w:rPr>
            </w:pPr>
            <w:r w:rsidRPr="00A374CD">
              <w:rPr>
                <w:rFonts w:cstheme="minorHAnsi"/>
                <w:b/>
                <w:sz w:val="20"/>
                <w:szCs w:val="20"/>
              </w:rPr>
              <w:t>CEL SZKOLENIA</w:t>
            </w:r>
          </w:p>
          <w:p w14:paraId="5C65AFF6" w14:textId="77777777" w:rsidR="00FA386A" w:rsidRPr="00A374CD" w:rsidRDefault="00FA386A" w:rsidP="00FA1A59">
            <w:pPr>
              <w:widowControl w:val="0"/>
              <w:spacing w:after="0" w:line="240" w:lineRule="auto"/>
              <w:jc w:val="center"/>
              <w:rPr>
                <w:rFonts w:cstheme="minorHAnsi"/>
                <w:sz w:val="20"/>
                <w:szCs w:val="20"/>
                <w:shd w:val="clear" w:color="auto" w:fill="FFFFFF"/>
              </w:rPr>
            </w:pPr>
            <w:r w:rsidRPr="00A374CD">
              <w:rPr>
                <w:rFonts w:cstheme="minorHAnsi"/>
                <w:b/>
                <w:sz w:val="20"/>
                <w:szCs w:val="20"/>
              </w:rPr>
              <w:t>I OCZEKIWANE EFEKTY UCZENIA SIĘ</w:t>
            </w:r>
          </w:p>
        </w:tc>
        <w:tc>
          <w:tcPr>
            <w:tcW w:w="25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1C4C74" w14:textId="77777777" w:rsidR="00FA386A" w:rsidRPr="00A374CD" w:rsidRDefault="00FA386A" w:rsidP="00FA1A59">
            <w:pPr>
              <w:widowControl w:val="0"/>
              <w:spacing w:after="0" w:line="240" w:lineRule="auto"/>
              <w:jc w:val="center"/>
              <w:rPr>
                <w:rFonts w:eastAsia="Times New Roman" w:cstheme="minorHAnsi"/>
                <w:sz w:val="20"/>
                <w:szCs w:val="20"/>
              </w:rPr>
            </w:pPr>
            <w:r w:rsidRPr="00A374CD">
              <w:rPr>
                <w:rFonts w:cstheme="minorHAnsi"/>
                <w:b/>
                <w:sz w:val="20"/>
                <w:szCs w:val="20"/>
              </w:rPr>
              <w:t>LICZBA GODZIN</w:t>
            </w:r>
            <w:r w:rsidRPr="00A374CD">
              <w:rPr>
                <w:rFonts w:cstheme="minorHAnsi"/>
                <w:b/>
                <w:sz w:val="20"/>
                <w:szCs w:val="20"/>
                <w:vertAlign w:val="superscript"/>
              </w:rPr>
              <w:t>*</w:t>
            </w:r>
            <w:r w:rsidRPr="00A374CD">
              <w:rPr>
                <w:rFonts w:cstheme="minorHAnsi"/>
                <w:b/>
                <w:sz w:val="20"/>
                <w:szCs w:val="20"/>
              </w:rPr>
              <w:t xml:space="preserve"> ZAJĘĆ, LICZBA GRUP, LICZBA OSÓB W GRUPIE/ LICZBA OSÓB</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ADE10D" w14:textId="77777777" w:rsidR="00FA386A" w:rsidRPr="00A374CD" w:rsidRDefault="00FA386A" w:rsidP="00FA1A59">
            <w:pPr>
              <w:widowControl w:val="0"/>
              <w:spacing w:after="0" w:line="240" w:lineRule="auto"/>
              <w:jc w:val="center"/>
              <w:rPr>
                <w:rFonts w:cstheme="minorHAnsi"/>
                <w:b/>
                <w:sz w:val="20"/>
                <w:szCs w:val="20"/>
              </w:rPr>
            </w:pPr>
            <w:r w:rsidRPr="00A374CD">
              <w:rPr>
                <w:rFonts w:cs="Calibri"/>
                <w:b/>
                <w:color w:val="000000"/>
                <w:sz w:val="20"/>
                <w:szCs w:val="20"/>
              </w:rPr>
              <w:t>Miejsce realizacji zamówienia</w:t>
            </w:r>
          </w:p>
        </w:tc>
      </w:tr>
      <w:tr w:rsidR="00FA386A" w:rsidRPr="00A374CD" w14:paraId="229B34EB" w14:textId="77777777" w:rsidTr="00B6329C">
        <w:trPr>
          <w:trHeight w:val="527"/>
        </w:trPr>
        <w:tc>
          <w:tcPr>
            <w:tcW w:w="16160"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970AC9F" w14:textId="662231B5" w:rsidR="00FA386A" w:rsidRPr="00A374CD" w:rsidRDefault="00FA386A" w:rsidP="00FA386A">
            <w:pPr>
              <w:widowControl w:val="0"/>
              <w:spacing w:after="0" w:line="240" w:lineRule="auto"/>
              <w:jc w:val="center"/>
              <w:rPr>
                <w:rFonts w:cs="Calibri"/>
                <w:b/>
                <w:color w:val="000000"/>
                <w:sz w:val="20"/>
                <w:szCs w:val="20"/>
              </w:rPr>
            </w:pPr>
            <w:r>
              <w:rPr>
                <w:rFonts w:cs="Calibri"/>
                <w:b/>
                <w:color w:val="000000"/>
                <w:sz w:val="20"/>
                <w:szCs w:val="20"/>
              </w:rPr>
              <w:t>CZĘŚĆ 1</w:t>
            </w:r>
          </w:p>
        </w:tc>
      </w:tr>
      <w:tr w:rsidR="00FA386A" w:rsidRPr="00A374CD" w14:paraId="112686AC" w14:textId="77777777" w:rsidTr="00FA1A59">
        <w:trPr>
          <w:trHeight w:val="269"/>
        </w:trPr>
        <w:tc>
          <w:tcPr>
            <w:tcW w:w="562" w:type="dxa"/>
            <w:tcBorders>
              <w:top w:val="single" w:sz="4" w:space="0" w:color="000000"/>
              <w:left w:val="single" w:sz="4" w:space="0" w:color="000000"/>
              <w:bottom w:val="single" w:sz="4" w:space="0" w:color="000000"/>
              <w:right w:val="single" w:sz="4" w:space="0" w:color="000000"/>
            </w:tcBorders>
            <w:shd w:val="clear" w:color="auto" w:fill="FFFFFF"/>
          </w:tcPr>
          <w:p w14:paraId="4D547CB8" w14:textId="5E95EE03" w:rsidR="00FA386A" w:rsidRPr="00A374CD" w:rsidRDefault="00FA386A" w:rsidP="00FA386A">
            <w:pPr>
              <w:widowControl w:val="0"/>
              <w:suppressAutoHyphens/>
              <w:spacing w:after="0" w:line="240" w:lineRule="auto"/>
              <w:ind w:left="209"/>
              <w:contextualSpacing/>
              <w:jc w:val="center"/>
              <w:rPr>
                <w:rFonts w:cstheme="minorHAnsi"/>
                <w:b/>
                <w:sz w:val="20"/>
                <w:szCs w:val="20"/>
              </w:rPr>
            </w:pPr>
            <w:r>
              <w:rPr>
                <w:rFonts w:cstheme="minorHAnsi"/>
                <w:b/>
                <w:sz w:val="20"/>
                <w:szCs w:val="20"/>
              </w:rPr>
              <w:t>1</w:t>
            </w:r>
            <w:r w:rsidR="00FA1A59">
              <w:rPr>
                <w:rFonts w:cstheme="minorHAnsi"/>
                <w:b/>
                <w:sz w:val="20"/>
                <w:szCs w:val="20"/>
              </w:rPr>
              <w:t>.</w:t>
            </w:r>
          </w:p>
        </w:tc>
        <w:tc>
          <w:tcPr>
            <w:tcW w:w="2492" w:type="dxa"/>
            <w:tcBorders>
              <w:top w:val="single" w:sz="4" w:space="0" w:color="000000"/>
              <w:left w:val="single" w:sz="4" w:space="0" w:color="000000"/>
              <w:bottom w:val="single" w:sz="4" w:space="0" w:color="000000"/>
              <w:right w:val="single" w:sz="4" w:space="0" w:color="000000"/>
            </w:tcBorders>
            <w:shd w:val="clear" w:color="auto" w:fill="FFFFFF"/>
          </w:tcPr>
          <w:p w14:paraId="45E0A75A" w14:textId="38D8C9E6" w:rsidR="00FA386A" w:rsidRPr="00FA1A59" w:rsidRDefault="00FA386A" w:rsidP="00FA386A">
            <w:pPr>
              <w:widowControl w:val="0"/>
              <w:spacing w:after="0" w:line="240" w:lineRule="auto"/>
              <w:jc w:val="center"/>
              <w:rPr>
                <w:rFonts w:eastAsia="Times New Roman" w:cstheme="minorHAnsi"/>
                <w:b/>
                <w:sz w:val="20"/>
                <w:szCs w:val="20"/>
              </w:rPr>
            </w:pPr>
            <w:r w:rsidRPr="00FA1A59">
              <w:rPr>
                <w:rFonts w:eastAsia="Times New Roman" w:cstheme="minorHAnsi"/>
                <w:b/>
                <w:sz w:val="20"/>
                <w:szCs w:val="20"/>
              </w:rPr>
              <w:t xml:space="preserve">Kurs w typie „warsztaty kulinarne” </w:t>
            </w:r>
          </w:p>
          <w:p w14:paraId="2FABA4DB" w14:textId="77777777" w:rsidR="00503A43" w:rsidRDefault="00503A43" w:rsidP="00FA386A">
            <w:pPr>
              <w:widowControl w:val="0"/>
              <w:spacing w:after="0" w:line="240" w:lineRule="auto"/>
              <w:jc w:val="center"/>
              <w:rPr>
                <w:rFonts w:eastAsia="Times New Roman" w:cstheme="minorHAnsi"/>
                <w:bCs/>
                <w:sz w:val="20"/>
                <w:szCs w:val="20"/>
              </w:rPr>
            </w:pPr>
          </w:p>
          <w:p w14:paraId="41154803" w14:textId="77777777" w:rsidR="00381B9A" w:rsidRDefault="00381B9A" w:rsidP="00FA386A">
            <w:pPr>
              <w:widowControl w:val="0"/>
              <w:spacing w:after="0" w:line="240" w:lineRule="auto"/>
              <w:jc w:val="center"/>
              <w:rPr>
                <w:rFonts w:eastAsia="Times New Roman" w:cstheme="minorHAnsi"/>
                <w:bCs/>
                <w:sz w:val="20"/>
                <w:szCs w:val="20"/>
              </w:rPr>
            </w:pPr>
          </w:p>
          <w:p w14:paraId="6D5640B8" w14:textId="77777777" w:rsidR="00381B9A" w:rsidRDefault="00381B9A" w:rsidP="00FA386A">
            <w:pPr>
              <w:widowControl w:val="0"/>
              <w:spacing w:after="0" w:line="240" w:lineRule="auto"/>
              <w:jc w:val="center"/>
              <w:rPr>
                <w:rFonts w:eastAsia="Times New Roman" w:cstheme="minorHAnsi"/>
                <w:bCs/>
                <w:sz w:val="20"/>
                <w:szCs w:val="20"/>
              </w:rPr>
            </w:pPr>
          </w:p>
          <w:p w14:paraId="3D41740A" w14:textId="3E8E9048" w:rsidR="00381B9A" w:rsidRPr="00A374CD" w:rsidRDefault="00381B9A" w:rsidP="00381B9A">
            <w:pPr>
              <w:widowControl w:val="0"/>
              <w:spacing w:after="0" w:line="240" w:lineRule="auto"/>
              <w:jc w:val="center"/>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 xml:space="preserve">2.99 </w:t>
            </w:r>
            <w:r w:rsidRPr="00381B9A">
              <w:rPr>
                <w:rFonts w:eastAsia="Times New Roman" w:cstheme="minorHAnsi"/>
                <w:bCs/>
                <w:sz w:val="20"/>
                <w:szCs w:val="20"/>
              </w:rPr>
              <w:t>informacja dla zamawiającego)</w:t>
            </w:r>
          </w:p>
        </w:tc>
        <w:tc>
          <w:tcPr>
            <w:tcW w:w="8565" w:type="dxa"/>
            <w:tcBorders>
              <w:top w:val="single" w:sz="4" w:space="0" w:color="000000"/>
              <w:left w:val="single" w:sz="4" w:space="0" w:color="000000"/>
              <w:bottom w:val="single" w:sz="4" w:space="0" w:color="000000"/>
              <w:right w:val="single" w:sz="4" w:space="0" w:color="000000"/>
            </w:tcBorders>
            <w:shd w:val="clear" w:color="auto" w:fill="FFFFFF"/>
          </w:tcPr>
          <w:p w14:paraId="37CCABF6" w14:textId="5D2296B5" w:rsidR="00166DF5" w:rsidRPr="00166DF5" w:rsidRDefault="00166DF5" w:rsidP="00166DF5">
            <w:pPr>
              <w:widowControl w:val="0"/>
              <w:shd w:val="clear" w:color="auto" w:fill="FFFFFF"/>
              <w:spacing w:after="0" w:line="240" w:lineRule="auto"/>
              <w:jc w:val="both"/>
              <w:rPr>
                <w:rFonts w:eastAsia="Times New Roman" w:cstheme="minorHAnsi"/>
                <w:sz w:val="20"/>
                <w:szCs w:val="20"/>
              </w:rPr>
            </w:pPr>
            <w:r w:rsidRPr="00166DF5">
              <w:rPr>
                <w:rFonts w:eastAsia="Times New Roman" w:cstheme="minorHAnsi"/>
                <w:sz w:val="20"/>
                <w:szCs w:val="20"/>
              </w:rPr>
              <w:t>Zamawiający przewiduje realizację szkolenia w formie warsztatów kulinarnych, prowadzonych przez Wykonawcę, których celem jest nabycie przez uczestników praktycznych umiejętności z zakresu przygotowywania i estetycznego podawania potraw bankietowych</w:t>
            </w:r>
            <w:r>
              <w:rPr>
                <w:rFonts w:eastAsia="Times New Roman" w:cstheme="minorHAnsi"/>
                <w:sz w:val="20"/>
                <w:szCs w:val="20"/>
              </w:rPr>
              <w:t xml:space="preserve">. </w:t>
            </w:r>
          </w:p>
          <w:p w14:paraId="2904CA2B" w14:textId="12FC8ADA" w:rsidR="00166DF5" w:rsidRPr="00166DF5" w:rsidRDefault="00166DF5" w:rsidP="00166DF5">
            <w:pPr>
              <w:widowControl w:val="0"/>
              <w:shd w:val="clear" w:color="auto" w:fill="FFFFFF"/>
              <w:spacing w:after="0" w:line="240" w:lineRule="auto"/>
              <w:jc w:val="both"/>
              <w:rPr>
                <w:rFonts w:eastAsia="Times New Roman" w:cstheme="minorHAnsi"/>
                <w:sz w:val="20"/>
                <w:szCs w:val="20"/>
              </w:rPr>
            </w:pPr>
            <w:r w:rsidRPr="00166DF5">
              <w:rPr>
                <w:rFonts w:eastAsia="Times New Roman" w:cstheme="minorHAnsi"/>
                <w:sz w:val="20"/>
                <w:szCs w:val="20"/>
              </w:rPr>
              <w:t>W wyniku realizacji szkolenia uczestnik osiągnie następujące efekty uczenia się:</w:t>
            </w:r>
          </w:p>
          <w:p w14:paraId="04D8DC0F" w14:textId="00117DF0" w:rsidR="00FA386A" w:rsidRPr="00A374CD" w:rsidRDefault="00FA386A" w:rsidP="00166DF5">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uczeń zna podstawowe techniki sporządzania potraw</w:t>
            </w:r>
            <w:r w:rsidR="00166DF5">
              <w:rPr>
                <w:rFonts w:eastAsia="Times New Roman" w:cstheme="minorHAnsi"/>
                <w:sz w:val="20"/>
                <w:szCs w:val="20"/>
              </w:rPr>
              <w:t xml:space="preserve"> </w:t>
            </w:r>
            <w:r w:rsidR="00166DF5" w:rsidRPr="00166DF5">
              <w:rPr>
                <w:rFonts w:eastAsia="Times New Roman" w:cstheme="minorHAnsi"/>
                <w:sz w:val="20"/>
                <w:szCs w:val="20"/>
              </w:rPr>
              <w:t xml:space="preserve"> oraz zasady organizacji pracy w gastronomii,</w:t>
            </w:r>
          </w:p>
          <w:p w14:paraId="0E7EE273" w14:textId="4D153429"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w:t>
            </w:r>
            <w:r w:rsidR="00166DF5">
              <w:rPr>
                <w:rFonts w:eastAsia="Times New Roman" w:cstheme="minorHAnsi"/>
                <w:sz w:val="20"/>
                <w:szCs w:val="20"/>
              </w:rPr>
              <w:t xml:space="preserve"> </w:t>
            </w:r>
            <w:r w:rsidRPr="00A374CD">
              <w:rPr>
                <w:rFonts w:eastAsia="Times New Roman" w:cstheme="minorHAnsi"/>
                <w:sz w:val="20"/>
                <w:szCs w:val="20"/>
              </w:rPr>
              <w:t xml:space="preserve">uczeń umie wykonać dekorację talerzy do ekspedycji potraw zgodnie z </w:t>
            </w:r>
            <w:r w:rsidR="00166DF5">
              <w:rPr>
                <w:rFonts w:eastAsia="Times New Roman" w:cstheme="minorHAnsi"/>
                <w:sz w:val="20"/>
                <w:szCs w:val="20"/>
              </w:rPr>
              <w:t xml:space="preserve">aktualnymi </w:t>
            </w:r>
            <w:r w:rsidRPr="00A374CD">
              <w:rPr>
                <w:rFonts w:eastAsia="Times New Roman" w:cstheme="minorHAnsi"/>
                <w:sz w:val="20"/>
                <w:szCs w:val="20"/>
              </w:rPr>
              <w:t>trendami</w:t>
            </w:r>
            <w:r w:rsidR="00166DF5">
              <w:rPr>
                <w:rFonts w:eastAsia="Times New Roman" w:cstheme="minorHAnsi"/>
                <w:sz w:val="20"/>
                <w:szCs w:val="20"/>
              </w:rPr>
              <w:t xml:space="preserve"> kulinarnymi,</w:t>
            </w:r>
          </w:p>
          <w:p w14:paraId="34C215B1" w14:textId="58FBC083" w:rsidR="00FA386A"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w:t>
            </w:r>
            <w:r w:rsidR="00166DF5">
              <w:rPr>
                <w:rFonts w:eastAsia="Times New Roman" w:cstheme="minorHAnsi"/>
                <w:sz w:val="20"/>
                <w:szCs w:val="20"/>
              </w:rPr>
              <w:t xml:space="preserve"> </w:t>
            </w:r>
            <w:r w:rsidRPr="00A374CD">
              <w:rPr>
                <w:rFonts w:eastAsia="Times New Roman" w:cstheme="minorHAnsi"/>
                <w:sz w:val="20"/>
                <w:szCs w:val="20"/>
              </w:rPr>
              <w:t>uczeń umie samodzielnie przygotować wybrane potrawy z zakresu wskazanych w opisie Ramowego programu szkolenia.</w:t>
            </w:r>
          </w:p>
          <w:p w14:paraId="10D2DE9A" w14:textId="04B2699B" w:rsidR="00B6329C" w:rsidRDefault="00B6329C" w:rsidP="00FA386A">
            <w:pPr>
              <w:widowControl w:val="0"/>
              <w:shd w:val="clear" w:color="auto" w:fill="FFFFFF"/>
              <w:spacing w:after="0" w:line="240" w:lineRule="auto"/>
              <w:jc w:val="both"/>
              <w:rPr>
                <w:rFonts w:eastAsia="Times New Roman" w:cstheme="minorHAnsi"/>
                <w:sz w:val="20"/>
                <w:szCs w:val="20"/>
              </w:rPr>
            </w:pPr>
            <w:r w:rsidRPr="00166DF5">
              <w:rPr>
                <w:rFonts w:eastAsia="Times New Roman" w:cstheme="minorHAnsi"/>
                <w:sz w:val="20"/>
                <w:szCs w:val="20"/>
              </w:rPr>
              <w:t>Szkolenie ma charakter praktyczny i realizowane jest z wykorzystaniem stanowisk roboczych oraz produktów zapewnionych przez Wykonawcę</w:t>
            </w:r>
          </w:p>
          <w:p w14:paraId="1430CA50" w14:textId="77777777" w:rsidR="00166DF5" w:rsidRPr="00A374CD" w:rsidRDefault="00166DF5" w:rsidP="00FA386A">
            <w:pPr>
              <w:widowControl w:val="0"/>
              <w:shd w:val="clear" w:color="auto" w:fill="FFFFFF"/>
              <w:spacing w:after="0" w:line="240" w:lineRule="auto"/>
              <w:jc w:val="both"/>
              <w:rPr>
                <w:rFonts w:eastAsia="Times New Roman" w:cstheme="minorHAnsi"/>
                <w:sz w:val="20"/>
                <w:szCs w:val="20"/>
              </w:rPr>
            </w:pPr>
          </w:p>
          <w:p w14:paraId="14C6FED2" w14:textId="77777777" w:rsidR="00FA386A" w:rsidRPr="005C0061" w:rsidRDefault="00FA386A" w:rsidP="00FA386A">
            <w:pPr>
              <w:widowControl w:val="0"/>
              <w:shd w:val="clear" w:color="auto" w:fill="FFFFFF"/>
              <w:spacing w:after="0" w:line="240" w:lineRule="auto"/>
              <w:jc w:val="both"/>
              <w:rPr>
                <w:rFonts w:eastAsia="Times New Roman" w:cstheme="minorHAnsi"/>
                <w:b/>
                <w:bCs/>
                <w:sz w:val="20"/>
                <w:szCs w:val="20"/>
              </w:rPr>
            </w:pPr>
            <w:r w:rsidRPr="005C0061">
              <w:rPr>
                <w:rFonts w:eastAsia="Times New Roman" w:cstheme="minorHAnsi"/>
                <w:b/>
                <w:bCs/>
                <w:sz w:val="20"/>
                <w:szCs w:val="20"/>
              </w:rPr>
              <w:t>Ramowy program szkolenia służący osiągnięciu efektów:</w:t>
            </w:r>
          </w:p>
          <w:p w14:paraId="312A77C3" w14:textId="6AF5C45E"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1.</w:t>
            </w:r>
            <w:r w:rsidRPr="00A374CD">
              <w:rPr>
                <w:rFonts w:eastAsia="Times New Roman" w:cstheme="minorHAnsi"/>
                <w:sz w:val="20"/>
                <w:szCs w:val="20"/>
              </w:rPr>
              <w:tab/>
            </w:r>
            <w:r w:rsidR="00B6329C">
              <w:rPr>
                <w:rFonts w:eastAsia="Times New Roman" w:cstheme="minorHAnsi"/>
                <w:sz w:val="20"/>
                <w:szCs w:val="20"/>
              </w:rPr>
              <w:t>P</w:t>
            </w:r>
            <w:r w:rsidRPr="00A374CD">
              <w:rPr>
                <w:rFonts w:eastAsia="Times New Roman" w:cstheme="minorHAnsi"/>
                <w:sz w:val="20"/>
                <w:szCs w:val="20"/>
              </w:rPr>
              <w:t>rzekąski typu food-finger</w:t>
            </w:r>
            <w:r w:rsidR="00B6329C">
              <w:rPr>
                <w:rFonts w:eastAsia="Times New Roman" w:cstheme="minorHAnsi"/>
                <w:sz w:val="20"/>
                <w:szCs w:val="20"/>
              </w:rPr>
              <w:t>;</w:t>
            </w:r>
          </w:p>
          <w:p w14:paraId="45413387" w14:textId="7E212FFD"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2.</w:t>
            </w:r>
            <w:r w:rsidRPr="00A374CD">
              <w:rPr>
                <w:rFonts w:eastAsia="Times New Roman" w:cstheme="minorHAnsi"/>
                <w:sz w:val="20"/>
                <w:szCs w:val="20"/>
              </w:rPr>
              <w:tab/>
            </w:r>
            <w:r w:rsidR="00B6329C">
              <w:rPr>
                <w:rFonts w:eastAsia="Times New Roman" w:cstheme="minorHAnsi"/>
                <w:sz w:val="20"/>
                <w:szCs w:val="20"/>
              </w:rPr>
              <w:t>K</w:t>
            </w:r>
            <w:r w:rsidRPr="00A374CD">
              <w:rPr>
                <w:rFonts w:eastAsia="Times New Roman" w:cstheme="minorHAnsi"/>
                <w:sz w:val="20"/>
                <w:szCs w:val="20"/>
              </w:rPr>
              <w:t>anapki bankietowe w tym kanapki tortowe</w:t>
            </w:r>
            <w:r w:rsidR="00B6329C">
              <w:rPr>
                <w:rFonts w:eastAsia="Times New Roman" w:cstheme="minorHAnsi"/>
                <w:sz w:val="20"/>
                <w:szCs w:val="20"/>
              </w:rPr>
              <w:t>;</w:t>
            </w:r>
          </w:p>
          <w:p w14:paraId="7162AB04" w14:textId="1962361C"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3.</w:t>
            </w:r>
            <w:r w:rsidRPr="00A374CD">
              <w:rPr>
                <w:rFonts w:eastAsia="Times New Roman" w:cstheme="minorHAnsi"/>
                <w:sz w:val="20"/>
                <w:szCs w:val="20"/>
              </w:rPr>
              <w:tab/>
            </w:r>
            <w:r w:rsidR="00B6329C">
              <w:rPr>
                <w:rFonts w:eastAsia="Times New Roman" w:cstheme="minorHAnsi"/>
                <w:sz w:val="20"/>
                <w:szCs w:val="20"/>
              </w:rPr>
              <w:t>P</w:t>
            </w:r>
            <w:r w:rsidRPr="00A374CD">
              <w:rPr>
                <w:rFonts w:eastAsia="Times New Roman" w:cstheme="minorHAnsi"/>
                <w:sz w:val="20"/>
                <w:szCs w:val="20"/>
              </w:rPr>
              <w:t>rzekąski bankietowe z wykorzystaniem warzyw, owoców, ryb i mięs</w:t>
            </w:r>
            <w:r w:rsidR="00B6329C">
              <w:rPr>
                <w:rFonts w:eastAsia="Times New Roman" w:cstheme="minorHAnsi"/>
                <w:sz w:val="20"/>
                <w:szCs w:val="20"/>
              </w:rPr>
              <w:t>;</w:t>
            </w:r>
          </w:p>
          <w:p w14:paraId="7147A4A6" w14:textId="0DCC1E6E"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4.</w:t>
            </w:r>
            <w:r w:rsidRPr="00A374CD">
              <w:rPr>
                <w:rFonts w:eastAsia="Times New Roman" w:cstheme="minorHAnsi"/>
                <w:sz w:val="20"/>
                <w:szCs w:val="20"/>
              </w:rPr>
              <w:tab/>
            </w:r>
            <w:r w:rsidR="00B6329C">
              <w:rPr>
                <w:rFonts w:eastAsia="Times New Roman" w:cstheme="minorHAnsi"/>
                <w:sz w:val="20"/>
                <w:szCs w:val="20"/>
              </w:rPr>
              <w:t>P</w:t>
            </w:r>
            <w:r w:rsidRPr="00A374CD">
              <w:rPr>
                <w:rFonts w:eastAsia="Times New Roman" w:cstheme="minorHAnsi"/>
                <w:sz w:val="20"/>
                <w:szCs w:val="20"/>
              </w:rPr>
              <w:t xml:space="preserve">otrawy flambirowane </w:t>
            </w:r>
            <w:r w:rsidR="00B6329C">
              <w:rPr>
                <w:rFonts w:eastAsia="Times New Roman" w:cstheme="minorHAnsi"/>
                <w:sz w:val="20"/>
                <w:szCs w:val="20"/>
              </w:rPr>
              <w:t xml:space="preserve">- </w:t>
            </w:r>
            <w:r w:rsidRPr="00A374CD">
              <w:rPr>
                <w:rFonts w:eastAsia="Times New Roman" w:cstheme="minorHAnsi"/>
                <w:sz w:val="20"/>
                <w:szCs w:val="20"/>
              </w:rPr>
              <w:t>minimum 2</w:t>
            </w:r>
            <w:r w:rsidR="00B6329C">
              <w:rPr>
                <w:rFonts w:eastAsia="Times New Roman" w:cstheme="minorHAnsi"/>
                <w:sz w:val="20"/>
                <w:szCs w:val="20"/>
              </w:rPr>
              <w:t xml:space="preserve"> rodzaje</w:t>
            </w:r>
          </w:p>
          <w:p w14:paraId="6484593B" w14:textId="0ECB2B05"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xml:space="preserve">5.         </w:t>
            </w:r>
            <w:r w:rsidR="00B6329C">
              <w:rPr>
                <w:rFonts w:eastAsia="Times New Roman" w:cstheme="minorHAnsi"/>
                <w:sz w:val="20"/>
                <w:szCs w:val="20"/>
              </w:rPr>
              <w:t>D</w:t>
            </w:r>
            <w:r w:rsidRPr="00A374CD">
              <w:rPr>
                <w:rFonts w:eastAsia="Times New Roman" w:cstheme="minorHAnsi"/>
                <w:sz w:val="20"/>
                <w:szCs w:val="20"/>
              </w:rPr>
              <w:t>esery bankietowe</w:t>
            </w:r>
            <w:r w:rsidR="00B6329C">
              <w:rPr>
                <w:rFonts w:eastAsia="Times New Roman" w:cstheme="minorHAnsi"/>
                <w:sz w:val="20"/>
                <w:szCs w:val="20"/>
              </w:rPr>
              <w:t xml:space="preserve"> </w:t>
            </w:r>
            <w:r w:rsidRPr="00A374CD">
              <w:rPr>
                <w:rFonts w:eastAsia="Times New Roman" w:cstheme="minorHAnsi"/>
                <w:sz w:val="20"/>
                <w:szCs w:val="20"/>
              </w:rPr>
              <w:t>- minimum 2 różne</w:t>
            </w:r>
          </w:p>
          <w:p w14:paraId="4460200C" w14:textId="77777777" w:rsidR="00FA386A" w:rsidRPr="00A374CD" w:rsidRDefault="00FA386A" w:rsidP="00FA386A">
            <w:pPr>
              <w:widowControl w:val="0"/>
              <w:shd w:val="clear" w:color="auto" w:fill="FFFFFF"/>
              <w:spacing w:after="0" w:line="240" w:lineRule="auto"/>
              <w:jc w:val="both"/>
              <w:rPr>
                <w:rFonts w:eastAsia="Times New Roman" w:cstheme="minorHAnsi"/>
                <w:sz w:val="20"/>
                <w:szCs w:val="20"/>
              </w:rPr>
            </w:pPr>
          </w:p>
          <w:p w14:paraId="3DD2A5F3" w14:textId="77777777" w:rsidR="005C0061" w:rsidRPr="005C0061" w:rsidRDefault="00FA386A" w:rsidP="005C0061">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Oczekiwane od Wykonawcy zapewnienie materiałów</w:t>
            </w:r>
            <w:r w:rsidR="00F14FE3">
              <w:rPr>
                <w:rFonts w:eastAsia="Times New Roman" w:cstheme="minorHAnsi"/>
                <w:sz w:val="20"/>
                <w:szCs w:val="20"/>
              </w:rPr>
              <w:t xml:space="preserve"> oraz produktów</w:t>
            </w:r>
            <w:r w:rsidRPr="00A374CD">
              <w:rPr>
                <w:rFonts w:eastAsia="Times New Roman" w:cstheme="minorHAnsi"/>
                <w:sz w:val="20"/>
                <w:szCs w:val="20"/>
              </w:rPr>
              <w:t xml:space="preserve"> zużywalnych dla każdego </w:t>
            </w:r>
            <w:r w:rsidRPr="005C0061">
              <w:rPr>
                <w:rFonts w:eastAsia="Times New Roman" w:cstheme="minorHAnsi"/>
                <w:sz w:val="20"/>
                <w:szCs w:val="20"/>
              </w:rPr>
              <w:t xml:space="preserve">uczestnika do przygotowania wymienionych potraw w punktach od 1 do 5. </w:t>
            </w:r>
          </w:p>
          <w:p w14:paraId="47CBC0B4" w14:textId="1989716D" w:rsidR="005C0061" w:rsidRPr="005C0061" w:rsidRDefault="005C0061" w:rsidP="005C0061">
            <w:pPr>
              <w:spacing w:after="0" w:line="240" w:lineRule="auto"/>
              <w:rPr>
                <w:rFonts w:cstheme="minorHAnsi"/>
                <w:b/>
                <w:bCs/>
                <w:sz w:val="20"/>
                <w:szCs w:val="20"/>
              </w:rPr>
            </w:pPr>
            <w:r w:rsidRPr="005C0061">
              <w:rPr>
                <w:rFonts w:cstheme="minorHAnsi"/>
                <w:b/>
                <w:bCs/>
                <w:sz w:val="20"/>
                <w:szCs w:val="20"/>
              </w:rPr>
              <w:t>Produkty spożywcze (kluczowe)</w:t>
            </w:r>
            <w:r>
              <w:rPr>
                <w:rFonts w:cstheme="minorHAnsi"/>
                <w:b/>
                <w:bCs/>
                <w:sz w:val="20"/>
                <w:szCs w:val="20"/>
              </w:rPr>
              <w:t>:</w:t>
            </w:r>
          </w:p>
          <w:p w14:paraId="6EAC9EC4" w14:textId="77777777" w:rsidR="005C0061" w:rsidRPr="005C0061" w:rsidRDefault="005C0061" w:rsidP="005C0061">
            <w:pPr>
              <w:pStyle w:val="Akapitzlist"/>
              <w:numPr>
                <w:ilvl w:val="0"/>
                <w:numId w:val="361"/>
              </w:numPr>
              <w:spacing w:after="0" w:line="240" w:lineRule="auto"/>
              <w:rPr>
                <w:rFonts w:cstheme="minorHAnsi"/>
                <w:sz w:val="20"/>
                <w:szCs w:val="20"/>
              </w:rPr>
            </w:pPr>
            <w:r w:rsidRPr="005C0061">
              <w:rPr>
                <w:rFonts w:cstheme="minorHAnsi"/>
                <w:sz w:val="20"/>
                <w:szCs w:val="20"/>
              </w:rPr>
              <w:t>Pieczywo i bazy (chleb tostowy, bagietka, bułki bankietowe, tortille pszenne, biszkopty)</w:t>
            </w:r>
          </w:p>
          <w:p w14:paraId="6F53BC30" w14:textId="77777777" w:rsidR="005C0061" w:rsidRPr="005C0061" w:rsidRDefault="005C0061" w:rsidP="005C0061">
            <w:pPr>
              <w:pStyle w:val="Akapitzlist"/>
              <w:numPr>
                <w:ilvl w:val="0"/>
                <w:numId w:val="361"/>
              </w:numPr>
              <w:spacing w:after="160" w:line="240" w:lineRule="auto"/>
              <w:rPr>
                <w:rFonts w:cstheme="minorHAnsi"/>
                <w:sz w:val="20"/>
                <w:szCs w:val="20"/>
              </w:rPr>
            </w:pPr>
            <w:r w:rsidRPr="005C0061">
              <w:rPr>
                <w:rFonts w:cstheme="minorHAnsi"/>
                <w:sz w:val="20"/>
                <w:szCs w:val="20"/>
              </w:rPr>
              <w:t>Nabiał i jajka (masło / margaryna, ser żółty, ser pleśniowy, mozzarella, mascarpone, twarożek / serek śmietankowy, śmietanka 30%, jajka)</w:t>
            </w:r>
          </w:p>
          <w:p w14:paraId="7A67685B" w14:textId="77777777" w:rsidR="005C0061" w:rsidRPr="005C0061" w:rsidRDefault="005C0061" w:rsidP="005C0061">
            <w:pPr>
              <w:pStyle w:val="Akapitzlist"/>
              <w:numPr>
                <w:ilvl w:val="0"/>
                <w:numId w:val="361"/>
              </w:numPr>
              <w:spacing w:after="160" w:line="240" w:lineRule="auto"/>
              <w:rPr>
                <w:rFonts w:cstheme="minorHAnsi"/>
                <w:sz w:val="20"/>
                <w:szCs w:val="20"/>
              </w:rPr>
            </w:pPr>
            <w:r w:rsidRPr="005C0061">
              <w:rPr>
                <w:rFonts w:cstheme="minorHAnsi"/>
                <w:sz w:val="20"/>
                <w:szCs w:val="20"/>
              </w:rPr>
              <w:t>Mięsa i ryby (szynka, polędwica, salami, kabanosy, pierś z kurczaka, łosoś wędzony, śledź)</w:t>
            </w:r>
          </w:p>
          <w:p w14:paraId="6C1B730D" w14:textId="77777777" w:rsidR="005C0061" w:rsidRPr="005C0061" w:rsidRDefault="005C0061" w:rsidP="005C0061">
            <w:pPr>
              <w:pStyle w:val="Akapitzlist"/>
              <w:numPr>
                <w:ilvl w:val="0"/>
                <w:numId w:val="361"/>
              </w:numPr>
              <w:spacing w:after="160" w:line="240" w:lineRule="auto"/>
              <w:rPr>
                <w:rFonts w:cstheme="minorHAnsi"/>
                <w:sz w:val="20"/>
                <w:szCs w:val="20"/>
              </w:rPr>
            </w:pPr>
            <w:r w:rsidRPr="005C0061">
              <w:rPr>
                <w:rFonts w:cstheme="minorHAnsi"/>
                <w:sz w:val="20"/>
                <w:szCs w:val="20"/>
              </w:rPr>
              <w:lastRenderedPageBreak/>
              <w:t>Warzywa i owoce (sałata, rukola, ogórek, pomidor, papryka, rzodkiewka, marchew, seler naciowy, cukinia, banany, jabłka, winogrona, owoce sezonowe, cytryna)</w:t>
            </w:r>
          </w:p>
          <w:p w14:paraId="7419ADA2" w14:textId="77777777" w:rsidR="005C0061" w:rsidRPr="005C0061" w:rsidRDefault="005C0061" w:rsidP="005C0061">
            <w:pPr>
              <w:pStyle w:val="Akapitzlist"/>
              <w:numPr>
                <w:ilvl w:val="0"/>
                <w:numId w:val="361"/>
              </w:numPr>
              <w:spacing w:after="160" w:line="240" w:lineRule="auto"/>
              <w:rPr>
                <w:rFonts w:cstheme="minorHAnsi"/>
                <w:sz w:val="20"/>
                <w:szCs w:val="20"/>
              </w:rPr>
            </w:pPr>
            <w:r w:rsidRPr="005C0061">
              <w:rPr>
                <w:rFonts w:cstheme="minorHAnsi"/>
                <w:sz w:val="20"/>
                <w:szCs w:val="20"/>
              </w:rPr>
              <w:t>Dodatki i sosy (majonez, musztarda, jogurt naturalny, oliwa, cukier, cukier puder, kakao, sosy deserowe)</w:t>
            </w:r>
          </w:p>
          <w:p w14:paraId="1827200E" w14:textId="4B17D237" w:rsidR="005C0061" w:rsidRPr="005C0061" w:rsidRDefault="005C0061" w:rsidP="005C0061">
            <w:pPr>
              <w:pStyle w:val="Akapitzlist"/>
              <w:numPr>
                <w:ilvl w:val="0"/>
                <w:numId w:val="361"/>
              </w:numPr>
              <w:spacing w:after="160" w:line="240" w:lineRule="auto"/>
              <w:rPr>
                <w:rFonts w:cstheme="minorHAnsi"/>
                <w:sz w:val="20"/>
                <w:szCs w:val="20"/>
              </w:rPr>
            </w:pPr>
            <w:r w:rsidRPr="005C0061">
              <w:rPr>
                <w:rFonts w:cstheme="minorHAnsi"/>
                <w:sz w:val="20"/>
                <w:szCs w:val="20"/>
              </w:rPr>
              <w:t>Produkty do flambirowania (masło, cukier, czekolada</w:t>
            </w:r>
            <w:r w:rsidR="001142D1">
              <w:rPr>
                <w:rFonts w:cstheme="minorHAnsi"/>
                <w:sz w:val="20"/>
                <w:szCs w:val="20"/>
              </w:rPr>
              <w:t>, alkohol</w:t>
            </w:r>
            <w:r w:rsidRPr="005C0061">
              <w:rPr>
                <w:rFonts w:cstheme="minorHAnsi"/>
                <w:sz w:val="20"/>
                <w:szCs w:val="20"/>
              </w:rPr>
              <w:t>)</w:t>
            </w:r>
            <w:r w:rsidR="001142D1">
              <w:rPr>
                <w:rFonts w:cstheme="minorHAnsi"/>
                <w:sz w:val="20"/>
                <w:szCs w:val="20"/>
              </w:rPr>
              <w:t xml:space="preserve"> </w:t>
            </w:r>
          </w:p>
          <w:p w14:paraId="732FC97E" w14:textId="4A00600B" w:rsidR="005C0061" w:rsidRDefault="005C0061" w:rsidP="005C0061">
            <w:pPr>
              <w:spacing w:after="160" w:line="240" w:lineRule="auto"/>
              <w:rPr>
                <w:rFonts w:cstheme="minorHAnsi"/>
                <w:sz w:val="20"/>
                <w:szCs w:val="20"/>
              </w:rPr>
            </w:pPr>
            <w:r w:rsidRPr="005C0061">
              <w:rPr>
                <w:rFonts w:cstheme="minorHAnsi"/>
                <w:b/>
                <w:bCs/>
                <w:sz w:val="20"/>
                <w:szCs w:val="20"/>
              </w:rPr>
              <w:t>Materiały zużywalne i pomocnicze</w:t>
            </w:r>
            <w:r w:rsidRPr="005C0061">
              <w:rPr>
                <w:rFonts w:cstheme="minorHAnsi"/>
                <w:sz w:val="20"/>
                <w:szCs w:val="20"/>
              </w:rPr>
              <w:t xml:space="preserve"> (wykałaczki / patyczki bankietowe, papilotki, rękawiczki jednorazowe, ręczniki papierowe, serwetki, folia spożywcza, pucharki deserowe jednorazowe, rękawy cukiernicze)</w:t>
            </w:r>
            <w:r w:rsidR="00485DEC">
              <w:rPr>
                <w:rFonts w:cstheme="minorHAnsi"/>
                <w:sz w:val="20"/>
                <w:szCs w:val="20"/>
              </w:rPr>
              <w:t>.</w:t>
            </w:r>
          </w:p>
          <w:p w14:paraId="16B2EF36" w14:textId="475FFCFE" w:rsidR="00485DEC" w:rsidRPr="00485DEC" w:rsidRDefault="00485DEC" w:rsidP="00485DEC">
            <w:pPr>
              <w:spacing w:after="0" w:line="240" w:lineRule="auto"/>
              <w:rPr>
                <w:rFonts w:cstheme="minorHAnsi"/>
                <w:b/>
                <w:bCs/>
                <w:sz w:val="20"/>
                <w:szCs w:val="20"/>
              </w:rPr>
            </w:pPr>
            <w:r w:rsidRPr="00485DEC">
              <w:rPr>
                <w:rFonts w:cstheme="minorHAnsi"/>
                <w:b/>
                <w:bCs/>
                <w:sz w:val="20"/>
                <w:szCs w:val="20"/>
              </w:rPr>
              <w:t>Ilość materiałów i produktów powinna być dostosowana do liczby uczestników szkolenia.</w:t>
            </w:r>
          </w:p>
          <w:p w14:paraId="266D4A32" w14:textId="20C42129" w:rsidR="00166DF5" w:rsidRDefault="00FA386A" w:rsidP="00B6329C">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xml:space="preserve">Wykonawca może rozszerzyć katalog proponowanych materiałów zużywalnych o inne niezbędne do właściwego przeprowadzenia szkolenia. Na każdą z wymienionych zagadnień wykonawca przeznaczy 4h szkoleniowe. Każdy uczestnik wykonuje sam każdą z wymienionych potraw w zagadnieniu wskazanym w punktach 1-5. Uczniowie nie mogą być łączeni w grupy podczas wykonywania zajęć. </w:t>
            </w:r>
          </w:p>
          <w:p w14:paraId="36BA509D" w14:textId="77777777" w:rsidR="00B6329C" w:rsidRPr="00A374CD" w:rsidRDefault="00B6329C" w:rsidP="00B6329C">
            <w:pPr>
              <w:widowControl w:val="0"/>
              <w:shd w:val="clear" w:color="auto" w:fill="FFFFFF"/>
              <w:spacing w:after="0" w:line="240" w:lineRule="auto"/>
              <w:jc w:val="both"/>
              <w:rPr>
                <w:rFonts w:eastAsia="Times New Roman" w:cstheme="minorHAnsi"/>
                <w:sz w:val="20"/>
                <w:szCs w:val="20"/>
              </w:rPr>
            </w:pPr>
          </w:p>
        </w:tc>
        <w:tc>
          <w:tcPr>
            <w:tcW w:w="2557" w:type="dxa"/>
            <w:tcBorders>
              <w:top w:val="single" w:sz="4" w:space="0" w:color="000000"/>
              <w:left w:val="single" w:sz="4" w:space="0" w:color="000000"/>
              <w:bottom w:val="single" w:sz="4" w:space="0" w:color="000000"/>
              <w:right w:val="single" w:sz="4" w:space="0" w:color="000000"/>
            </w:tcBorders>
            <w:shd w:val="clear" w:color="auto" w:fill="FFFFFF"/>
          </w:tcPr>
          <w:p w14:paraId="2515C793" w14:textId="77777777" w:rsidR="00FA1A59" w:rsidRDefault="00FA1A59" w:rsidP="00FA386A">
            <w:pPr>
              <w:widowControl w:val="0"/>
              <w:spacing w:after="0" w:line="240" w:lineRule="auto"/>
              <w:jc w:val="center"/>
              <w:rPr>
                <w:rFonts w:cstheme="minorHAnsi"/>
                <w:b/>
                <w:bCs/>
                <w:sz w:val="20"/>
                <w:szCs w:val="20"/>
              </w:rPr>
            </w:pPr>
          </w:p>
          <w:p w14:paraId="28EE7726" w14:textId="77777777" w:rsidR="00FA1A59" w:rsidRDefault="00FA1A59" w:rsidP="00FA1A59">
            <w:pPr>
              <w:pStyle w:val="Standard"/>
              <w:widowControl w:val="0"/>
              <w:spacing w:after="0" w:line="240" w:lineRule="auto"/>
              <w:jc w:val="center"/>
              <w:rPr>
                <w:rFonts w:asciiTheme="minorHAnsi" w:hAnsiTheme="minorHAnsi" w:cstheme="minorHAnsi"/>
                <w:b/>
                <w:color w:val="000000" w:themeColor="text1"/>
                <w:sz w:val="20"/>
                <w:szCs w:val="20"/>
              </w:rPr>
            </w:pPr>
            <w:r w:rsidRPr="00A94B66">
              <w:rPr>
                <w:rFonts w:asciiTheme="minorHAnsi" w:hAnsiTheme="minorHAnsi" w:cstheme="minorHAnsi"/>
                <w:b/>
                <w:color w:val="000000" w:themeColor="text1"/>
                <w:sz w:val="20"/>
                <w:szCs w:val="20"/>
              </w:rPr>
              <w:t>Szkolenie dla uczniów</w:t>
            </w:r>
            <w:r>
              <w:rPr>
                <w:rFonts w:asciiTheme="minorHAnsi" w:hAnsiTheme="minorHAnsi" w:cstheme="minorHAnsi"/>
                <w:b/>
                <w:color w:val="000000" w:themeColor="text1"/>
                <w:sz w:val="20"/>
                <w:szCs w:val="20"/>
              </w:rPr>
              <w:t>/uczennic</w:t>
            </w:r>
          </w:p>
          <w:p w14:paraId="5F5DC42B" w14:textId="77777777" w:rsidR="00FA1A59" w:rsidRDefault="00FA1A59" w:rsidP="00FA1A59">
            <w:pPr>
              <w:pStyle w:val="Standard"/>
              <w:widowControl w:val="0"/>
              <w:spacing w:after="0" w:line="240" w:lineRule="auto"/>
              <w:rPr>
                <w:rFonts w:asciiTheme="minorHAnsi" w:hAnsiTheme="minorHAnsi" w:cstheme="minorHAnsi"/>
                <w:b/>
                <w:color w:val="000000" w:themeColor="text1"/>
                <w:sz w:val="20"/>
                <w:szCs w:val="20"/>
              </w:rPr>
            </w:pPr>
          </w:p>
          <w:p w14:paraId="2B3B9DE2" w14:textId="7DEC94AF" w:rsidR="00FA1A59" w:rsidRPr="005E1112" w:rsidRDefault="00FA1A59" w:rsidP="00FA1A59">
            <w:pPr>
              <w:pStyle w:val="Standard"/>
              <w:widowControl w:val="0"/>
              <w:spacing w:after="0" w:line="240" w:lineRule="auto"/>
              <w:jc w:val="center"/>
              <w:rPr>
                <w:rFonts w:asciiTheme="minorHAnsi" w:hAnsiTheme="minorHAnsi" w:cstheme="minorHAnsi"/>
                <w:bCs/>
                <w:color w:val="000000" w:themeColor="text1"/>
                <w:sz w:val="20"/>
                <w:szCs w:val="20"/>
              </w:rPr>
            </w:pPr>
            <w:r w:rsidRPr="005E1112">
              <w:rPr>
                <w:rFonts w:asciiTheme="minorHAnsi" w:hAnsiTheme="minorHAnsi" w:cstheme="minorHAnsi"/>
                <w:bCs/>
                <w:color w:val="000000" w:themeColor="text1"/>
                <w:sz w:val="20"/>
                <w:szCs w:val="20"/>
              </w:rPr>
              <w:t xml:space="preserve">Łączna liczba godz. </w:t>
            </w:r>
            <w:r>
              <w:rPr>
                <w:rFonts w:asciiTheme="minorHAnsi" w:hAnsiTheme="minorHAnsi" w:cstheme="minorHAnsi"/>
                <w:bCs/>
                <w:color w:val="000000" w:themeColor="text1"/>
                <w:sz w:val="20"/>
                <w:szCs w:val="20"/>
              </w:rPr>
              <w:t xml:space="preserve">40 </w:t>
            </w:r>
            <w:r w:rsidRPr="005E1112">
              <w:rPr>
                <w:rFonts w:asciiTheme="minorHAnsi" w:hAnsiTheme="minorHAnsi" w:cstheme="minorHAnsi"/>
                <w:bCs/>
                <w:color w:val="000000" w:themeColor="text1"/>
                <w:sz w:val="20"/>
                <w:szCs w:val="20"/>
              </w:rPr>
              <w:t>h</w:t>
            </w:r>
          </w:p>
          <w:p w14:paraId="2924AF09" w14:textId="77777777" w:rsidR="00FA1A59" w:rsidRPr="00A94B66" w:rsidRDefault="00FA1A59" w:rsidP="00FA1A59">
            <w:pPr>
              <w:pStyle w:val="Standard"/>
              <w:widowControl w:val="0"/>
              <w:spacing w:after="0" w:line="240" w:lineRule="auto"/>
              <w:jc w:val="center"/>
              <w:rPr>
                <w:rFonts w:asciiTheme="minorHAnsi" w:hAnsiTheme="minorHAnsi" w:cstheme="minorHAnsi"/>
                <w:b/>
                <w:color w:val="000000" w:themeColor="text1"/>
                <w:sz w:val="20"/>
                <w:szCs w:val="20"/>
              </w:rPr>
            </w:pPr>
          </w:p>
          <w:p w14:paraId="7F5BAE21" w14:textId="1E7FF99E" w:rsidR="00FA1A59" w:rsidRDefault="00FA1A59" w:rsidP="00FA1A59">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godz. na grupę: </w:t>
            </w:r>
            <w:r>
              <w:rPr>
                <w:rFonts w:eastAsia="Calibri" w:cstheme="minorHAnsi"/>
                <w:bCs/>
                <w:color w:val="000000" w:themeColor="text1"/>
                <w:sz w:val="20"/>
                <w:szCs w:val="20"/>
              </w:rPr>
              <w:t>20h</w:t>
            </w:r>
          </w:p>
          <w:p w14:paraId="7B341B3A" w14:textId="4CF23435" w:rsidR="00FA1A59" w:rsidRPr="00A94B66" w:rsidRDefault="00FA1A59" w:rsidP="00FA1A59">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osób: </w:t>
            </w:r>
            <w:r>
              <w:rPr>
                <w:rFonts w:eastAsia="Calibri" w:cstheme="minorHAnsi"/>
                <w:bCs/>
                <w:color w:val="000000" w:themeColor="text1"/>
                <w:sz w:val="20"/>
                <w:szCs w:val="20"/>
              </w:rPr>
              <w:t>2</w:t>
            </w:r>
            <w:r w:rsidRPr="00A94B66">
              <w:rPr>
                <w:rFonts w:eastAsia="Calibri" w:cstheme="minorHAnsi"/>
                <w:bCs/>
                <w:color w:val="000000" w:themeColor="text1"/>
                <w:sz w:val="20"/>
                <w:szCs w:val="20"/>
              </w:rPr>
              <w:t xml:space="preserve">0 </w:t>
            </w:r>
          </w:p>
          <w:p w14:paraId="19056800" w14:textId="103D6726" w:rsidR="00FA1A59" w:rsidRPr="00A94B66" w:rsidRDefault="00FA1A59" w:rsidP="00FA1A59">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grup: </w:t>
            </w:r>
            <w:r>
              <w:rPr>
                <w:rFonts w:eastAsia="Calibri" w:cstheme="minorHAnsi"/>
                <w:bCs/>
                <w:color w:val="000000" w:themeColor="text1"/>
                <w:sz w:val="20"/>
                <w:szCs w:val="20"/>
              </w:rPr>
              <w:t xml:space="preserve">2 </w:t>
            </w:r>
            <w:r w:rsidRPr="00A94B66">
              <w:rPr>
                <w:rFonts w:eastAsia="Calibri" w:cstheme="minorHAnsi"/>
                <w:bCs/>
                <w:color w:val="000000" w:themeColor="text1"/>
                <w:sz w:val="20"/>
                <w:szCs w:val="20"/>
              </w:rPr>
              <w:t xml:space="preserve">po </w:t>
            </w:r>
            <w:r>
              <w:rPr>
                <w:rFonts w:eastAsia="Calibri" w:cstheme="minorHAnsi"/>
                <w:bCs/>
                <w:color w:val="000000" w:themeColor="text1"/>
                <w:sz w:val="20"/>
                <w:szCs w:val="20"/>
              </w:rPr>
              <w:t>10</w:t>
            </w:r>
            <w:r w:rsidRPr="00A94B66">
              <w:rPr>
                <w:rFonts w:eastAsia="Calibri" w:cstheme="minorHAnsi"/>
                <w:bCs/>
                <w:color w:val="000000" w:themeColor="text1"/>
                <w:sz w:val="20"/>
                <w:szCs w:val="20"/>
              </w:rPr>
              <w:t xml:space="preserve"> os. </w:t>
            </w:r>
          </w:p>
          <w:p w14:paraId="7B78E0F4" w14:textId="77777777" w:rsidR="00FA1A59" w:rsidRPr="00A94B66" w:rsidRDefault="00FA1A59" w:rsidP="00FA1A59">
            <w:pPr>
              <w:spacing w:after="0" w:line="240" w:lineRule="auto"/>
              <w:rPr>
                <w:rFonts w:cstheme="minorHAnsi"/>
                <w:bCs/>
                <w:color w:val="000000" w:themeColor="text1"/>
                <w:sz w:val="20"/>
                <w:szCs w:val="20"/>
              </w:rPr>
            </w:pPr>
          </w:p>
          <w:p w14:paraId="675ADCAF" w14:textId="77777777" w:rsidR="00FA1A59" w:rsidRDefault="00FA1A59" w:rsidP="00FA1A59">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Minimalna liczba godzin zajęć jednego dnia to 2</w:t>
            </w:r>
          </w:p>
          <w:p w14:paraId="23D12315" w14:textId="77777777" w:rsidR="00FA1A59" w:rsidRDefault="00FA1A59" w:rsidP="00FA1A59">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 xml:space="preserve"> (2x45 min).</w:t>
            </w:r>
          </w:p>
          <w:p w14:paraId="293B999F" w14:textId="77777777" w:rsidR="00FA1A59" w:rsidRPr="00A94B66" w:rsidRDefault="00FA1A59" w:rsidP="00FA1A59">
            <w:pPr>
              <w:spacing w:after="0" w:line="240" w:lineRule="auto"/>
              <w:jc w:val="center"/>
              <w:rPr>
                <w:rFonts w:cstheme="minorHAnsi"/>
                <w:bCs/>
                <w:color w:val="000000" w:themeColor="text1"/>
                <w:sz w:val="20"/>
                <w:szCs w:val="20"/>
              </w:rPr>
            </w:pPr>
          </w:p>
          <w:p w14:paraId="6E813D0E" w14:textId="0DB5EA69" w:rsidR="00FA1A59" w:rsidRPr="00A94B66" w:rsidRDefault="00FA1A59" w:rsidP="00FA1A59">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 xml:space="preserve">Maksymalna liczba dni szkoleniowych w wersji 2h </w:t>
            </w:r>
            <w:r w:rsidRPr="006812F6">
              <w:rPr>
                <w:rFonts w:cstheme="minorHAnsi"/>
                <w:bCs/>
                <w:color w:val="000000" w:themeColor="text1"/>
                <w:sz w:val="20"/>
                <w:szCs w:val="20"/>
              </w:rPr>
              <w:t xml:space="preserve">dziennie to </w:t>
            </w:r>
            <w:r>
              <w:rPr>
                <w:rFonts w:cstheme="minorHAnsi"/>
                <w:bCs/>
                <w:color w:val="000000" w:themeColor="text1"/>
                <w:sz w:val="20"/>
                <w:szCs w:val="20"/>
              </w:rPr>
              <w:t>5</w:t>
            </w:r>
            <w:r w:rsidRPr="006812F6">
              <w:rPr>
                <w:rFonts w:cstheme="minorHAnsi"/>
                <w:bCs/>
                <w:color w:val="000000" w:themeColor="text1"/>
                <w:sz w:val="20"/>
                <w:szCs w:val="20"/>
              </w:rPr>
              <w:t xml:space="preserve"> (dotyczy jednej</w:t>
            </w:r>
            <w:r w:rsidRPr="00A94B66">
              <w:rPr>
                <w:rFonts w:cstheme="minorHAnsi"/>
                <w:bCs/>
                <w:color w:val="000000" w:themeColor="text1"/>
                <w:sz w:val="20"/>
                <w:szCs w:val="20"/>
              </w:rPr>
              <w:t xml:space="preserve"> grupy szkoleniowej)</w:t>
            </w:r>
          </w:p>
          <w:p w14:paraId="239AA9AE" w14:textId="77777777" w:rsidR="00FA1A59" w:rsidRPr="00A94B66" w:rsidRDefault="00FA1A59" w:rsidP="00FA1A59">
            <w:pPr>
              <w:pStyle w:val="Standard"/>
              <w:widowControl w:val="0"/>
              <w:spacing w:after="0" w:line="240" w:lineRule="auto"/>
              <w:rPr>
                <w:rFonts w:asciiTheme="minorHAnsi" w:hAnsiTheme="minorHAnsi" w:cstheme="minorHAnsi"/>
                <w:bCs/>
                <w:color w:val="000000" w:themeColor="text1"/>
                <w:sz w:val="20"/>
                <w:szCs w:val="20"/>
              </w:rPr>
            </w:pPr>
          </w:p>
          <w:p w14:paraId="5DA2D119" w14:textId="2D3706D0" w:rsidR="00FA386A" w:rsidRPr="00166DF5" w:rsidRDefault="00FA1A59" w:rsidP="00166DF5">
            <w:pPr>
              <w:pStyle w:val="Standard"/>
              <w:widowControl w:val="0"/>
              <w:spacing w:after="0" w:line="240" w:lineRule="auto"/>
              <w:jc w:val="center"/>
              <w:rPr>
                <w:rFonts w:asciiTheme="minorHAnsi" w:hAnsiTheme="minorHAnsi" w:cstheme="minorHAnsi"/>
                <w:bCs/>
                <w:color w:val="000000" w:themeColor="text1"/>
                <w:sz w:val="20"/>
                <w:szCs w:val="20"/>
              </w:rPr>
            </w:pPr>
            <w:r w:rsidRPr="00A94B66">
              <w:rPr>
                <w:rFonts w:asciiTheme="minorHAnsi" w:hAnsiTheme="minorHAnsi" w:cstheme="minorHAnsi"/>
                <w:bCs/>
                <w:color w:val="000000" w:themeColor="text1"/>
                <w:sz w:val="20"/>
                <w:szCs w:val="20"/>
              </w:rPr>
              <w:t>Obowiązek zgłoszenia szkoleń Zamawiającemu co najmniej 3 dni robocze przed rozpoczęciem ich realizacji</w:t>
            </w:r>
          </w:p>
        </w:tc>
        <w:tc>
          <w:tcPr>
            <w:tcW w:w="1984" w:type="dxa"/>
            <w:tcBorders>
              <w:left w:val="single" w:sz="4" w:space="0" w:color="000000"/>
              <w:bottom w:val="single" w:sz="4" w:space="0" w:color="auto"/>
              <w:right w:val="single" w:sz="4" w:space="0" w:color="000000"/>
            </w:tcBorders>
            <w:shd w:val="clear" w:color="auto" w:fill="FFFFFF"/>
          </w:tcPr>
          <w:p w14:paraId="4A3C94D5" w14:textId="77777777" w:rsidR="00FA386A" w:rsidRPr="00A374CD" w:rsidRDefault="00FA386A" w:rsidP="00FA386A">
            <w:pPr>
              <w:widowControl w:val="0"/>
              <w:spacing w:after="0" w:line="240" w:lineRule="auto"/>
              <w:jc w:val="center"/>
              <w:rPr>
                <w:rFonts w:eastAsia="Times New Roman" w:cstheme="minorHAnsi"/>
                <w:sz w:val="20"/>
                <w:szCs w:val="20"/>
              </w:rPr>
            </w:pPr>
            <w:r w:rsidRPr="00A374CD">
              <w:rPr>
                <w:rFonts w:eastAsia="Times New Roman" w:cs="Calibri"/>
                <w:color w:val="000000"/>
                <w:sz w:val="20"/>
                <w:szCs w:val="20"/>
              </w:rPr>
              <w:t>Zespół Szkół Ponadpodstawowych w Zgorzelcu. Ul. Francuska 6, 59-900 Zgorzelec</w:t>
            </w:r>
          </w:p>
        </w:tc>
      </w:tr>
      <w:tr w:rsidR="00FA386A" w:rsidRPr="00A374CD" w14:paraId="3C471FBB" w14:textId="77777777" w:rsidTr="00B6329C">
        <w:trPr>
          <w:trHeight w:val="422"/>
        </w:trPr>
        <w:tc>
          <w:tcPr>
            <w:tcW w:w="16160"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2F9D2FFF" w14:textId="0F3CFC89" w:rsidR="00FA386A" w:rsidRPr="00A374CD" w:rsidRDefault="00FA386A" w:rsidP="00FA386A">
            <w:pPr>
              <w:widowControl w:val="0"/>
              <w:spacing w:after="0" w:line="240" w:lineRule="auto"/>
              <w:jc w:val="center"/>
              <w:rPr>
                <w:rFonts w:eastAsia="Times New Roman" w:cs="Calibri"/>
                <w:color w:val="000000"/>
                <w:sz w:val="20"/>
                <w:szCs w:val="20"/>
              </w:rPr>
            </w:pPr>
            <w:r>
              <w:rPr>
                <w:rFonts w:cstheme="minorHAnsi"/>
                <w:b/>
                <w:sz w:val="20"/>
                <w:szCs w:val="20"/>
              </w:rPr>
              <w:t>CZĘŚĆ 2</w:t>
            </w:r>
          </w:p>
        </w:tc>
      </w:tr>
      <w:tr w:rsidR="00FA386A" w:rsidRPr="00A374CD" w14:paraId="55AFD1BF" w14:textId="77777777" w:rsidTr="00FA1A59">
        <w:trPr>
          <w:trHeight w:val="269"/>
        </w:trPr>
        <w:tc>
          <w:tcPr>
            <w:tcW w:w="562" w:type="dxa"/>
            <w:tcBorders>
              <w:top w:val="single" w:sz="4" w:space="0" w:color="000000"/>
              <w:left w:val="single" w:sz="4" w:space="0" w:color="000000"/>
              <w:bottom w:val="single" w:sz="4" w:space="0" w:color="000000"/>
              <w:right w:val="single" w:sz="4" w:space="0" w:color="000000"/>
            </w:tcBorders>
            <w:shd w:val="clear" w:color="auto" w:fill="FFFFFF"/>
          </w:tcPr>
          <w:p w14:paraId="0E093F6B" w14:textId="67EE92D8" w:rsidR="00FA386A" w:rsidRPr="00A374CD" w:rsidRDefault="00FA386A" w:rsidP="00FA386A">
            <w:pPr>
              <w:widowControl w:val="0"/>
              <w:suppressAutoHyphens/>
              <w:spacing w:after="0" w:line="240" w:lineRule="auto"/>
              <w:ind w:left="209"/>
              <w:contextualSpacing/>
              <w:jc w:val="center"/>
              <w:rPr>
                <w:rFonts w:cstheme="minorHAnsi"/>
                <w:b/>
                <w:sz w:val="20"/>
                <w:szCs w:val="20"/>
              </w:rPr>
            </w:pPr>
            <w:r>
              <w:rPr>
                <w:rFonts w:cstheme="minorHAnsi"/>
                <w:b/>
                <w:sz w:val="20"/>
                <w:szCs w:val="20"/>
              </w:rPr>
              <w:t>1</w:t>
            </w:r>
          </w:p>
        </w:tc>
        <w:tc>
          <w:tcPr>
            <w:tcW w:w="2492" w:type="dxa"/>
            <w:tcBorders>
              <w:top w:val="single" w:sz="4" w:space="0" w:color="000000"/>
              <w:left w:val="single" w:sz="4" w:space="0" w:color="000000"/>
              <w:bottom w:val="single" w:sz="4" w:space="0" w:color="000000"/>
              <w:right w:val="single" w:sz="4" w:space="0" w:color="000000"/>
            </w:tcBorders>
            <w:shd w:val="clear" w:color="auto" w:fill="FFFFFF"/>
          </w:tcPr>
          <w:p w14:paraId="2B32C0E5" w14:textId="77777777" w:rsidR="00FA386A" w:rsidRPr="00B6329C" w:rsidRDefault="00503A43" w:rsidP="00FA386A">
            <w:pPr>
              <w:widowControl w:val="0"/>
              <w:spacing w:after="0" w:line="240" w:lineRule="auto"/>
              <w:jc w:val="center"/>
              <w:rPr>
                <w:rFonts w:eastAsia="Times New Roman" w:cstheme="minorHAnsi"/>
                <w:b/>
                <w:sz w:val="20"/>
                <w:szCs w:val="20"/>
              </w:rPr>
            </w:pPr>
            <w:r w:rsidRPr="00B6329C">
              <w:rPr>
                <w:rFonts w:eastAsia="Times New Roman" w:cstheme="minorHAnsi"/>
                <w:b/>
                <w:sz w:val="20"/>
                <w:szCs w:val="20"/>
              </w:rPr>
              <w:t>W</w:t>
            </w:r>
            <w:r w:rsidR="00FA386A" w:rsidRPr="00B6329C">
              <w:rPr>
                <w:rFonts w:eastAsia="Times New Roman" w:cstheme="minorHAnsi"/>
                <w:b/>
                <w:sz w:val="20"/>
                <w:szCs w:val="20"/>
              </w:rPr>
              <w:t>arsztaty z dekoracji sal</w:t>
            </w:r>
            <w:r w:rsidR="00E967F3" w:rsidRPr="00B6329C">
              <w:rPr>
                <w:rFonts w:eastAsia="Times New Roman" w:cstheme="minorHAnsi"/>
                <w:b/>
                <w:sz w:val="20"/>
                <w:szCs w:val="20"/>
              </w:rPr>
              <w:t xml:space="preserve"> </w:t>
            </w:r>
            <w:r w:rsidR="00FA386A" w:rsidRPr="00B6329C">
              <w:rPr>
                <w:rFonts w:eastAsia="Times New Roman" w:cstheme="minorHAnsi"/>
                <w:b/>
                <w:sz w:val="20"/>
                <w:szCs w:val="20"/>
              </w:rPr>
              <w:t>- kompozycje balonowe</w:t>
            </w:r>
          </w:p>
          <w:p w14:paraId="1C9615D1" w14:textId="77777777" w:rsidR="00503A43" w:rsidRDefault="00503A43" w:rsidP="00FA386A">
            <w:pPr>
              <w:widowControl w:val="0"/>
              <w:spacing w:after="0" w:line="240" w:lineRule="auto"/>
              <w:jc w:val="center"/>
              <w:rPr>
                <w:rFonts w:eastAsia="Times New Roman" w:cstheme="minorHAnsi"/>
                <w:bCs/>
                <w:sz w:val="20"/>
                <w:szCs w:val="20"/>
              </w:rPr>
            </w:pPr>
          </w:p>
          <w:p w14:paraId="6DF5E62A" w14:textId="77777777" w:rsidR="00503A43" w:rsidRDefault="00503A43" w:rsidP="00FA386A">
            <w:pPr>
              <w:widowControl w:val="0"/>
              <w:spacing w:after="0" w:line="240" w:lineRule="auto"/>
              <w:jc w:val="center"/>
              <w:rPr>
                <w:rFonts w:eastAsia="Times New Roman" w:cstheme="minorHAnsi"/>
                <w:bCs/>
                <w:sz w:val="20"/>
                <w:szCs w:val="20"/>
              </w:rPr>
            </w:pPr>
          </w:p>
          <w:p w14:paraId="46B291C1" w14:textId="77777777" w:rsidR="00503A43" w:rsidRDefault="00503A43" w:rsidP="00FA386A">
            <w:pPr>
              <w:widowControl w:val="0"/>
              <w:spacing w:after="0" w:line="240" w:lineRule="auto"/>
              <w:jc w:val="center"/>
              <w:rPr>
                <w:rFonts w:eastAsia="Times New Roman" w:cstheme="minorHAnsi"/>
                <w:bCs/>
                <w:sz w:val="20"/>
                <w:szCs w:val="20"/>
              </w:rPr>
            </w:pPr>
          </w:p>
          <w:p w14:paraId="13D29190" w14:textId="563B5AD7" w:rsidR="00381B9A" w:rsidRPr="00A374CD" w:rsidRDefault="00381B9A" w:rsidP="00174F0E">
            <w:pPr>
              <w:widowControl w:val="0"/>
              <w:spacing w:after="0" w:line="240" w:lineRule="auto"/>
              <w:jc w:val="center"/>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2.100</w:t>
            </w:r>
            <w:r w:rsidR="00174F0E">
              <w:rPr>
                <w:rFonts w:eastAsia="Times New Roman" w:cstheme="minorHAnsi"/>
                <w:bCs/>
                <w:sz w:val="20"/>
                <w:szCs w:val="20"/>
              </w:rPr>
              <w:t xml:space="preserve"> </w:t>
            </w:r>
            <w:r w:rsidRPr="00381B9A">
              <w:rPr>
                <w:rFonts w:eastAsia="Times New Roman" w:cstheme="minorHAnsi"/>
                <w:bCs/>
                <w:sz w:val="20"/>
                <w:szCs w:val="20"/>
              </w:rPr>
              <w:t>informacja dla zamawiającego)</w:t>
            </w:r>
          </w:p>
        </w:tc>
        <w:tc>
          <w:tcPr>
            <w:tcW w:w="8565" w:type="dxa"/>
            <w:tcBorders>
              <w:top w:val="single" w:sz="4" w:space="0" w:color="000000"/>
              <w:left w:val="single" w:sz="4" w:space="0" w:color="000000"/>
              <w:bottom w:val="single" w:sz="4" w:space="0" w:color="000000"/>
              <w:right w:val="single" w:sz="4" w:space="0" w:color="000000"/>
            </w:tcBorders>
            <w:shd w:val="clear" w:color="auto" w:fill="FFFFFF"/>
          </w:tcPr>
          <w:p w14:paraId="011A3986" w14:textId="77777777" w:rsidR="00B6329C" w:rsidRPr="00B6329C" w:rsidRDefault="00B6329C" w:rsidP="00B6329C">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Zamawiający przewiduje realizację szkolenia w formie warsztatów praktycznych z zakresu dekoracji sal z wykorzystaniem kompozycji balonowych, realizowanych przez Wykonawcę.</w:t>
            </w:r>
          </w:p>
          <w:p w14:paraId="661D6C26" w14:textId="77777777" w:rsidR="00B6329C" w:rsidRPr="00B6329C" w:rsidRDefault="00B6329C" w:rsidP="00B6329C">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Celem szkolenia jest nabycie przez uczestników praktycznych umiejętności projektowania i wykonywania dekoracji balonowych stosowanych podczas wydarzeń okolicznościowych, w szczególności uroczystości rodzinnych i eventów.</w:t>
            </w:r>
          </w:p>
          <w:p w14:paraId="53835659" w14:textId="77777777" w:rsidR="00B6329C" w:rsidRPr="00B6329C" w:rsidRDefault="00B6329C" w:rsidP="00B6329C">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W wyniku realizacji szkolenia uczestnik osiągnie następujące efekty uczenia się:</w:t>
            </w:r>
          </w:p>
          <w:p w14:paraId="43A342DF" w14:textId="20EBFE8F"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uczeń zna podstawowe techniki formowania</w:t>
            </w:r>
            <w:r w:rsidR="005E389D">
              <w:rPr>
                <w:rFonts w:eastAsia="Times New Roman" w:cstheme="minorHAnsi"/>
                <w:sz w:val="20"/>
                <w:szCs w:val="20"/>
              </w:rPr>
              <w:t xml:space="preserve"> oraz łączenia</w:t>
            </w:r>
            <w:r w:rsidRPr="00A374CD">
              <w:rPr>
                <w:rFonts w:eastAsia="Times New Roman" w:cstheme="minorHAnsi"/>
                <w:sz w:val="20"/>
                <w:szCs w:val="20"/>
              </w:rPr>
              <w:t xml:space="preserve"> balonów</w:t>
            </w:r>
            <w:r w:rsidR="005E389D">
              <w:rPr>
                <w:rFonts w:eastAsia="Times New Roman" w:cstheme="minorHAnsi"/>
                <w:sz w:val="20"/>
                <w:szCs w:val="20"/>
              </w:rPr>
              <w:t>,</w:t>
            </w:r>
          </w:p>
          <w:p w14:paraId="69493B07" w14:textId="7E55AFBB"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w:t>
            </w:r>
            <w:r w:rsidR="005E389D">
              <w:rPr>
                <w:rFonts w:eastAsia="Times New Roman" w:cstheme="minorHAnsi"/>
                <w:sz w:val="20"/>
                <w:szCs w:val="20"/>
              </w:rPr>
              <w:t xml:space="preserve"> </w:t>
            </w:r>
            <w:r w:rsidRPr="00A374CD">
              <w:rPr>
                <w:rFonts w:eastAsia="Times New Roman" w:cstheme="minorHAnsi"/>
                <w:sz w:val="20"/>
                <w:szCs w:val="20"/>
              </w:rPr>
              <w:t xml:space="preserve">uczeń </w:t>
            </w:r>
            <w:r w:rsidR="005E389D">
              <w:rPr>
                <w:rFonts w:eastAsia="Times New Roman" w:cstheme="minorHAnsi"/>
                <w:sz w:val="20"/>
                <w:szCs w:val="20"/>
              </w:rPr>
              <w:t xml:space="preserve">potrafi </w:t>
            </w:r>
            <w:r w:rsidRPr="00A374CD">
              <w:rPr>
                <w:rFonts w:eastAsia="Times New Roman" w:cstheme="minorHAnsi"/>
                <w:sz w:val="20"/>
                <w:szCs w:val="20"/>
              </w:rPr>
              <w:t>wykonać dekoracj</w:t>
            </w:r>
            <w:r w:rsidR="005E389D">
              <w:rPr>
                <w:rFonts w:eastAsia="Times New Roman" w:cstheme="minorHAnsi"/>
                <w:sz w:val="20"/>
                <w:szCs w:val="20"/>
              </w:rPr>
              <w:t>e</w:t>
            </w:r>
            <w:r w:rsidRPr="00A374CD">
              <w:rPr>
                <w:rFonts w:eastAsia="Times New Roman" w:cstheme="minorHAnsi"/>
                <w:sz w:val="20"/>
                <w:szCs w:val="20"/>
              </w:rPr>
              <w:t xml:space="preserve"> balon</w:t>
            </w:r>
            <w:r w:rsidR="005E389D">
              <w:rPr>
                <w:rFonts w:eastAsia="Times New Roman" w:cstheme="minorHAnsi"/>
                <w:sz w:val="20"/>
                <w:szCs w:val="20"/>
              </w:rPr>
              <w:t>owe</w:t>
            </w:r>
            <w:r w:rsidRPr="00A374CD">
              <w:rPr>
                <w:rFonts w:eastAsia="Times New Roman" w:cstheme="minorHAnsi"/>
                <w:sz w:val="20"/>
                <w:szCs w:val="20"/>
              </w:rPr>
              <w:t xml:space="preserve"> w formie słupków,</w:t>
            </w:r>
            <w:r w:rsidR="005E389D">
              <w:rPr>
                <w:rFonts w:eastAsia="Times New Roman" w:cstheme="minorHAnsi"/>
                <w:sz w:val="20"/>
                <w:szCs w:val="20"/>
              </w:rPr>
              <w:t xml:space="preserve"> kolumn oraz</w:t>
            </w:r>
            <w:r w:rsidRPr="00A374CD">
              <w:rPr>
                <w:rFonts w:eastAsia="Times New Roman" w:cstheme="minorHAnsi"/>
                <w:sz w:val="20"/>
                <w:szCs w:val="20"/>
              </w:rPr>
              <w:t xml:space="preserve"> girland</w:t>
            </w:r>
            <w:r w:rsidR="005E389D">
              <w:rPr>
                <w:rFonts w:eastAsia="Times New Roman" w:cstheme="minorHAnsi"/>
                <w:sz w:val="20"/>
                <w:szCs w:val="20"/>
              </w:rPr>
              <w:t>,</w:t>
            </w:r>
          </w:p>
          <w:p w14:paraId="396A6977" w14:textId="4420FD78" w:rsidR="00FA386A"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w:t>
            </w:r>
            <w:r w:rsidR="005E389D">
              <w:rPr>
                <w:rFonts w:eastAsia="Times New Roman" w:cstheme="minorHAnsi"/>
                <w:sz w:val="20"/>
                <w:szCs w:val="20"/>
              </w:rPr>
              <w:t xml:space="preserve"> </w:t>
            </w:r>
            <w:r w:rsidRPr="00A374CD">
              <w:rPr>
                <w:rFonts w:eastAsia="Times New Roman" w:cstheme="minorHAnsi"/>
                <w:sz w:val="20"/>
                <w:szCs w:val="20"/>
              </w:rPr>
              <w:t>uczeń umie wykonać dekoracj</w:t>
            </w:r>
            <w:r w:rsidR="005E389D">
              <w:rPr>
                <w:rFonts w:eastAsia="Times New Roman" w:cstheme="minorHAnsi"/>
                <w:sz w:val="20"/>
                <w:szCs w:val="20"/>
              </w:rPr>
              <w:t>e</w:t>
            </w:r>
            <w:r w:rsidRPr="00A374CD">
              <w:rPr>
                <w:rFonts w:eastAsia="Times New Roman" w:cstheme="minorHAnsi"/>
                <w:sz w:val="20"/>
                <w:szCs w:val="20"/>
              </w:rPr>
              <w:t xml:space="preserve"> balon</w:t>
            </w:r>
            <w:r w:rsidR="005E389D">
              <w:rPr>
                <w:rFonts w:eastAsia="Times New Roman" w:cstheme="minorHAnsi"/>
                <w:sz w:val="20"/>
                <w:szCs w:val="20"/>
              </w:rPr>
              <w:t>owe</w:t>
            </w:r>
            <w:r w:rsidRPr="00A374CD">
              <w:rPr>
                <w:rFonts w:eastAsia="Times New Roman" w:cstheme="minorHAnsi"/>
                <w:sz w:val="20"/>
                <w:szCs w:val="20"/>
              </w:rPr>
              <w:t xml:space="preserve"> w form</w:t>
            </w:r>
            <w:r w:rsidR="005E389D">
              <w:rPr>
                <w:rFonts w:eastAsia="Times New Roman" w:cstheme="minorHAnsi"/>
                <w:sz w:val="20"/>
                <w:szCs w:val="20"/>
              </w:rPr>
              <w:t>ach</w:t>
            </w:r>
            <w:r w:rsidRPr="00A374CD">
              <w:rPr>
                <w:rFonts w:eastAsia="Times New Roman" w:cstheme="minorHAnsi"/>
                <w:sz w:val="20"/>
                <w:szCs w:val="20"/>
              </w:rPr>
              <w:t xml:space="preserve"> przestrzenn</w:t>
            </w:r>
            <w:r w:rsidR="005E389D">
              <w:rPr>
                <w:rFonts w:eastAsia="Times New Roman" w:cstheme="minorHAnsi"/>
                <w:sz w:val="20"/>
                <w:szCs w:val="20"/>
              </w:rPr>
              <w:t>ych.</w:t>
            </w:r>
          </w:p>
          <w:p w14:paraId="00317B1C" w14:textId="77777777" w:rsidR="005E389D" w:rsidRDefault="005E389D" w:rsidP="005E389D">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Szkolenie ma charakter praktyczny i realizowane jest w trybie stacjonarnym.</w:t>
            </w:r>
          </w:p>
          <w:p w14:paraId="25ACB113" w14:textId="77777777" w:rsidR="008741C2" w:rsidRPr="00B6329C" w:rsidRDefault="008741C2" w:rsidP="005E389D">
            <w:pPr>
              <w:widowControl w:val="0"/>
              <w:shd w:val="clear" w:color="auto" w:fill="FFFFFF"/>
              <w:spacing w:after="0" w:line="240" w:lineRule="auto"/>
              <w:jc w:val="both"/>
              <w:rPr>
                <w:rFonts w:eastAsia="Times New Roman" w:cstheme="minorHAnsi"/>
                <w:sz w:val="20"/>
                <w:szCs w:val="20"/>
              </w:rPr>
            </w:pPr>
          </w:p>
          <w:p w14:paraId="7D672CFE" w14:textId="77777777" w:rsidR="005E389D" w:rsidRPr="00B6329C" w:rsidRDefault="005E389D" w:rsidP="005E389D">
            <w:pPr>
              <w:widowControl w:val="0"/>
              <w:shd w:val="clear" w:color="auto" w:fill="FFFFFF"/>
              <w:spacing w:after="0" w:line="240" w:lineRule="auto"/>
              <w:jc w:val="both"/>
              <w:rPr>
                <w:rFonts w:eastAsia="Times New Roman" w:cstheme="minorHAnsi"/>
                <w:b/>
                <w:bCs/>
                <w:sz w:val="20"/>
                <w:szCs w:val="20"/>
              </w:rPr>
            </w:pPr>
            <w:r w:rsidRPr="00B6329C">
              <w:rPr>
                <w:rFonts w:eastAsia="Times New Roman" w:cstheme="minorHAnsi"/>
                <w:b/>
                <w:bCs/>
                <w:sz w:val="20"/>
                <w:szCs w:val="20"/>
              </w:rPr>
              <w:t>Program szkolenia:</w:t>
            </w:r>
          </w:p>
          <w:p w14:paraId="7A361371" w14:textId="77777777" w:rsidR="005E389D" w:rsidRPr="00B6329C" w:rsidRDefault="005E389D" w:rsidP="005E389D">
            <w:pPr>
              <w:widowControl w:val="0"/>
              <w:numPr>
                <w:ilvl w:val="0"/>
                <w:numId w:val="348"/>
              </w:numPr>
              <w:shd w:val="clear" w:color="auto" w:fill="FFFFFF"/>
              <w:spacing w:after="0" w:line="240" w:lineRule="auto"/>
              <w:jc w:val="both"/>
              <w:rPr>
                <w:rFonts w:eastAsia="Times New Roman" w:cstheme="minorHAnsi"/>
                <w:sz w:val="20"/>
                <w:szCs w:val="20"/>
              </w:rPr>
            </w:pPr>
            <w:r w:rsidRPr="00B6329C">
              <w:rPr>
                <w:rFonts w:eastAsia="Times New Roman" w:cstheme="minorHAnsi"/>
                <w:b/>
                <w:bCs/>
                <w:sz w:val="20"/>
                <w:szCs w:val="20"/>
              </w:rPr>
              <w:t>Wprowadzenie teoretyczne</w:t>
            </w:r>
            <w:r w:rsidRPr="00B6329C">
              <w:rPr>
                <w:rFonts w:eastAsia="Times New Roman" w:cstheme="minorHAnsi"/>
                <w:sz w:val="20"/>
                <w:szCs w:val="20"/>
              </w:rPr>
              <w:t xml:space="preserve"> – maksymalnie 3 godziny szkoleniowe:</w:t>
            </w:r>
          </w:p>
          <w:p w14:paraId="0794C9F8" w14:textId="77F37831"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historia i rodzaje balonów,</w:t>
            </w:r>
          </w:p>
          <w:p w14:paraId="7214E291" w14:textId="68E98EA6"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profesjonalne akcesoria balonowe oraz materiały zastępcze,</w:t>
            </w:r>
          </w:p>
          <w:p w14:paraId="2644CCB6" w14:textId="51A4C116" w:rsidR="005E389D"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techniki pompowania i wiązania balonów.</w:t>
            </w:r>
          </w:p>
          <w:p w14:paraId="451976D2" w14:textId="77777777" w:rsidR="008741C2" w:rsidRPr="00B6329C" w:rsidRDefault="008741C2" w:rsidP="005E389D">
            <w:pPr>
              <w:widowControl w:val="0"/>
              <w:shd w:val="clear" w:color="auto" w:fill="FFFFFF"/>
              <w:spacing w:after="0" w:line="240" w:lineRule="auto"/>
              <w:jc w:val="both"/>
              <w:rPr>
                <w:rFonts w:eastAsia="Times New Roman" w:cstheme="minorHAnsi"/>
                <w:sz w:val="20"/>
                <w:szCs w:val="20"/>
              </w:rPr>
            </w:pPr>
          </w:p>
          <w:p w14:paraId="4E5A80EF" w14:textId="6CCF332E" w:rsidR="005E389D" w:rsidRPr="005E389D" w:rsidRDefault="005E389D" w:rsidP="005E389D">
            <w:pPr>
              <w:pStyle w:val="Akapitzlist"/>
              <w:widowControl w:val="0"/>
              <w:numPr>
                <w:ilvl w:val="0"/>
                <w:numId w:val="348"/>
              </w:numPr>
              <w:shd w:val="clear" w:color="auto" w:fill="FFFFFF"/>
              <w:tabs>
                <w:tab w:val="clear" w:pos="720"/>
                <w:tab w:val="num" w:pos="414"/>
              </w:tabs>
              <w:spacing w:after="0" w:line="240" w:lineRule="auto"/>
              <w:jc w:val="both"/>
              <w:rPr>
                <w:rFonts w:eastAsia="Times New Roman" w:cstheme="minorHAnsi"/>
                <w:sz w:val="20"/>
                <w:szCs w:val="20"/>
              </w:rPr>
            </w:pPr>
            <w:r w:rsidRPr="005E389D">
              <w:rPr>
                <w:rFonts w:eastAsia="Times New Roman" w:cstheme="minorHAnsi"/>
                <w:b/>
                <w:bCs/>
                <w:sz w:val="20"/>
                <w:szCs w:val="20"/>
              </w:rPr>
              <w:t>Balonowe kreacje – profesjonalne dekoracje balonowe</w:t>
            </w:r>
            <w:r w:rsidRPr="005E389D">
              <w:rPr>
                <w:rFonts w:eastAsia="Times New Roman" w:cstheme="minorHAnsi"/>
                <w:sz w:val="20"/>
                <w:szCs w:val="20"/>
              </w:rPr>
              <w:t xml:space="preserve"> – 17 godzin szkoleniowych:</w:t>
            </w:r>
          </w:p>
          <w:p w14:paraId="0111372E" w14:textId="29F1B251"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formowanie długich balonów – praktyczne techniki i wskazówki,</w:t>
            </w:r>
          </w:p>
          <w:p w14:paraId="0C7E97D6" w14:textId="52B1925D"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prawidłowe pompowanie balonów oraz rodzaje pompek,</w:t>
            </w:r>
          </w:p>
          <w:p w14:paraId="6F93A217" w14:textId="604205EF"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lastRenderedPageBreak/>
              <w:t xml:space="preserve">- </w:t>
            </w:r>
            <w:r w:rsidRPr="00B6329C">
              <w:rPr>
                <w:rFonts w:eastAsia="Times New Roman" w:cstheme="minorHAnsi"/>
                <w:sz w:val="20"/>
                <w:szCs w:val="20"/>
              </w:rPr>
              <w:t>bukiety balonowe – różne style i zastosowania, w tym wykorzystanie helu,</w:t>
            </w:r>
          </w:p>
          <w:p w14:paraId="0DBE3E4A" w14:textId="0CE7FB40"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wykonywanie słupków (kolumn) i girland – techniki praktyczne,</w:t>
            </w:r>
          </w:p>
          <w:p w14:paraId="5668445E" w14:textId="6F48A85E"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tworzenie przestrzennych form balonowych (m.in. serce, kubik, kula),</w:t>
            </w:r>
          </w:p>
          <w:p w14:paraId="7913BFC8" w14:textId="50894B12"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realizacja dekoracji specjalnych, w tym wybuchający balon z wypełnieniem (np. na potrzeby uroczystości weselnych).</w:t>
            </w:r>
          </w:p>
          <w:p w14:paraId="375816B7" w14:textId="77777777" w:rsidR="005E389D" w:rsidRPr="00B6329C" w:rsidRDefault="005E389D" w:rsidP="005E389D">
            <w:pPr>
              <w:widowControl w:val="0"/>
              <w:shd w:val="clear" w:color="auto" w:fill="FFFFFF"/>
              <w:spacing w:after="0" w:line="240" w:lineRule="auto"/>
              <w:jc w:val="both"/>
              <w:rPr>
                <w:rFonts w:eastAsia="Times New Roman" w:cstheme="minorHAnsi"/>
                <w:b/>
                <w:bCs/>
                <w:sz w:val="20"/>
                <w:szCs w:val="20"/>
              </w:rPr>
            </w:pPr>
            <w:r w:rsidRPr="00B6329C">
              <w:rPr>
                <w:rFonts w:eastAsia="Times New Roman" w:cstheme="minorHAnsi"/>
                <w:b/>
                <w:bCs/>
                <w:sz w:val="20"/>
                <w:szCs w:val="20"/>
              </w:rPr>
              <w:t>Wymagania organizacyjne:</w:t>
            </w:r>
          </w:p>
          <w:p w14:paraId="496C35DC" w14:textId="77777777" w:rsidR="005E389D" w:rsidRDefault="005E389D" w:rsidP="00B83709">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Wykonawca zobowiązany jest do zapewnienia materiałów zużywalnych niezbędnych do realizacji szkolenia dla każdego uczestnika indywidualnie.</w:t>
            </w:r>
          </w:p>
          <w:p w14:paraId="2BDF5F36" w14:textId="77777777" w:rsidR="008741C2" w:rsidRDefault="008741C2" w:rsidP="00B83709">
            <w:pPr>
              <w:widowControl w:val="0"/>
              <w:shd w:val="clear" w:color="auto" w:fill="FFFFFF"/>
              <w:spacing w:after="0" w:line="240" w:lineRule="auto"/>
              <w:jc w:val="both"/>
              <w:rPr>
                <w:rFonts w:eastAsia="Times New Roman" w:cstheme="minorHAnsi"/>
                <w:sz w:val="20"/>
                <w:szCs w:val="20"/>
              </w:rPr>
            </w:pPr>
          </w:p>
          <w:p w14:paraId="099E2513" w14:textId="77777777" w:rsidR="00701576" w:rsidRDefault="00B83709" w:rsidP="00701576">
            <w:pPr>
              <w:spacing w:after="0" w:line="240" w:lineRule="auto"/>
              <w:rPr>
                <w:rFonts w:cstheme="minorHAnsi"/>
                <w:b/>
                <w:bCs/>
                <w:sz w:val="20"/>
                <w:szCs w:val="20"/>
              </w:rPr>
            </w:pPr>
            <w:r w:rsidRPr="002B595F">
              <w:rPr>
                <w:rFonts w:cstheme="minorHAnsi"/>
                <w:b/>
                <w:bCs/>
                <w:sz w:val="20"/>
                <w:szCs w:val="20"/>
              </w:rPr>
              <w:t>Wykaz wymaganych materiałów</w:t>
            </w:r>
            <w:r w:rsidR="00701576">
              <w:rPr>
                <w:rFonts w:cstheme="minorHAnsi"/>
                <w:b/>
                <w:bCs/>
                <w:sz w:val="20"/>
                <w:szCs w:val="20"/>
              </w:rPr>
              <w:t>:</w:t>
            </w:r>
          </w:p>
          <w:p w14:paraId="3FE6DE88" w14:textId="7BAF27FE" w:rsidR="00B83709" w:rsidRPr="002B595F" w:rsidRDefault="00B83709" w:rsidP="00701576">
            <w:pPr>
              <w:spacing w:after="0" w:line="240" w:lineRule="auto"/>
              <w:rPr>
                <w:rFonts w:cstheme="minorHAnsi"/>
                <w:sz w:val="20"/>
                <w:szCs w:val="20"/>
              </w:rPr>
            </w:pPr>
            <w:r w:rsidRPr="002B595F">
              <w:rPr>
                <w:rFonts w:cstheme="minorHAnsi"/>
                <w:sz w:val="20"/>
                <w:szCs w:val="20"/>
              </w:rPr>
              <w:t>Balony: balony lateksowe standardowe (różne kolory i rozmiary: 5”, 10”, 12”), balony modelarskie (długie), balony foliowe (serca, gwiazdy, koła), balony transparentne (do wypełnień), balony do napełniania helem</w:t>
            </w:r>
            <w:r>
              <w:rPr>
                <w:rFonts w:cstheme="minorHAnsi"/>
                <w:sz w:val="20"/>
                <w:szCs w:val="20"/>
              </w:rPr>
              <w:t>.</w:t>
            </w:r>
          </w:p>
          <w:p w14:paraId="16F3F029" w14:textId="142BD252" w:rsidR="00B83709" w:rsidRPr="002B595F" w:rsidRDefault="00B83709" w:rsidP="00B83709">
            <w:pPr>
              <w:pStyle w:val="Akapitzlist"/>
              <w:numPr>
                <w:ilvl w:val="0"/>
                <w:numId w:val="362"/>
              </w:numPr>
              <w:spacing w:after="0" w:line="240" w:lineRule="auto"/>
              <w:rPr>
                <w:rFonts w:cstheme="minorHAnsi"/>
                <w:sz w:val="20"/>
                <w:szCs w:val="20"/>
              </w:rPr>
            </w:pPr>
            <w:r w:rsidRPr="002B595F">
              <w:rPr>
                <w:rFonts w:cstheme="minorHAnsi"/>
                <w:sz w:val="20"/>
                <w:szCs w:val="20"/>
              </w:rPr>
              <w:t>Materiały konstrukcyjne i montażowe: taśma do girland balonowych, łączniki i klipsy do balonów, żyłka / sznurek nylonowy, druty florystyczne, patyczki do balonów z koszyczkiem, rurki PVC lub stelaże do kolumn, podstawki obciążające, klej do balonów / kropki klejowe, taśma dwustronna</w:t>
            </w:r>
            <w:r>
              <w:rPr>
                <w:rFonts w:cstheme="minorHAnsi"/>
                <w:sz w:val="20"/>
                <w:szCs w:val="20"/>
              </w:rPr>
              <w:t>.</w:t>
            </w:r>
          </w:p>
          <w:p w14:paraId="275105D3" w14:textId="688D6A17" w:rsidR="00B83709" w:rsidRPr="002B595F" w:rsidRDefault="00B83709" w:rsidP="00B83709">
            <w:pPr>
              <w:pStyle w:val="Akapitzlist"/>
              <w:numPr>
                <w:ilvl w:val="0"/>
                <w:numId w:val="362"/>
              </w:numPr>
              <w:spacing w:after="0" w:line="240" w:lineRule="auto"/>
              <w:rPr>
                <w:rFonts w:cstheme="minorHAnsi"/>
                <w:sz w:val="20"/>
                <w:szCs w:val="20"/>
              </w:rPr>
            </w:pPr>
            <w:r w:rsidRPr="002B595F">
              <w:rPr>
                <w:rFonts w:cstheme="minorHAnsi"/>
                <w:sz w:val="20"/>
                <w:szCs w:val="20"/>
              </w:rPr>
              <w:t>Materiały do wypełnień i efektów specjalnych: konfetti (papierowe, foliowe), piórka dekoracyjne, brokat, serpentyny, drobne baloniki do wnętrza (balon w balonie)</w:t>
            </w:r>
            <w:r>
              <w:rPr>
                <w:rFonts w:cstheme="minorHAnsi"/>
                <w:sz w:val="20"/>
                <w:szCs w:val="20"/>
              </w:rPr>
              <w:t>.</w:t>
            </w:r>
          </w:p>
          <w:p w14:paraId="6A593A94" w14:textId="05E31C1F" w:rsidR="00B83709" w:rsidRPr="002B595F" w:rsidRDefault="00B83709" w:rsidP="00B83709">
            <w:pPr>
              <w:pStyle w:val="Akapitzlist"/>
              <w:numPr>
                <w:ilvl w:val="0"/>
                <w:numId w:val="362"/>
              </w:numPr>
              <w:spacing w:after="0" w:line="240" w:lineRule="auto"/>
              <w:rPr>
                <w:rFonts w:cstheme="minorHAnsi"/>
                <w:sz w:val="20"/>
                <w:szCs w:val="20"/>
              </w:rPr>
            </w:pPr>
            <w:r w:rsidRPr="002B595F">
              <w:rPr>
                <w:rFonts w:cstheme="minorHAnsi"/>
                <w:sz w:val="20"/>
                <w:szCs w:val="20"/>
              </w:rPr>
              <w:t>Narzędzia i sprzęt: pompka ręczna lub nożna do balonów, dostęp do helu (butla szkoleniowa), nożyczki, miarka, marker do znakowania, rękawiczki jednorazowe</w:t>
            </w:r>
            <w:r>
              <w:rPr>
                <w:rFonts w:cstheme="minorHAnsi"/>
                <w:sz w:val="20"/>
                <w:szCs w:val="20"/>
              </w:rPr>
              <w:t>.</w:t>
            </w:r>
          </w:p>
          <w:p w14:paraId="7F7F24F8" w14:textId="70303EB8" w:rsidR="00B83709" w:rsidRDefault="00B83709" w:rsidP="00B83709">
            <w:pPr>
              <w:pStyle w:val="Akapitzlist"/>
              <w:numPr>
                <w:ilvl w:val="0"/>
                <w:numId w:val="362"/>
              </w:numPr>
              <w:spacing w:after="0" w:line="240" w:lineRule="auto"/>
              <w:rPr>
                <w:rFonts w:cstheme="minorHAnsi"/>
                <w:sz w:val="20"/>
                <w:szCs w:val="20"/>
              </w:rPr>
            </w:pPr>
            <w:r w:rsidRPr="002B595F">
              <w:rPr>
                <w:rFonts w:cstheme="minorHAnsi"/>
                <w:sz w:val="20"/>
                <w:szCs w:val="20"/>
              </w:rPr>
              <w:t>Materiały ochronne i porządkowe: worki na odpady, ręczniki papierowe, serwetki, środki do sprzątania po zajęciach</w:t>
            </w:r>
            <w:r>
              <w:rPr>
                <w:rFonts w:cstheme="minorHAnsi"/>
                <w:sz w:val="20"/>
                <w:szCs w:val="20"/>
              </w:rPr>
              <w:t>.</w:t>
            </w:r>
          </w:p>
          <w:p w14:paraId="73D2FA0E" w14:textId="7327332C" w:rsidR="008741C2" w:rsidRPr="00485DEC" w:rsidRDefault="00701576" w:rsidP="00701576">
            <w:pPr>
              <w:spacing w:after="0" w:line="240" w:lineRule="auto"/>
              <w:rPr>
                <w:rFonts w:cstheme="minorHAnsi"/>
                <w:b/>
                <w:bCs/>
                <w:sz w:val="20"/>
                <w:szCs w:val="20"/>
              </w:rPr>
            </w:pPr>
            <w:r w:rsidRPr="00485DEC">
              <w:rPr>
                <w:rFonts w:cstheme="minorHAnsi"/>
                <w:b/>
                <w:bCs/>
                <w:sz w:val="20"/>
                <w:szCs w:val="20"/>
              </w:rPr>
              <w:t>Ilość materiałów powinna być dostosowana do liczby uczestników szkolenia.</w:t>
            </w:r>
          </w:p>
          <w:p w14:paraId="7D4B2287" w14:textId="77777777" w:rsidR="00701576" w:rsidRPr="00701576" w:rsidRDefault="00701576" w:rsidP="00701576">
            <w:pPr>
              <w:spacing w:after="0" w:line="240" w:lineRule="auto"/>
              <w:rPr>
                <w:rFonts w:cstheme="minorHAnsi"/>
                <w:sz w:val="20"/>
                <w:szCs w:val="20"/>
              </w:rPr>
            </w:pPr>
          </w:p>
          <w:p w14:paraId="575B086B" w14:textId="77777777" w:rsidR="005E389D" w:rsidRDefault="005E389D" w:rsidP="00B83709">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Wykonawca może rozszerzyć katalog materiałów zużywalnych o dodatkowe elementy, jeżeli są one konieczne do prawidłowego przeprowadzenia szkolenia.</w:t>
            </w:r>
          </w:p>
          <w:p w14:paraId="65B350F0" w14:textId="77777777" w:rsidR="008741C2" w:rsidRPr="00B6329C" w:rsidRDefault="008741C2" w:rsidP="00B83709">
            <w:pPr>
              <w:widowControl w:val="0"/>
              <w:shd w:val="clear" w:color="auto" w:fill="FFFFFF"/>
              <w:spacing w:after="0" w:line="240" w:lineRule="auto"/>
              <w:jc w:val="both"/>
              <w:rPr>
                <w:rFonts w:eastAsia="Times New Roman" w:cstheme="minorHAnsi"/>
                <w:sz w:val="20"/>
                <w:szCs w:val="20"/>
              </w:rPr>
            </w:pPr>
          </w:p>
          <w:p w14:paraId="17511C81" w14:textId="539003F2" w:rsidR="00B12AB1" w:rsidRPr="005E389D" w:rsidRDefault="005E389D" w:rsidP="00714079">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Zajęcia muszą być realizowane w taki sposób, aby każdy uczestnik wykonywał ćwiczenia samodzielnie</w:t>
            </w:r>
            <w:r w:rsidR="00B83709">
              <w:rPr>
                <w:rFonts w:eastAsia="Times New Roman" w:cstheme="minorHAnsi"/>
                <w:sz w:val="20"/>
                <w:szCs w:val="20"/>
              </w:rPr>
              <w:t>,</w:t>
            </w:r>
            <w:r w:rsidRPr="00B6329C">
              <w:rPr>
                <w:rFonts w:eastAsia="Times New Roman" w:cstheme="minorHAnsi"/>
                <w:sz w:val="20"/>
                <w:szCs w:val="20"/>
              </w:rPr>
              <w:t xml:space="preserve"> nie dopuszcza się łączenia uczestników w grupy robocze.</w:t>
            </w:r>
          </w:p>
        </w:tc>
        <w:tc>
          <w:tcPr>
            <w:tcW w:w="2557" w:type="dxa"/>
            <w:tcBorders>
              <w:top w:val="single" w:sz="4" w:space="0" w:color="000000"/>
              <w:left w:val="single" w:sz="4" w:space="0" w:color="000000"/>
              <w:bottom w:val="single" w:sz="4" w:space="0" w:color="000000"/>
              <w:right w:val="single" w:sz="4" w:space="0" w:color="000000"/>
            </w:tcBorders>
            <w:shd w:val="clear" w:color="auto" w:fill="FFFFFF"/>
          </w:tcPr>
          <w:p w14:paraId="538F338B" w14:textId="77777777" w:rsidR="00B6329C" w:rsidRDefault="00B6329C" w:rsidP="00FA386A">
            <w:pPr>
              <w:widowControl w:val="0"/>
              <w:spacing w:after="0" w:line="240" w:lineRule="auto"/>
              <w:jc w:val="center"/>
              <w:rPr>
                <w:rFonts w:cstheme="minorHAnsi"/>
                <w:b/>
                <w:bCs/>
                <w:sz w:val="20"/>
                <w:szCs w:val="20"/>
              </w:rPr>
            </w:pPr>
          </w:p>
          <w:p w14:paraId="565E0D94" w14:textId="77777777" w:rsidR="00B6329C" w:rsidRDefault="00B6329C" w:rsidP="00B6329C">
            <w:pPr>
              <w:pStyle w:val="Standard"/>
              <w:widowControl w:val="0"/>
              <w:spacing w:after="0" w:line="240" w:lineRule="auto"/>
              <w:jc w:val="center"/>
              <w:rPr>
                <w:rFonts w:asciiTheme="minorHAnsi" w:hAnsiTheme="minorHAnsi" w:cstheme="minorHAnsi"/>
                <w:b/>
                <w:color w:val="000000" w:themeColor="text1"/>
                <w:sz w:val="20"/>
                <w:szCs w:val="20"/>
              </w:rPr>
            </w:pPr>
            <w:r w:rsidRPr="00A94B66">
              <w:rPr>
                <w:rFonts w:asciiTheme="minorHAnsi" w:hAnsiTheme="minorHAnsi" w:cstheme="minorHAnsi"/>
                <w:b/>
                <w:color w:val="000000" w:themeColor="text1"/>
                <w:sz w:val="20"/>
                <w:szCs w:val="20"/>
              </w:rPr>
              <w:t>Szkolenie dla uczniów</w:t>
            </w:r>
            <w:r>
              <w:rPr>
                <w:rFonts w:asciiTheme="minorHAnsi" w:hAnsiTheme="minorHAnsi" w:cstheme="minorHAnsi"/>
                <w:b/>
                <w:color w:val="000000" w:themeColor="text1"/>
                <w:sz w:val="20"/>
                <w:szCs w:val="20"/>
              </w:rPr>
              <w:t>/uczennic</w:t>
            </w:r>
          </w:p>
          <w:p w14:paraId="713BC180" w14:textId="77777777" w:rsidR="00B6329C" w:rsidRDefault="00B6329C" w:rsidP="00B6329C">
            <w:pPr>
              <w:pStyle w:val="Standard"/>
              <w:widowControl w:val="0"/>
              <w:spacing w:after="0" w:line="240" w:lineRule="auto"/>
              <w:rPr>
                <w:rFonts w:asciiTheme="minorHAnsi" w:hAnsiTheme="minorHAnsi" w:cstheme="minorHAnsi"/>
                <w:b/>
                <w:color w:val="000000" w:themeColor="text1"/>
                <w:sz w:val="20"/>
                <w:szCs w:val="20"/>
              </w:rPr>
            </w:pPr>
          </w:p>
          <w:p w14:paraId="1C7B4A6E" w14:textId="77777777" w:rsidR="00B6329C" w:rsidRPr="005E1112" w:rsidRDefault="00B6329C" w:rsidP="00B6329C">
            <w:pPr>
              <w:pStyle w:val="Standard"/>
              <w:widowControl w:val="0"/>
              <w:spacing w:after="0" w:line="240" w:lineRule="auto"/>
              <w:jc w:val="center"/>
              <w:rPr>
                <w:rFonts w:asciiTheme="minorHAnsi" w:hAnsiTheme="minorHAnsi" w:cstheme="minorHAnsi"/>
                <w:bCs/>
                <w:color w:val="000000" w:themeColor="text1"/>
                <w:sz w:val="20"/>
                <w:szCs w:val="20"/>
              </w:rPr>
            </w:pPr>
            <w:r w:rsidRPr="005E1112">
              <w:rPr>
                <w:rFonts w:asciiTheme="minorHAnsi" w:hAnsiTheme="minorHAnsi" w:cstheme="minorHAnsi"/>
                <w:bCs/>
                <w:color w:val="000000" w:themeColor="text1"/>
                <w:sz w:val="20"/>
                <w:szCs w:val="20"/>
              </w:rPr>
              <w:t xml:space="preserve">Łączna liczba godz. </w:t>
            </w:r>
            <w:r>
              <w:rPr>
                <w:rFonts w:asciiTheme="minorHAnsi" w:hAnsiTheme="minorHAnsi" w:cstheme="minorHAnsi"/>
                <w:bCs/>
                <w:color w:val="000000" w:themeColor="text1"/>
                <w:sz w:val="20"/>
                <w:szCs w:val="20"/>
              </w:rPr>
              <w:t xml:space="preserve">40 </w:t>
            </w:r>
            <w:r w:rsidRPr="005E1112">
              <w:rPr>
                <w:rFonts w:asciiTheme="minorHAnsi" w:hAnsiTheme="minorHAnsi" w:cstheme="minorHAnsi"/>
                <w:bCs/>
                <w:color w:val="000000" w:themeColor="text1"/>
                <w:sz w:val="20"/>
                <w:szCs w:val="20"/>
              </w:rPr>
              <w:t>h</w:t>
            </w:r>
          </w:p>
          <w:p w14:paraId="40E32C69" w14:textId="77777777" w:rsidR="00B6329C" w:rsidRPr="00A94B66" w:rsidRDefault="00B6329C" w:rsidP="00B6329C">
            <w:pPr>
              <w:pStyle w:val="Standard"/>
              <w:widowControl w:val="0"/>
              <w:spacing w:after="0" w:line="240" w:lineRule="auto"/>
              <w:jc w:val="center"/>
              <w:rPr>
                <w:rFonts w:asciiTheme="minorHAnsi" w:hAnsiTheme="minorHAnsi" w:cstheme="minorHAnsi"/>
                <w:b/>
                <w:color w:val="000000" w:themeColor="text1"/>
                <w:sz w:val="20"/>
                <w:szCs w:val="20"/>
              </w:rPr>
            </w:pPr>
          </w:p>
          <w:p w14:paraId="662B98CD" w14:textId="77777777" w:rsidR="00B6329C" w:rsidRDefault="00B6329C" w:rsidP="00B6329C">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godz. na grupę: </w:t>
            </w:r>
            <w:r>
              <w:rPr>
                <w:rFonts w:eastAsia="Calibri" w:cstheme="minorHAnsi"/>
                <w:bCs/>
                <w:color w:val="000000" w:themeColor="text1"/>
                <w:sz w:val="20"/>
                <w:szCs w:val="20"/>
              </w:rPr>
              <w:t>20h</w:t>
            </w:r>
          </w:p>
          <w:p w14:paraId="3191D674" w14:textId="77777777" w:rsidR="00B6329C" w:rsidRPr="00A94B66" w:rsidRDefault="00B6329C" w:rsidP="00B6329C">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osób: </w:t>
            </w:r>
            <w:r>
              <w:rPr>
                <w:rFonts w:eastAsia="Calibri" w:cstheme="minorHAnsi"/>
                <w:bCs/>
                <w:color w:val="000000" w:themeColor="text1"/>
                <w:sz w:val="20"/>
                <w:szCs w:val="20"/>
              </w:rPr>
              <w:t>2</w:t>
            </w:r>
            <w:r w:rsidRPr="00A94B66">
              <w:rPr>
                <w:rFonts w:eastAsia="Calibri" w:cstheme="minorHAnsi"/>
                <w:bCs/>
                <w:color w:val="000000" w:themeColor="text1"/>
                <w:sz w:val="20"/>
                <w:szCs w:val="20"/>
              </w:rPr>
              <w:t xml:space="preserve">0 </w:t>
            </w:r>
          </w:p>
          <w:p w14:paraId="42DCDBC9" w14:textId="77777777" w:rsidR="00B6329C" w:rsidRPr="00A94B66" w:rsidRDefault="00B6329C" w:rsidP="00B6329C">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grup: </w:t>
            </w:r>
            <w:r>
              <w:rPr>
                <w:rFonts w:eastAsia="Calibri" w:cstheme="minorHAnsi"/>
                <w:bCs/>
                <w:color w:val="000000" w:themeColor="text1"/>
                <w:sz w:val="20"/>
                <w:szCs w:val="20"/>
              </w:rPr>
              <w:t xml:space="preserve">2 </w:t>
            </w:r>
            <w:r w:rsidRPr="00A94B66">
              <w:rPr>
                <w:rFonts w:eastAsia="Calibri" w:cstheme="minorHAnsi"/>
                <w:bCs/>
                <w:color w:val="000000" w:themeColor="text1"/>
                <w:sz w:val="20"/>
                <w:szCs w:val="20"/>
              </w:rPr>
              <w:t xml:space="preserve">po </w:t>
            </w:r>
            <w:r>
              <w:rPr>
                <w:rFonts w:eastAsia="Calibri" w:cstheme="minorHAnsi"/>
                <w:bCs/>
                <w:color w:val="000000" w:themeColor="text1"/>
                <w:sz w:val="20"/>
                <w:szCs w:val="20"/>
              </w:rPr>
              <w:t>10</w:t>
            </w:r>
            <w:r w:rsidRPr="00A94B66">
              <w:rPr>
                <w:rFonts w:eastAsia="Calibri" w:cstheme="minorHAnsi"/>
                <w:bCs/>
                <w:color w:val="000000" w:themeColor="text1"/>
                <w:sz w:val="20"/>
                <w:szCs w:val="20"/>
              </w:rPr>
              <w:t xml:space="preserve"> os. </w:t>
            </w:r>
          </w:p>
          <w:p w14:paraId="2DE877FA" w14:textId="77777777" w:rsidR="00B6329C" w:rsidRPr="00A94B66" w:rsidRDefault="00B6329C" w:rsidP="00B6329C">
            <w:pPr>
              <w:spacing w:after="0" w:line="240" w:lineRule="auto"/>
              <w:rPr>
                <w:rFonts w:cstheme="minorHAnsi"/>
                <w:bCs/>
                <w:color w:val="000000" w:themeColor="text1"/>
                <w:sz w:val="20"/>
                <w:szCs w:val="20"/>
              </w:rPr>
            </w:pPr>
          </w:p>
          <w:p w14:paraId="4A4F7003" w14:textId="77777777" w:rsidR="00B6329C" w:rsidRDefault="00B6329C" w:rsidP="00B6329C">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Minimalna liczba godzin zajęć jednego dnia to 2</w:t>
            </w:r>
          </w:p>
          <w:p w14:paraId="6488F3C9" w14:textId="77777777" w:rsidR="00B6329C" w:rsidRDefault="00B6329C" w:rsidP="00B6329C">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 xml:space="preserve"> (2x45 min).</w:t>
            </w:r>
          </w:p>
          <w:p w14:paraId="74FD57E8" w14:textId="77777777" w:rsidR="00B6329C" w:rsidRPr="00A94B66" w:rsidRDefault="00B6329C" w:rsidP="00B6329C">
            <w:pPr>
              <w:spacing w:after="0" w:line="240" w:lineRule="auto"/>
              <w:jc w:val="center"/>
              <w:rPr>
                <w:rFonts w:cstheme="minorHAnsi"/>
                <w:bCs/>
                <w:color w:val="000000" w:themeColor="text1"/>
                <w:sz w:val="20"/>
                <w:szCs w:val="20"/>
              </w:rPr>
            </w:pPr>
          </w:p>
          <w:p w14:paraId="36226315" w14:textId="77777777" w:rsidR="00B6329C" w:rsidRPr="00A94B66" w:rsidRDefault="00B6329C" w:rsidP="00B6329C">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 xml:space="preserve">Maksymalna liczba dni szkoleniowych w wersji 2h </w:t>
            </w:r>
            <w:r w:rsidRPr="006812F6">
              <w:rPr>
                <w:rFonts w:cstheme="minorHAnsi"/>
                <w:bCs/>
                <w:color w:val="000000" w:themeColor="text1"/>
                <w:sz w:val="20"/>
                <w:szCs w:val="20"/>
              </w:rPr>
              <w:t xml:space="preserve">dziennie to </w:t>
            </w:r>
            <w:r>
              <w:rPr>
                <w:rFonts w:cstheme="minorHAnsi"/>
                <w:bCs/>
                <w:color w:val="000000" w:themeColor="text1"/>
                <w:sz w:val="20"/>
                <w:szCs w:val="20"/>
              </w:rPr>
              <w:t>5</w:t>
            </w:r>
            <w:r w:rsidRPr="006812F6">
              <w:rPr>
                <w:rFonts w:cstheme="minorHAnsi"/>
                <w:bCs/>
                <w:color w:val="000000" w:themeColor="text1"/>
                <w:sz w:val="20"/>
                <w:szCs w:val="20"/>
              </w:rPr>
              <w:t xml:space="preserve"> (dotyczy jednej</w:t>
            </w:r>
            <w:r w:rsidRPr="00A94B66">
              <w:rPr>
                <w:rFonts w:cstheme="minorHAnsi"/>
                <w:bCs/>
                <w:color w:val="000000" w:themeColor="text1"/>
                <w:sz w:val="20"/>
                <w:szCs w:val="20"/>
              </w:rPr>
              <w:t xml:space="preserve"> grupy szkoleniowej)</w:t>
            </w:r>
          </w:p>
          <w:p w14:paraId="603FE396" w14:textId="77777777" w:rsidR="00B6329C" w:rsidRPr="00A94B66" w:rsidRDefault="00B6329C" w:rsidP="00B6329C">
            <w:pPr>
              <w:pStyle w:val="Standard"/>
              <w:widowControl w:val="0"/>
              <w:spacing w:after="0" w:line="240" w:lineRule="auto"/>
              <w:rPr>
                <w:rFonts w:asciiTheme="minorHAnsi" w:hAnsiTheme="minorHAnsi" w:cstheme="minorHAnsi"/>
                <w:bCs/>
                <w:color w:val="000000" w:themeColor="text1"/>
                <w:sz w:val="20"/>
                <w:szCs w:val="20"/>
              </w:rPr>
            </w:pPr>
          </w:p>
          <w:p w14:paraId="22468402" w14:textId="3562CDAE" w:rsidR="00FA386A" w:rsidRPr="00A374CD" w:rsidRDefault="00B6329C" w:rsidP="00B6329C">
            <w:pPr>
              <w:widowControl w:val="0"/>
              <w:spacing w:after="0" w:line="240" w:lineRule="auto"/>
              <w:jc w:val="center"/>
              <w:rPr>
                <w:rFonts w:cstheme="minorHAnsi"/>
                <w:b/>
                <w:bCs/>
                <w:sz w:val="20"/>
                <w:szCs w:val="20"/>
              </w:rPr>
            </w:pPr>
            <w:r w:rsidRPr="00A94B66">
              <w:rPr>
                <w:rFonts w:cstheme="minorHAnsi"/>
                <w:bCs/>
                <w:color w:val="000000" w:themeColor="text1"/>
                <w:sz w:val="20"/>
                <w:szCs w:val="20"/>
              </w:rPr>
              <w:t xml:space="preserve">Obowiązek zgłoszenia </w:t>
            </w:r>
            <w:r w:rsidRPr="00A94B66">
              <w:rPr>
                <w:rFonts w:cstheme="minorHAnsi"/>
                <w:bCs/>
                <w:color w:val="000000" w:themeColor="text1"/>
                <w:sz w:val="20"/>
                <w:szCs w:val="20"/>
              </w:rPr>
              <w:lastRenderedPageBreak/>
              <w:t>szkoleń Zamawiającemu co najmniej 3 dni robocze przed rozpoczęciem ich realizacji</w:t>
            </w:r>
          </w:p>
        </w:tc>
        <w:tc>
          <w:tcPr>
            <w:tcW w:w="1984" w:type="dxa"/>
            <w:tcBorders>
              <w:top w:val="single" w:sz="4" w:space="0" w:color="auto"/>
              <w:left w:val="single" w:sz="4" w:space="0" w:color="000000"/>
              <w:bottom w:val="single" w:sz="4" w:space="0" w:color="auto"/>
              <w:right w:val="single" w:sz="4" w:space="0" w:color="000000"/>
            </w:tcBorders>
            <w:shd w:val="clear" w:color="auto" w:fill="FFFFFF"/>
          </w:tcPr>
          <w:p w14:paraId="06430F55" w14:textId="77777777" w:rsidR="00FA386A" w:rsidRPr="00A374CD" w:rsidRDefault="00FA386A" w:rsidP="00FA386A">
            <w:pPr>
              <w:widowControl w:val="0"/>
              <w:spacing w:after="0" w:line="240" w:lineRule="auto"/>
              <w:jc w:val="center"/>
              <w:rPr>
                <w:rFonts w:eastAsia="Times New Roman" w:cstheme="minorHAnsi"/>
                <w:sz w:val="20"/>
                <w:szCs w:val="20"/>
              </w:rPr>
            </w:pPr>
            <w:r w:rsidRPr="00A374CD">
              <w:rPr>
                <w:rFonts w:eastAsia="Times New Roman" w:cs="Calibri"/>
                <w:color w:val="000000"/>
                <w:sz w:val="20"/>
                <w:szCs w:val="20"/>
              </w:rPr>
              <w:lastRenderedPageBreak/>
              <w:t>Zespół Szkół Ponadpodstawowych w Zgorzelcu. Ul. Francuska 6, 59-900 Zgorzelec</w:t>
            </w:r>
          </w:p>
        </w:tc>
      </w:tr>
      <w:tr w:rsidR="00FA386A" w:rsidRPr="00A374CD" w14:paraId="56A3145C" w14:textId="77777777" w:rsidTr="005E389D">
        <w:trPr>
          <w:trHeight w:val="269"/>
        </w:trPr>
        <w:tc>
          <w:tcPr>
            <w:tcW w:w="16160"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EF2E0B3" w14:textId="343EC11C" w:rsidR="00FA386A" w:rsidRPr="00FA386A" w:rsidRDefault="00FA386A" w:rsidP="00B12AB1">
            <w:pPr>
              <w:widowControl w:val="0"/>
              <w:spacing w:after="0" w:line="360" w:lineRule="auto"/>
              <w:jc w:val="center"/>
              <w:rPr>
                <w:rFonts w:eastAsia="Times New Roman" w:cs="Calibri"/>
                <w:b/>
                <w:bCs/>
                <w:color w:val="000000"/>
                <w:sz w:val="20"/>
                <w:szCs w:val="20"/>
              </w:rPr>
            </w:pPr>
            <w:r w:rsidRPr="00FA386A">
              <w:rPr>
                <w:rFonts w:eastAsia="Times New Roman" w:cs="Calibri"/>
                <w:b/>
                <w:bCs/>
                <w:color w:val="000000"/>
                <w:sz w:val="20"/>
                <w:szCs w:val="20"/>
              </w:rPr>
              <w:t>CZĘŚĆ 3</w:t>
            </w:r>
          </w:p>
        </w:tc>
      </w:tr>
      <w:tr w:rsidR="00701576" w:rsidRPr="00A374CD" w14:paraId="3DE1CCBA" w14:textId="77777777" w:rsidTr="00FA1A59">
        <w:trPr>
          <w:trHeight w:val="269"/>
        </w:trPr>
        <w:tc>
          <w:tcPr>
            <w:tcW w:w="562" w:type="dxa"/>
            <w:tcBorders>
              <w:top w:val="single" w:sz="4" w:space="0" w:color="000000"/>
              <w:left w:val="single" w:sz="4" w:space="0" w:color="000000"/>
              <w:bottom w:val="single" w:sz="4" w:space="0" w:color="000000"/>
              <w:right w:val="single" w:sz="4" w:space="0" w:color="000000"/>
            </w:tcBorders>
            <w:shd w:val="clear" w:color="auto" w:fill="FFFFFF"/>
          </w:tcPr>
          <w:p w14:paraId="550E6A1F" w14:textId="28B8E8EF" w:rsidR="00701576" w:rsidRPr="00A374CD" w:rsidRDefault="00701576" w:rsidP="00701576">
            <w:pPr>
              <w:widowControl w:val="0"/>
              <w:suppressAutoHyphens/>
              <w:spacing w:after="0" w:line="240" w:lineRule="auto"/>
              <w:ind w:left="209"/>
              <w:contextualSpacing/>
              <w:jc w:val="center"/>
              <w:rPr>
                <w:rFonts w:cstheme="minorHAnsi"/>
                <w:b/>
                <w:sz w:val="20"/>
                <w:szCs w:val="20"/>
              </w:rPr>
            </w:pPr>
            <w:r>
              <w:rPr>
                <w:rFonts w:cstheme="minorHAnsi"/>
                <w:b/>
                <w:sz w:val="20"/>
                <w:szCs w:val="20"/>
              </w:rPr>
              <w:t>1</w:t>
            </w:r>
          </w:p>
        </w:tc>
        <w:tc>
          <w:tcPr>
            <w:tcW w:w="2492" w:type="dxa"/>
            <w:tcBorders>
              <w:top w:val="single" w:sz="4" w:space="0" w:color="000000"/>
              <w:left w:val="single" w:sz="4" w:space="0" w:color="000000"/>
              <w:bottom w:val="single" w:sz="4" w:space="0" w:color="000000"/>
              <w:right w:val="single" w:sz="4" w:space="0" w:color="000000"/>
            </w:tcBorders>
            <w:shd w:val="clear" w:color="auto" w:fill="FFFFFF"/>
          </w:tcPr>
          <w:p w14:paraId="09D885D5" w14:textId="77777777" w:rsidR="00701576" w:rsidRDefault="00701576" w:rsidP="00701576">
            <w:pPr>
              <w:widowControl w:val="0"/>
              <w:spacing w:after="0" w:line="240" w:lineRule="auto"/>
              <w:jc w:val="center"/>
              <w:rPr>
                <w:rFonts w:eastAsia="Times New Roman" w:cstheme="minorHAnsi"/>
                <w:bCs/>
                <w:sz w:val="20"/>
                <w:szCs w:val="20"/>
              </w:rPr>
            </w:pPr>
            <w:r>
              <w:rPr>
                <w:rFonts w:eastAsia="Times New Roman" w:cstheme="minorHAnsi"/>
                <w:bCs/>
                <w:sz w:val="20"/>
                <w:szCs w:val="20"/>
              </w:rPr>
              <w:t>S</w:t>
            </w:r>
            <w:r w:rsidRPr="00A374CD">
              <w:rPr>
                <w:rFonts w:eastAsia="Times New Roman" w:cstheme="minorHAnsi"/>
                <w:bCs/>
                <w:sz w:val="20"/>
                <w:szCs w:val="20"/>
              </w:rPr>
              <w:t>zkolenie: Ekologia w housekeepingu</w:t>
            </w:r>
          </w:p>
          <w:p w14:paraId="6A41F3A4" w14:textId="77777777" w:rsidR="00701576" w:rsidRDefault="00701576" w:rsidP="00701576">
            <w:pPr>
              <w:widowControl w:val="0"/>
              <w:spacing w:after="0" w:line="240" w:lineRule="auto"/>
              <w:jc w:val="center"/>
              <w:rPr>
                <w:rFonts w:eastAsia="Times New Roman" w:cstheme="minorHAnsi"/>
                <w:bCs/>
                <w:sz w:val="20"/>
                <w:szCs w:val="20"/>
              </w:rPr>
            </w:pPr>
          </w:p>
          <w:p w14:paraId="75E646EE" w14:textId="77777777" w:rsidR="00701576" w:rsidRDefault="00701576" w:rsidP="00701576">
            <w:pPr>
              <w:widowControl w:val="0"/>
              <w:spacing w:after="0" w:line="240" w:lineRule="auto"/>
              <w:jc w:val="center"/>
              <w:rPr>
                <w:rFonts w:eastAsia="Times New Roman" w:cstheme="minorHAnsi"/>
                <w:bCs/>
                <w:sz w:val="20"/>
                <w:szCs w:val="20"/>
              </w:rPr>
            </w:pPr>
          </w:p>
          <w:p w14:paraId="016010F5" w14:textId="77777777" w:rsidR="00701576" w:rsidRDefault="00701576" w:rsidP="00701576">
            <w:pPr>
              <w:widowControl w:val="0"/>
              <w:spacing w:after="0" w:line="240" w:lineRule="auto"/>
              <w:jc w:val="center"/>
              <w:rPr>
                <w:rFonts w:eastAsia="Times New Roman" w:cstheme="minorHAnsi"/>
                <w:bCs/>
                <w:sz w:val="20"/>
                <w:szCs w:val="20"/>
              </w:rPr>
            </w:pPr>
          </w:p>
          <w:p w14:paraId="250A0A05" w14:textId="57A066E5" w:rsidR="00701576" w:rsidRPr="00A374CD" w:rsidRDefault="00701576" w:rsidP="00701576">
            <w:pPr>
              <w:widowControl w:val="0"/>
              <w:spacing w:after="0" w:line="240" w:lineRule="auto"/>
              <w:jc w:val="center"/>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 xml:space="preserve">2.101 </w:t>
            </w:r>
            <w:r w:rsidRPr="00381B9A">
              <w:rPr>
                <w:rFonts w:eastAsia="Times New Roman" w:cstheme="minorHAnsi"/>
                <w:bCs/>
                <w:sz w:val="20"/>
                <w:szCs w:val="20"/>
              </w:rPr>
              <w:t xml:space="preserve">informacja dla </w:t>
            </w:r>
            <w:r w:rsidRPr="00381B9A">
              <w:rPr>
                <w:rFonts w:eastAsia="Times New Roman" w:cstheme="minorHAnsi"/>
                <w:bCs/>
                <w:sz w:val="20"/>
                <w:szCs w:val="20"/>
              </w:rPr>
              <w:lastRenderedPageBreak/>
              <w:t>zamawiającego)</w:t>
            </w:r>
          </w:p>
        </w:tc>
        <w:tc>
          <w:tcPr>
            <w:tcW w:w="8565" w:type="dxa"/>
            <w:tcBorders>
              <w:top w:val="single" w:sz="4" w:space="0" w:color="000000"/>
              <w:left w:val="single" w:sz="4" w:space="0" w:color="000000"/>
              <w:bottom w:val="single" w:sz="4" w:space="0" w:color="000000"/>
              <w:right w:val="single" w:sz="4" w:space="0" w:color="000000"/>
            </w:tcBorders>
            <w:shd w:val="clear" w:color="auto" w:fill="FFFFFF"/>
          </w:tcPr>
          <w:p w14:paraId="41CE2C43" w14:textId="77777777" w:rsidR="00701576" w:rsidRPr="00B12AB1"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lastRenderedPageBreak/>
              <w:t>Zamawiający przewiduje realizację szkolenia z zakresu wdrażania rozwiązań proekologicznych w obszarze housekeeping’u hotelowego, realizowanego przez Wykonawcę.</w:t>
            </w:r>
          </w:p>
          <w:p w14:paraId="6076CBA2" w14:textId="77777777" w:rsidR="00701576"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Celem szkolenia jest podniesienie kompetencji uczestników w zakresie znajomości aktualnych trendów ekologicznych stosowanych w hotelarstwie oraz umiejętności planowania i wdrażania rozwiązań sprzyjających ochronie środowiska, z uwzględnieniem warunków funkcjonowania lokalnych obiektów hotelowych.</w:t>
            </w:r>
          </w:p>
          <w:p w14:paraId="41F5CC8C" w14:textId="77777777" w:rsidR="00701576" w:rsidRPr="00B12AB1" w:rsidRDefault="00701576" w:rsidP="00701576">
            <w:pPr>
              <w:widowControl w:val="0"/>
              <w:shd w:val="clear" w:color="auto" w:fill="FFFFFF"/>
              <w:spacing w:after="0" w:line="240" w:lineRule="auto"/>
              <w:jc w:val="both"/>
              <w:rPr>
                <w:rFonts w:eastAsia="Times New Roman" w:cstheme="minorHAnsi"/>
                <w:sz w:val="20"/>
                <w:szCs w:val="20"/>
              </w:rPr>
            </w:pPr>
          </w:p>
          <w:p w14:paraId="486EE66F" w14:textId="77777777" w:rsidR="00701576" w:rsidRPr="00B12AB1"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W wyniku realizacji szkolenia uczestnik osiągnie następujące efekty uczenia się:</w:t>
            </w:r>
          </w:p>
          <w:p w14:paraId="64A0D546" w14:textId="33EBCAD7" w:rsidR="00701576" w:rsidRPr="00A374CD" w:rsidRDefault="00701576" w:rsidP="00701576">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xml:space="preserve">- uczeń zna nowe trendy </w:t>
            </w:r>
            <w:r>
              <w:rPr>
                <w:rFonts w:eastAsia="Times New Roman" w:cstheme="minorHAnsi"/>
                <w:sz w:val="20"/>
                <w:szCs w:val="20"/>
              </w:rPr>
              <w:t xml:space="preserve">i dobre praktyki </w:t>
            </w:r>
            <w:r w:rsidRPr="00A374CD">
              <w:rPr>
                <w:rFonts w:eastAsia="Times New Roman" w:cstheme="minorHAnsi"/>
                <w:sz w:val="20"/>
                <w:szCs w:val="20"/>
              </w:rPr>
              <w:t>stosowane w hotelach związane z ekologią</w:t>
            </w:r>
          </w:p>
          <w:p w14:paraId="0922D93E" w14:textId="00399C09" w:rsidR="00701576" w:rsidRDefault="00701576" w:rsidP="00701576">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xml:space="preserve">-uczeń umie wskazać lokalnych dostawców </w:t>
            </w:r>
            <w:r w:rsidRPr="00B12AB1">
              <w:rPr>
                <w:rFonts w:eastAsia="Times New Roman" w:cstheme="minorHAnsi"/>
                <w:sz w:val="20"/>
                <w:szCs w:val="20"/>
              </w:rPr>
              <w:t xml:space="preserve"> produktów i usług ekologicznych </w:t>
            </w:r>
            <w:r w:rsidRPr="00A374CD">
              <w:rPr>
                <w:rFonts w:eastAsia="Times New Roman" w:cstheme="minorHAnsi"/>
                <w:sz w:val="20"/>
                <w:szCs w:val="20"/>
              </w:rPr>
              <w:t>do przykładowego hotelu</w:t>
            </w:r>
            <w:r w:rsidRPr="00B12AB1">
              <w:rPr>
                <w:rFonts w:eastAsia="Times New Roman" w:cstheme="minorHAnsi"/>
                <w:sz w:val="20"/>
                <w:szCs w:val="20"/>
              </w:rPr>
              <w:t xml:space="preserve"> zlokalizowanego</w:t>
            </w:r>
            <w:r w:rsidRPr="00A374CD">
              <w:rPr>
                <w:rFonts w:eastAsia="Times New Roman" w:cstheme="minorHAnsi"/>
                <w:sz w:val="20"/>
                <w:szCs w:val="20"/>
              </w:rPr>
              <w:t xml:space="preserve"> w Zgorzelcu</w:t>
            </w:r>
            <w:r>
              <w:rPr>
                <w:rFonts w:eastAsia="Times New Roman" w:cstheme="minorHAnsi"/>
                <w:sz w:val="20"/>
                <w:szCs w:val="20"/>
              </w:rPr>
              <w:t xml:space="preserve">. </w:t>
            </w:r>
          </w:p>
          <w:p w14:paraId="1FFD1758" w14:textId="6FA0E247" w:rsidR="00701576" w:rsidRPr="00A374CD"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Szkolenie realizowane będzie w formie łączącej wykład z ćwiczeniami praktycznymi.</w:t>
            </w:r>
          </w:p>
          <w:p w14:paraId="1DA4E417" w14:textId="77777777" w:rsidR="00701576" w:rsidRPr="00B12AB1" w:rsidRDefault="00701576" w:rsidP="00701576">
            <w:pPr>
              <w:widowControl w:val="0"/>
              <w:shd w:val="clear" w:color="auto" w:fill="FFFFFF"/>
              <w:spacing w:after="0" w:line="240" w:lineRule="auto"/>
              <w:jc w:val="both"/>
              <w:rPr>
                <w:rFonts w:eastAsia="Times New Roman" w:cstheme="minorHAnsi"/>
                <w:b/>
                <w:bCs/>
                <w:sz w:val="20"/>
                <w:szCs w:val="20"/>
              </w:rPr>
            </w:pPr>
            <w:r w:rsidRPr="00B12AB1">
              <w:rPr>
                <w:rFonts w:eastAsia="Times New Roman" w:cstheme="minorHAnsi"/>
                <w:b/>
                <w:bCs/>
                <w:sz w:val="20"/>
                <w:szCs w:val="20"/>
              </w:rPr>
              <w:t>Program szkolenia:</w:t>
            </w:r>
          </w:p>
          <w:p w14:paraId="59CEF99B" w14:textId="77777777" w:rsidR="00701576" w:rsidRPr="00B12AB1" w:rsidRDefault="00701576" w:rsidP="00701576">
            <w:pPr>
              <w:widowControl w:val="0"/>
              <w:numPr>
                <w:ilvl w:val="0"/>
                <w:numId w:val="352"/>
              </w:numPr>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Biodegradowalne opakowania – zastępowanie jednorazowych opakowań plastikowych opakowaniami papierowymi, bambusowymi oraz kompostowalnymi.</w:t>
            </w:r>
          </w:p>
          <w:p w14:paraId="7DD70058" w14:textId="77777777" w:rsidR="00701576" w:rsidRDefault="00701576" w:rsidP="00701576">
            <w:pPr>
              <w:widowControl w:val="0"/>
              <w:numPr>
                <w:ilvl w:val="0"/>
                <w:numId w:val="352"/>
              </w:numPr>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 xml:space="preserve">Planowanie zapasów – zasady efektywnego zarządzania magazynem w celu ograniczenia marnowania żywności, </w:t>
            </w:r>
            <w:r w:rsidRPr="00A374CD">
              <w:rPr>
                <w:rFonts w:eastAsia="Times New Roman" w:cstheme="minorHAnsi"/>
                <w:sz w:val="20"/>
                <w:szCs w:val="20"/>
              </w:rPr>
              <w:t>np. poprzez tworzenie dań dnia z produktów bliskich końca terminu ważności.</w:t>
            </w:r>
          </w:p>
          <w:p w14:paraId="3EBE1D95" w14:textId="0FF324CA" w:rsidR="00701576" w:rsidRPr="00B12AB1" w:rsidRDefault="00701576" w:rsidP="00701576">
            <w:pPr>
              <w:widowControl w:val="0"/>
              <w:numPr>
                <w:ilvl w:val="0"/>
                <w:numId w:val="352"/>
              </w:numPr>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Recykling i kompostowanie – organizacja segregacji odpadów i wykorzystanie odpadów organicznych do produkcji kompostu.</w:t>
            </w:r>
          </w:p>
          <w:p w14:paraId="2710944E" w14:textId="1E81B6BF" w:rsidR="00701576" w:rsidRDefault="00701576" w:rsidP="00701576">
            <w:pPr>
              <w:widowControl w:val="0"/>
              <w:numPr>
                <w:ilvl w:val="0"/>
                <w:numId w:val="352"/>
              </w:numPr>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Energooszczędne technologie – stosowanie oświetlenia LED, inteligentnych systemów zarządzania energią oraz urządzeń o wysokiej klasie efektywności energetycznej.</w:t>
            </w:r>
          </w:p>
          <w:p w14:paraId="381A52B4" w14:textId="77777777" w:rsidR="00701576" w:rsidRDefault="00701576" w:rsidP="00701576">
            <w:pPr>
              <w:widowControl w:val="0"/>
              <w:numPr>
                <w:ilvl w:val="0"/>
                <w:numId w:val="352"/>
              </w:numPr>
              <w:shd w:val="clear" w:color="auto" w:fill="FFFFFF"/>
              <w:spacing w:after="0" w:line="240" w:lineRule="auto"/>
              <w:jc w:val="both"/>
              <w:rPr>
                <w:rFonts w:eastAsia="Times New Roman" w:cstheme="minorHAnsi"/>
                <w:sz w:val="20"/>
                <w:szCs w:val="20"/>
              </w:rPr>
            </w:pPr>
            <w:r w:rsidRPr="00B12AB1">
              <w:rPr>
                <w:rFonts w:eastAsia="Times New Roman" w:cstheme="minorHAnsi"/>
                <w:b/>
                <w:bCs/>
                <w:sz w:val="20"/>
                <w:szCs w:val="20"/>
              </w:rPr>
              <w:t>Lokalne zaopatrzenie</w:t>
            </w:r>
            <w:r w:rsidRPr="00B12AB1">
              <w:rPr>
                <w:rFonts w:eastAsia="Times New Roman" w:cstheme="minorHAnsi"/>
                <w:sz w:val="20"/>
                <w:szCs w:val="20"/>
              </w:rPr>
              <w:t xml:space="preserve"> – współpraca z regionalnymi dostawcami jako element wspierania lokalnej gospodarki i ograniczania emisji związanych z transportem.</w:t>
            </w:r>
          </w:p>
          <w:p w14:paraId="2ED18519" w14:textId="734F2303" w:rsidR="00701576" w:rsidRPr="00B12AB1" w:rsidRDefault="00701576" w:rsidP="00701576">
            <w:pPr>
              <w:widowControl w:val="0"/>
              <w:shd w:val="clear" w:color="auto" w:fill="FFFFFF"/>
              <w:spacing w:after="0" w:line="240" w:lineRule="auto"/>
              <w:ind w:left="720"/>
              <w:jc w:val="both"/>
              <w:rPr>
                <w:rFonts w:eastAsia="Times New Roman" w:cstheme="minorHAnsi"/>
                <w:sz w:val="20"/>
                <w:szCs w:val="20"/>
              </w:rPr>
            </w:pPr>
            <w:r>
              <w:rPr>
                <w:rFonts w:eastAsia="Times New Roman" w:cstheme="minorHAnsi"/>
                <w:b/>
                <w:bCs/>
                <w:sz w:val="20"/>
                <w:szCs w:val="20"/>
              </w:rPr>
              <w:t xml:space="preserve"> </w:t>
            </w:r>
          </w:p>
          <w:p w14:paraId="64E385A0" w14:textId="77777777" w:rsidR="00701576" w:rsidRDefault="00701576" w:rsidP="00701576">
            <w:pPr>
              <w:widowControl w:val="0"/>
              <w:shd w:val="clear" w:color="auto" w:fill="FFFFFF"/>
              <w:spacing w:after="0" w:line="240" w:lineRule="auto"/>
              <w:jc w:val="both"/>
              <w:rPr>
                <w:rFonts w:eastAsia="Times New Roman" w:cstheme="minorHAnsi"/>
                <w:b/>
                <w:bCs/>
                <w:sz w:val="20"/>
                <w:szCs w:val="20"/>
              </w:rPr>
            </w:pPr>
            <w:r w:rsidRPr="00B12AB1">
              <w:rPr>
                <w:rFonts w:eastAsia="Times New Roman" w:cstheme="minorHAnsi"/>
                <w:b/>
                <w:bCs/>
                <w:sz w:val="20"/>
                <w:szCs w:val="20"/>
              </w:rPr>
              <w:t>Wymagania wobec Wykonawcy:</w:t>
            </w:r>
          </w:p>
          <w:p w14:paraId="6ADF2A96" w14:textId="77777777" w:rsidR="00701576" w:rsidRDefault="00701576" w:rsidP="00701576">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Wykonawca zobowiązany jest do zapewnienia materiałów zużywalnych niezbędnych do realizacji szkolenia dla każdego uczestnika indywidualnie.</w:t>
            </w:r>
          </w:p>
          <w:p w14:paraId="52442407" w14:textId="77777777" w:rsidR="00701576" w:rsidRDefault="00701576" w:rsidP="00701576">
            <w:pPr>
              <w:widowControl w:val="0"/>
              <w:shd w:val="clear" w:color="auto" w:fill="FFFFFF"/>
              <w:spacing w:after="0" w:line="240" w:lineRule="auto"/>
              <w:jc w:val="both"/>
              <w:rPr>
                <w:rFonts w:eastAsia="Times New Roman" w:cstheme="minorHAnsi"/>
                <w:sz w:val="20"/>
                <w:szCs w:val="20"/>
              </w:rPr>
            </w:pPr>
          </w:p>
          <w:p w14:paraId="0E719C7B" w14:textId="7E6EB468" w:rsidR="00701576" w:rsidRPr="002B595F" w:rsidRDefault="00701576" w:rsidP="00701576">
            <w:pPr>
              <w:spacing w:after="0" w:line="240" w:lineRule="auto"/>
              <w:rPr>
                <w:rFonts w:cstheme="minorHAnsi"/>
                <w:b/>
                <w:bCs/>
                <w:sz w:val="20"/>
                <w:szCs w:val="20"/>
              </w:rPr>
            </w:pPr>
            <w:r w:rsidRPr="002B595F">
              <w:rPr>
                <w:rFonts w:cstheme="minorHAnsi"/>
                <w:b/>
                <w:bCs/>
                <w:sz w:val="20"/>
                <w:szCs w:val="20"/>
              </w:rPr>
              <w:t>Wykaz wymaganych materiałów</w:t>
            </w:r>
            <w:r>
              <w:rPr>
                <w:rFonts w:cstheme="minorHAnsi"/>
                <w:b/>
                <w:bCs/>
                <w:sz w:val="20"/>
                <w:szCs w:val="20"/>
              </w:rPr>
              <w:t>:</w:t>
            </w:r>
          </w:p>
          <w:p w14:paraId="4B40D8B9" w14:textId="780BFC4E" w:rsidR="00701576" w:rsidRDefault="00701576" w:rsidP="00701576">
            <w:pPr>
              <w:spacing w:after="0" w:line="240" w:lineRule="auto"/>
              <w:rPr>
                <w:rFonts w:cstheme="minorHAnsi"/>
                <w:sz w:val="20"/>
                <w:szCs w:val="20"/>
              </w:rPr>
            </w:pPr>
            <w:r w:rsidRPr="008741C2">
              <w:rPr>
                <w:rFonts w:cstheme="minorHAnsi"/>
                <w:sz w:val="20"/>
                <w:szCs w:val="20"/>
              </w:rPr>
              <w:t>Materiały dydaktyczne; Materiały ekologiczne – próbki (opakowania biodegradowalne (papier, bambus, kompostowalne), worki biodegradowalne; Recykling i odpady - zestaw pojemników do segregacji (mini), etykiety do segregacji; Planowanie zapasów - karty magazynowe / arkusze planowania, etykiety z datą ważności, Energia - próbki żarówek LED, materiały informacyjne o energooszczędnych urządzeniach; Lista / mapa lokalnych dostawców (Zgorzelec i okolice)</w:t>
            </w:r>
            <w:r>
              <w:rPr>
                <w:rFonts w:cstheme="minorHAnsi"/>
                <w:sz w:val="20"/>
                <w:szCs w:val="20"/>
              </w:rPr>
              <w:t>.</w:t>
            </w:r>
          </w:p>
          <w:p w14:paraId="41E31718" w14:textId="782BF91A" w:rsidR="00701576" w:rsidRPr="00485DEC" w:rsidRDefault="00701576" w:rsidP="00701576">
            <w:pPr>
              <w:spacing w:after="0" w:line="240" w:lineRule="auto"/>
              <w:rPr>
                <w:rFonts w:cstheme="minorHAnsi"/>
                <w:b/>
                <w:bCs/>
                <w:sz w:val="20"/>
                <w:szCs w:val="20"/>
              </w:rPr>
            </w:pPr>
            <w:r w:rsidRPr="00485DEC">
              <w:rPr>
                <w:rFonts w:cstheme="minorHAnsi"/>
                <w:b/>
                <w:bCs/>
                <w:sz w:val="20"/>
                <w:szCs w:val="20"/>
              </w:rPr>
              <w:t>Ilość materiałów powinna być dostosowana do liczby uczestników szkolenia.</w:t>
            </w:r>
          </w:p>
          <w:p w14:paraId="138BC80A" w14:textId="77777777" w:rsidR="00701576" w:rsidRPr="008741C2" w:rsidRDefault="00701576" w:rsidP="00701576">
            <w:pPr>
              <w:spacing w:after="0" w:line="240" w:lineRule="auto"/>
              <w:rPr>
                <w:rFonts w:cstheme="minorHAnsi"/>
                <w:sz w:val="20"/>
                <w:szCs w:val="20"/>
              </w:rPr>
            </w:pPr>
          </w:p>
          <w:p w14:paraId="385B7229" w14:textId="71B54E76" w:rsidR="00701576" w:rsidRPr="00B12AB1"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Wykonawca zobowiązany jest do przeprowadzenia szkolenia w oparciu o aktualną wiedzę oraz doświadczenie praktyczne zdobyte w pracy w obiekcie hotelowym, z uwzględnieniem najnowszych trendów proekologicznych.</w:t>
            </w:r>
          </w:p>
          <w:p w14:paraId="47B9E949" w14:textId="25EC34E0" w:rsidR="00701576" w:rsidRPr="00A374CD"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Zajęcia muszą być realizowane w formie wykładu oraz ćwiczeń praktycznych, obejmujących opracowanie przykładowych ekologicznych rozwiązań dla wybranego hotelu zlokalizowanego w Zgorzelcu.</w:t>
            </w:r>
          </w:p>
        </w:tc>
        <w:tc>
          <w:tcPr>
            <w:tcW w:w="2557" w:type="dxa"/>
            <w:tcBorders>
              <w:top w:val="single" w:sz="4" w:space="0" w:color="000000"/>
              <w:left w:val="single" w:sz="4" w:space="0" w:color="000000"/>
              <w:bottom w:val="single" w:sz="4" w:space="0" w:color="000000"/>
              <w:right w:val="single" w:sz="4" w:space="0" w:color="000000"/>
            </w:tcBorders>
            <w:shd w:val="clear" w:color="auto" w:fill="FFFFFF"/>
          </w:tcPr>
          <w:p w14:paraId="53B53273" w14:textId="77777777" w:rsidR="00701576" w:rsidRDefault="00701576" w:rsidP="00701576">
            <w:pPr>
              <w:widowControl w:val="0"/>
              <w:spacing w:after="0" w:line="240" w:lineRule="auto"/>
              <w:jc w:val="center"/>
              <w:rPr>
                <w:rFonts w:cstheme="minorHAnsi"/>
                <w:b/>
                <w:bCs/>
                <w:sz w:val="20"/>
                <w:szCs w:val="20"/>
              </w:rPr>
            </w:pPr>
          </w:p>
          <w:p w14:paraId="695D4037" w14:textId="77777777" w:rsidR="00701576" w:rsidRDefault="00701576" w:rsidP="00701576">
            <w:pPr>
              <w:pStyle w:val="Standard"/>
              <w:widowControl w:val="0"/>
              <w:spacing w:after="0" w:line="240" w:lineRule="auto"/>
              <w:jc w:val="center"/>
              <w:rPr>
                <w:rFonts w:asciiTheme="minorHAnsi" w:hAnsiTheme="minorHAnsi" w:cstheme="minorHAnsi"/>
                <w:b/>
                <w:color w:val="000000" w:themeColor="text1"/>
                <w:sz w:val="20"/>
                <w:szCs w:val="20"/>
              </w:rPr>
            </w:pPr>
            <w:r w:rsidRPr="00A94B66">
              <w:rPr>
                <w:rFonts w:asciiTheme="minorHAnsi" w:hAnsiTheme="minorHAnsi" w:cstheme="minorHAnsi"/>
                <w:b/>
                <w:color w:val="000000" w:themeColor="text1"/>
                <w:sz w:val="20"/>
                <w:szCs w:val="20"/>
              </w:rPr>
              <w:t>Szkolenie dla uczniów</w:t>
            </w:r>
            <w:r>
              <w:rPr>
                <w:rFonts w:asciiTheme="minorHAnsi" w:hAnsiTheme="minorHAnsi" w:cstheme="minorHAnsi"/>
                <w:b/>
                <w:color w:val="000000" w:themeColor="text1"/>
                <w:sz w:val="20"/>
                <w:szCs w:val="20"/>
              </w:rPr>
              <w:t>/uczennic</w:t>
            </w:r>
          </w:p>
          <w:p w14:paraId="39756109" w14:textId="77777777" w:rsidR="00701576" w:rsidRDefault="00701576" w:rsidP="00701576">
            <w:pPr>
              <w:pStyle w:val="Standard"/>
              <w:widowControl w:val="0"/>
              <w:spacing w:after="0" w:line="240" w:lineRule="auto"/>
              <w:rPr>
                <w:rFonts w:asciiTheme="minorHAnsi" w:hAnsiTheme="minorHAnsi" w:cstheme="minorHAnsi"/>
                <w:b/>
                <w:color w:val="000000" w:themeColor="text1"/>
                <w:sz w:val="20"/>
                <w:szCs w:val="20"/>
              </w:rPr>
            </w:pPr>
          </w:p>
          <w:p w14:paraId="6718750D" w14:textId="77777777" w:rsidR="00701576" w:rsidRPr="005E1112" w:rsidRDefault="00701576" w:rsidP="00701576">
            <w:pPr>
              <w:pStyle w:val="Standard"/>
              <w:widowControl w:val="0"/>
              <w:spacing w:after="0" w:line="240" w:lineRule="auto"/>
              <w:jc w:val="center"/>
              <w:rPr>
                <w:rFonts w:asciiTheme="minorHAnsi" w:hAnsiTheme="minorHAnsi" w:cstheme="minorHAnsi"/>
                <w:bCs/>
                <w:color w:val="000000" w:themeColor="text1"/>
                <w:sz w:val="20"/>
                <w:szCs w:val="20"/>
              </w:rPr>
            </w:pPr>
            <w:r w:rsidRPr="005E1112">
              <w:rPr>
                <w:rFonts w:asciiTheme="minorHAnsi" w:hAnsiTheme="minorHAnsi" w:cstheme="minorHAnsi"/>
                <w:bCs/>
                <w:color w:val="000000" w:themeColor="text1"/>
                <w:sz w:val="20"/>
                <w:szCs w:val="20"/>
              </w:rPr>
              <w:t xml:space="preserve">Łączna liczba godz. </w:t>
            </w:r>
            <w:r>
              <w:rPr>
                <w:rFonts w:asciiTheme="minorHAnsi" w:hAnsiTheme="minorHAnsi" w:cstheme="minorHAnsi"/>
                <w:bCs/>
                <w:color w:val="000000" w:themeColor="text1"/>
                <w:sz w:val="20"/>
                <w:szCs w:val="20"/>
              </w:rPr>
              <w:t xml:space="preserve">40 </w:t>
            </w:r>
            <w:r w:rsidRPr="005E1112">
              <w:rPr>
                <w:rFonts w:asciiTheme="minorHAnsi" w:hAnsiTheme="minorHAnsi" w:cstheme="minorHAnsi"/>
                <w:bCs/>
                <w:color w:val="000000" w:themeColor="text1"/>
                <w:sz w:val="20"/>
                <w:szCs w:val="20"/>
              </w:rPr>
              <w:t>h</w:t>
            </w:r>
          </w:p>
          <w:p w14:paraId="304F6B4F" w14:textId="77777777" w:rsidR="00701576" w:rsidRPr="00A94B66" w:rsidRDefault="00701576" w:rsidP="00701576">
            <w:pPr>
              <w:pStyle w:val="Standard"/>
              <w:widowControl w:val="0"/>
              <w:spacing w:after="0" w:line="240" w:lineRule="auto"/>
              <w:jc w:val="center"/>
              <w:rPr>
                <w:rFonts w:asciiTheme="minorHAnsi" w:hAnsiTheme="minorHAnsi" w:cstheme="minorHAnsi"/>
                <w:b/>
                <w:color w:val="000000" w:themeColor="text1"/>
                <w:sz w:val="20"/>
                <w:szCs w:val="20"/>
              </w:rPr>
            </w:pPr>
          </w:p>
          <w:p w14:paraId="71D48BA4" w14:textId="77777777" w:rsidR="00701576" w:rsidRDefault="00701576" w:rsidP="00701576">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lastRenderedPageBreak/>
              <w:t xml:space="preserve">Ilość godz. na grupę: </w:t>
            </w:r>
            <w:r>
              <w:rPr>
                <w:rFonts w:eastAsia="Calibri" w:cstheme="minorHAnsi"/>
                <w:bCs/>
                <w:color w:val="000000" w:themeColor="text1"/>
                <w:sz w:val="20"/>
                <w:szCs w:val="20"/>
              </w:rPr>
              <w:t>20h</w:t>
            </w:r>
          </w:p>
          <w:p w14:paraId="01FDF989" w14:textId="77777777" w:rsidR="00701576" w:rsidRPr="00A94B66" w:rsidRDefault="00701576" w:rsidP="00701576">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osób: </w:t>
            </w:r>
            <w:r>
              <w:rPr>
                <w:rFonts w:eastAsia="Calibri" w:cstheme="minorHAnsi"/>
                <w:bCs/>
                <w:color w:val="000000" w:themeColor="text1"/>
                <w:sz w:val="20"/>
                <w:szCs w:val="20"/>
              </w:rPr>
              <w:t>2</w:t>
            </w:r>
            <w:r w:rsidRPr="00A94B66">
              <w:rPr>
                <w:rFonts w:eastAsia="Calibri" w:cstheme="minorHAnsi"/>
                <w:bCs/>
                <w:color w:val="000000" w:themeColor="text1"/>
                <w:sz w:val="20"/>
                <w:szCs w:val="20"/>
              </w:rPr>
              <w:t xml:space="preserve">0 </w:t>
            </w:r>
          </w:p>
          <w:p w14:paraId="075AA011" w14:textId="77777777" w:rsidR="00701576" w:rsidRPr="00A94B66" w:rsidRDefault="00701576" w:rsidP="00701576">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grup: </w:t>
            </w:r>
            <w:r>
              <w:rPr>
                <w:rFonts w:eastAsia="Calibri" w:cstheme="minorHAnsi"/>
                <w:bCs/>
                <w:color w:val="000000" w:themeColor="text1"/>
                <w:sz w:val="20"/>
                <w:szCs w:val="20"/>
              </w:rPr>
              <w:t xml:space="preserve">2 </w:t>
            </w:r>
            <w:r w:rsidRPr="00A94B66">
              <w:rPr>
                <w:rFonts w:eastAsia="Calibri" w:cstheme="minorHAnsi"/>
                <w:bCs/>
                <w:color w:val="000000" w:themeColor="text1"/>
                <w:sz w:val="20"/>
                <w:szCs w:val="20"/>
              </w:rPr>
              <w:t xml:space="preserve">po </w:t>
            </w:r>
            <w:r>
              <w:rPr>
                <w:rFonts w:eastAsia="Calibri" w:cstheme="minorHAnsi"/>
                <w:bCs/>
                <w:color w:val="000000" w:themeColor="text1"/>
                <w:sz w:val="20"/>
                <w:szCs w:val="20"/>
              </w:rPr>
              <w:t>10</w:t>
            </w:r>
            <w:r w:rsidRPr="00A94B66">
              <w:rPr>
                <w:rFonts w:eastAsia="Calibri" w:cstheme="minorHAnsi"/>
                <w:bCs/>
                <w:color w:val="000000" w:themeColor="text1"/>
                <w:sz w:val="20"/>
                <w:szCs w:val="20"/>
              </w:rPr>
              <w:t xml:space="preserve"> os. </w:t>
            </w:r>
          </w:p>
          <w:p w14:paraId="3ABB4E7F" w14:textId="77777777" w:rsidR="00701576" w:rsidRPr="00A94B66" w:rsidRDefault="00701576" w:rsidP="00701576">
            <w:pPr>
              <w:spacing w:after="0" w:line="240" w:lineRule="auto"/>
              <w:rPr>
                <w:rFonts w:cstheme="minorHAnsi"/>
                <w:bCs/>
                <w:color w:val="000000" w:themeColor="text1"/>
                <w:sz w:val="20"/>
                <w:szCs w:val="20"/>
              </w:rPr>
            </w:pPr>
          </w:p>
          <w:p w14:paraId="3EBF2FF3" w14:textId="77777777" w:rsidR="00701576" w:rsidRDefault="00701576" w:rsidP="00701576">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Minimalna liczba godzin zajęć jednego dnia to 2</w:t>
            </w:r>
          </w:p>
          <w:p w14:paraId="479F5551" w14:textId="77777777" w:rsidR="00701576" w:rsidRDefault="00701576" w:rsidP="00701576">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 xml:space="preserve"> (2x45 min).</w:t>
            </w:r>
          </w:p>
          <w:p w14:paraId="4698EEAD" w14:textId="77777777" w:rsidR="00701576" w:rsidRPr="00A94B66" w:rsidRDefault="00701576" w:rsidP="00701576">
            <w:pPr>
              <w:spacing w:after="0" w:line="240" w:lineRule="auto"/>
              <w:jc w:val="center"/>
              <w:rPr>
                <w:rFonts w:cstheme="minorHAnsi"/>
                <w:bCs/>
                <w:color w:val="000000" w:themeColor="text1"/>
                <w:sz w:val="20"/>
                <w:szCs w:val="20"/>
              </w:rPr>
            </w:pPr>
          </w:p>
          <w:p w14:paraId="74092C0D" w14:textId="77777777" w:rsidR="00701576" w:rsidRPr="00A94B66" w:rsidRDefault="00701576" w:rsidP="00701576">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 xml:space="preserve">Maksymalna liczba dni szkoleniowych w wersji 2h </w:t>
            </w:r>
            <w:r w:rsidRPr="006812F6">
              <w:rPr>
                <w:rFonts w:cstheme="minorHAnsi"/>
                <w:bCs/>
                <w:color w:val="000000" w:themeColor="text1"/>
                <w:sz w:val="20"/>
                <w:szCs w:val="20"/>
              </w:rPr>
              <w:t xml:space="preserve">dziennie to </w:t>
            </w:r>
            <w:r>
              <w:rPr>
                <w:rFonts w:cstheme="minorHAnsi"/>
                <w:bCs/>
                <w:color w:val="000000" w:themeColor="text1"/>
                <w:sz w:val="20"/>
                <w:szCs w:val="20"/>
              </w:rPr>
              <w:t>5</w:t>
            </w:r>
            <w:r w:rsidRPr="006812F6">
              <w:rPr>
                <w:rFonts w:cstheme="minorHAnsi"/>
                <w:bCs/>
                <w:color w:val="000000" w:themeColor="text1"/>
                <w:sz w:val="20"/>
                <w:szCs w:val="20"/>
              </w:rPr>
              <w:t xml:space="preserve"> (dotyczy jednej</w:t>
            </w:r>
            <w:r w:rsidRPr="00A94B66">
              <w:rPr>
                <w:rFonts w:cstheme="minorHAnsi"/>
                <w:bCs/>
                <w:color w:val="000000" w:themeColor="text1"/>
                <w:sz w:val="20"/>
                <w:szCs w:val="20"/>
              </w:rPr>
              <w:t xml:space="preserve"> grupy szkoleniowej)</w:t>
            </w:r>
          </w:p>
          <w:p w14:paraId="1EEBDA52" w14:textId="77777777" w:rsidR="00701576" w:rsidRPr="00A94B66" w:rsidRDefault="00701576" w:rsidP="00701576">
            <w:pPr>
              <w:pStyle w:val="Standard"/>
              <w:widowControl w:val="0"/>
              <w:spacing w:after="0" w:line="240" w:lineRule="auto"/>
              <w:rPr>
                <w:rFonts w:asciiTheme="minorHAnsi" w:hAnsiTheme="minorHAnsi" w:cstheme="minorHAnsi"/>
                <w:bCs/>
                <w:color w:val="000000" w:themeColor="text1"/>
                <w:sz w:val="20"/>
                <w:szCs w:val="20"/>
              </w:rPr>
            </w:pPr>
          </w:p>
          <w:p w14:paraId="00285E96" w14:textId="59234F55" w:rsidR="00701576" w:rsidRPr="00A374CD" w:rsidRDefault="00701576" w:rsidP="00701576">
            <w:pPr>
              <w:widowControl w:val="0"/>
              <w:spacing w:after="0" w:line="240" w:lineRule="auto"/>
              <w:jc w:val="center"/>
              <w:rPr>
                <w:rFonts w:cstheme="minorHAnsi"/>
                <w:b/>
                <w:bCs/>
                <w:sz w:val="20"/>
                <w:szCs w:val="20"/>
              </w:rPr>
            </w:pPr>
            <w:r w:rsidRPr="00A94B66">
              <w:rPr>
                <w:rFonts w:cstheme="minorHAnsi"/>
                <w:bCs/>
                <w:color w:val="000000" w:themeColor="text1"/>
                <w:sz w:val="20"/>
                <w:szCs w:val="20"/>
              </w:rPr>
              <w:t>Obowiązek zgłoszenia szkoleń Zamawiającemu co najmniej 3 dni robocze przed rozpoczęciem ich realizacji</w:t>
            </w:r>
          </w:p>
        </w:tc>
        <w:tc>
          <w:tcPr>
            <w:tcW w:w="1984" w:type="dxa"/>
            <w:tcBorders>
              <w:top w:val="single" w:sz="4" w:space="0" w:color="auto"/>
              <w:left w:val="single" w:sz="4" w:space="0" w:color="000000"/>
              <w:right w:val="single" w:sz="4" w:space="0" w:color="000000"/>
            </w:tcBorders>
            <w:shd w:val="clear" w:color="auto" w:fill="FFFFFF"/>
          </w:tcPr>
          <w:p w14:paraId="27C14E33" w14:textId="77777777" w:rsidR="00701576" w:rsidRPr="00A374CD" w:rsidRDefault="00701576" w:rsidP="00701576">
            <w:pPr>
              <w:widowControl w:val="0"/>
              <w:spacing w:after="0" w:line="240" w:lineRule="auto"/>
              <w:jc w:val="center"/>
              <w:rPr>
                <w:rFonts w:eastAsia="Times New Roman" w:cstheme="minorHAnsi"/>
                <w:sz w:val="20"/>
                <w:szCs w:val="20"/>
              </w:rPr>
            </w:pPr>
            <w:r w:rsidRPr="00A374CD">
              <w:rPr>
                <w:rFonts w:eastAsia="Times New Roman" w:cs="Calibri"/>
                <w:color w:val="000000"/>
                <w:sz w:val="20"/>
                <w:szCs w:val="20"/>
              </w:rPr>
              <w:lastRenderedPageBreak/>
              <w:t>Zespół Szkół Ponadpodstawowych w Zgorzelcu. Ul. Francuska 6, 59-900 Zgorzelec</w:t>
            </w:r>
          </w:p>
        </w:tc>
      </w:tr>
      <w:tr w:rsidR="00701576" w:rsidRPr="00A374CD" w14:paraId="00296701" w14:textId="77777777" w:rsidTr="00FA386A">
        <w:trPr>
          <w:trHeight w:val="269"/>
        </w:trPr>
        <w:tc>
          <w:tcPr>
            <w:tcW w:w="1616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A77C766" w14:textId="77777777" w:rsidR="00701576" w:rsidRPr="002C769F" w:rsidRDefault="00701576" w:rsidP="00701576">
            <w:pPr>
              <w:widowControl w:val="0"/>
              <w:spacing w:after="0" w:line="240" w:lineRule="auto"/>
              <w:rPr>
                <w:rFonts w:eastAsia="Times New Roman" w:cstheme="minorHAnsi"/>
                <w:b/>
                <w:bCs/>
                <w:sz w:val="20"/>
                <w:szCs w:val="20"/>
              </w:rPr>
            </w:pPr>
            <w:r w:rsidRPr="002C769F">
              <w:rPr>
                <w:rFonts w:eastAsia="Times New Roman" w:cstheme="minorHAnsi"/>
                <w:b/>
                <w:bCs/>
                <w:sz w:val="20"/>
                <w:szCs w:val="20"/>
              </w:rPr>
              <w:t>* godzina rozumiana jako 45 minut zajęć.</w:t>
            </w:r>
          </w:p>
        </w:tc>
      </w:tr>
    </w:tbl>
    <w:p w14:paraId="2815525B" w14:textId="424FACEF" w:rsidR="00FA386A" w:rsidRPr="00165B43" w:rsidRDefault="00FA386A" w:rsidP="00FA386A">
      <w:pPr>
        <w:rPr>
          <w:rFonts w:eastAsia="Times New Roman" w:cstheme="minorHAnsi"/>
          <w:b/>
          <w:bCs/>
        </w:rPr>
        <w:sectPr w:rsidR="00FA386A" w:rsidRPr="00165B43" w:rsidSect="00903D6E">
          <w:pgSz w:w="16838" w:h="11906" w:orient="landscape"/>
          <w:pgMar w:top="1418" w:right="782" w:bottom="1134" w:left="1134" w:header="425" w:footer="391" w:gutter="0"/>
          <w:cols w:space="708"/>
          <w:docGrid w:linePitch="360"/>
        </w:sectPr>
      </w:pPr>
    </w:p>
    <w:bookmarkEnd w:id="8"/>
    <w:p w14:paraId="25A9185E" w14:textId="77777777" w:rsidR="000547A6" w:rsidRPr="00DF0A55" w:rsidRDefault="000547A6" w:rsidP="00DF0A55">
      <w:pPr>
        <w:pStyle w:val="Akapitzlist"/>
        <w:autoSpaceDE w:val="0"/>
        <w:autoSpaceDN w:val="0"/>
        <w:adjustRightInd w:val="0"/>
        <w:spacing w:after="0" w:line="240" w:lineRule="auto"/>
        <w:jc w:val="both"/>
        <w:rPr>
          <w:rFonts w:eastAsia="Times New Roman" w:cstheme="minorHAnsi"/>
          <w:b/>
          <w:lang w:eastAsia="pl-PL"/>
        </w:rPr>
      </w:pPr>
    </w:p>
    <w:p w14:paraId="63189B19" w14:textId="77777777" w:rsidR="000547A6" w:rsidRPr="00DF0A55" w:rsidRDefault="000547A6" w:rsidP="00FA1A59">
      <w:pPr>
        <w:pStyle w:val="Akapitzlist"/>
        <w:numPr>
          <w:ilvl w:val="0"/>
          <w:numId w:val="344"/>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before="240" w:after="0" w:line="240" w:lineRule="auto"/>
        <w:jc w:val="both"/>
        <w:rPr>
          <w:rFonts w:cstheme="minorHAnsi"/>
          <w:b/>
        </w:rPr>
      </w:pPr>
      <w:r w:rsidRPr="00DF0A55">
        <w:rPr>
          <w:rFonts w:cstheme="minorHAnsi"/>
          <w:b/>
        </w:rPr>
        <w:t xml:space="preserve"> INNE ISTOTNE WARUNKI ZAMÓWIENIA</w:t>
      </w:r>
    </w:p>
    <w:p w14:paraId="4202FCD4" w14:textId="77777777" w:rsidR="000547A6" w:rsidRPr="00AD117D" w:rsidRDefault="000547A6" w:rsidP="00DF0A55">
      <w:pPr>
        <w:widowControl w:val="0"/>
        <w:numPr>
          <w:ilvl w:val="2"/>
          <w:numId w:val="17"/>
        </w:numPr>
        <w:tabs>
          <w:tab w:val="clear" w:pos="360"/>
          <w:tab w:val="num" w:pos="284"/>
        </w:tabs>
        <w:suppressAutoHyphens/>
        <w:spacing w:before="240" w:after="0" w:line="240" w:lineRule="auto"/>
        <w:ind w:left="284" w:hanging="284"/>
        <w:jc w:val="both"/>
        <w:rPr>
          <w:rFonts w:eastAsia="Times New Roman" w:cstheme="minorHAnsi"/>
          <w:sz w:val="20"/>
          <w:szCs w:val="20"/>
          <w:lang w:eastAsia="pl-PL"/>
        </w:rPr>
      </w:pPr>
      <w:r w:rsidRPr="00AD117D">
        <w:rPr>
          <w:rFonts w:eastAsia="Times New Roman" w:cstheme="minorHAnsi"/>
          <w:sz w:val="20"/>
          <w:szCs w:val="20"/>
          <w:lang w:eastAsia="pl-PL"/>
        </w:rPr>
        <w:t>Informujemy, że powyższe zapytanie nie stanowi oferty zawarcia umowy ani też oferty prowadzenia negocjacji w tym celu i jest skierowane do wielu adresatów.</w:t>
      </w:r>
    </w:p>
    <w:p w14:paraId="651409DC" w14:textId="0C6E9871" w:rsidR="00741083" w:rsidRPr="00AD117D" w:rsidRDefault="00741083" w:rsidP="00741083">
      <w:pPr>
        <w:widowControl w:val="0"/>
        <w:numPr>
          <w:ilvl w:val="2"/>
          <w:numId w:val="17"/>
        </w:numPr>
        <w:tabs>
          <w:tab w:val="clear" w:pos="360"/>
          <w:tab w:val="num" w:pos="284"/>
        </w:tabs>
        <w:suppressAutoHyphens/>
        <w:spacing w:after="0" w:line="240" w:lineRule="auto"/>
        <w:ind w:left="284" w:hanging="284"/>
        <w:jc w:val="both"/>
        <w:rPr>
          <w:rFonts w:eastAsia="Times New Roman" w:cstheme="minorHAnsi"/>
          <w:sz w:val="20"/>
          <w:szCs w:val="20"/>
          <w:lang w:eastAsia="pl-PL"/>
        </w:rPr>
      </w:pPr>
      <w:r w:rsidRPr="00AD117D">
        <w:rPr>
          <w:rFonts w:eastAsia="Times New Roman" w:cstheme="minorHAnsi"/>
          <w:sz w:val="20"/>
          <w:szCs w:val="20"/>
          <w:lang w:eastAsia="pl-PL"/>
        </w:rPr>
        <w:t>Zamawiający zastrzega, iż zawarcie umowy z Wykonawcą nastąpi wyłącznie po uzyskaniu przez Zamawiającego akceptacji proponowanych zmian do wniosku o dofinansowanie przez właściwy organ administracji. W przypadku nieuzyskania takiej akceptacji, Zamawiający nie ponosi odpowiedzialności za niezawarcie umowy, opóźnienie w jej zawarciu ani jakiekolwiek szkody z tego tytułu po stronie Wykonawcy.</w:t>
      </w:r>
    </w:p>
    <w:p w14:paraId="07AA1654" w14:textId="77777777" w:rsidR="000547A6" w:rsidRPr="00AD117D" w:rsidRDefault="000547A6" w:rsidP="00DF0A55">
      <w:pPr>
        <w:widowControl w:val="0"/>
        <w:numPr>
          <w:ilvl w:val="2"/>
          <w:numId w:val="17"/>
        </w:numPr>
        <w:tabs>
          <w:tab w:val="clear" w:pos="360"/>
          <w:tab w:val="num" w:pos="284"/>
        </w:tabs>
        <w:suppressAutoHyphens/>
        <w:spacing w:after="0" w:line="240" w:lineRule="auto"/>
        <w:ind w:left="284" w:hanging="284"/>
        <w:jc w:val="both"/>
        <w:rPr>
          <w:rFonts w:eastAsia="Times New Roman" w:cstheme="minorHAnsi"/>
          <w:sz w:val="20"/>
          <w:szCs w:val="20"/>
          <w:lang w:eastAsia="pl-PL"/>
        </w:rPr>
      </w:pPr>
      <w:r w:rsidRPr="00AD117D">
        <w:rPr>
          <w:rFonts w:eastAsia="Times New Roman" w:cstheme="minorHAnsi"/>
          <w:sz w:val="20"/>
          <w:szCs w:val="20"/>
          <w:lang w:eastAsia="pl-PL"/>
        </w:rPr>
        <w:t>Zamawiający zastrzega sobie prawo do wystąpienia z zapytaniem dotyczącym dodatkowych informacji, dokumentów lub wyjaśnień na każdym etapie zapytania.</w:t>
      </w:r>
    </w:p>
    <w:p w14:paraId="232748AB" w14:textId="77777777" w:rsidR="000547A6" w:rsidRPr="00AD117D" w:rsidRDefault="000547A6" w:rsidP="00DF0A55">
      <w:pPr>
        <w:widowControl w:val="0"/>
        <w:numPr>
          <w:ilvl w:val="2"/>
          <w:numId w:val="17"/>
        </w:numPr>
        <w:tabs>
          <w:tab w:val="clear" w:pos="360"/>
          <w:tab w:val="num" w:pos="284"/>
        </w:tabs>
        <w:suppressAutoHyphens/>
        <w:spacing w:after="0" w:line="240" w:lineRule="auto"/>
        <w:ind w:left="284" w:hanging="284"/>
        <w:jc w:val="both"/>
        <w:rPr>
          <w:rFonts w:eastAsia="Times New Roman" w:cstheme="minorHAnsi"/>
          <w:sz w:val="20"/>
          <w:szCs w:val="20"/>
          <w:lang w:eastAsia="pl-PL"/>
        </w:rPr>
      </w:pPr>
      <w:r w:rsidRPr="00AD117D">
        <w:rPr>
          <w:rFonts w:cstheme="minorHAnsi"/>
          <w:sz w:val="20"/>
          <w:szCs w:val="20"/>
        </w:rPr>
        <w:t>Cena oferty określona przez Oferenta zostanie ustalona na okres ważności umowy i nie będzie podlegała zmianom oraz okresowej waloryzacji przez okres obowiązywania umowy</w:t>
      </w:r>
      <w:r w:rsidRPr="00AD117D">
        <w:rPr>
          <w:rFonts w:eastAsia="Times New Roman" w:cstheme="minorHAnsi"/>
          <w:sz w:val="20"/>
          <w:szCs w:val="20"/>
          <w:lang w:eastAsia="pl-PL"/>
        </w:rPr>
        <w:t>.</w:t>
      </w:r>
    </w:p>
    <w:p w14:paraId="351B8BC8" w14:textId="77777777" w:rsidR="000547A6" w:rsidRPr="00AD117D" w:rsidRDefault="000547A6" w:rsidP="00DF0A55">
      <w:pPr>
        <w:widowControl w:val="0"/>
        <w:numPr>
          <w:ilvl w:val="2"/>
          <w:numId w:val="17"/>
        </w:numPr>
        <w:tabs>
          <w:tab w:val="clear" w:pos="360"/>
          <w:tab w:val="num" w:pos="284"/>
        </w:tabs>
        <w:suppressAutoHyphens/>
        <w:spacing w:after="0" w:line="240" w:lineRule="auto"/>
        <w:ind w:left="284" w:hanging="284"/>
        <w:jc w:val="both"/>
        <w:rPr>
          <w:rFonts w:eastAsia="Times New Roman" w:cstheme="minorHAnsi"/>
          <w:sz w:val="20"/>
          <w:szCs w:val="20"/>
          <w:lang w:eastAsia="pl-PL"/>
        </w:rPr>
      </w:pPr>
      <w:r w:rsidRPr="00AD117D">
        <w:rPr>
          <w:rFonts w:eastAsia="Times New Roman" w:cstheme="minorHAnsi"/>
          <w:sz w:val="20"/>
          <w:szCs w:val="20"/>
          <w:lang w:eastAsia="pl-PL"/>
        </w:rPr>
        <w:t>W cenie usługi Wykonawca zobowiązany jest ująć wszystkie przewidywalne koszty, związane z realizacją zamówienia, szczegółowo wskazane w niniejszym Zapytaniu oraz wszystkie koszty wynikające z zapisów niniejszego zapytania ofertowego, bez których realizacja zamówienia nie byłaby możliwa, w tym:</w:t>
      </w:r>
    </w:p>
    <w:p w14:paraId="7CCE5251" w14:textId="77777777" w:rsidR="000547A6" w:rsidRPr="00AD117D" w:rsidRDefault="000547A6" w:rsidP="00DF0A55">
      <w:pPr>
        <w:pStyle w:val="Akapitzlist"/>
        <w:widowControl w:val="0"/>
        <w:numPr>
          <w:ilvl w:val="0"/>
          <w:numId w:val="24"/>
        </w:numPr>
        <w:suppressAutoHyphens/>
        <w:spacing w:after="0" w:line="240" w:lineRule="auto"/>
        <w:ind w:left="284" w:firstLine="0"/>
        <w:jc w:val="both"/>
        <w:rPr>
          <w:rFonts w:eastAsia="Times New Roman" w:cstheme="minorHAnsi"/>
          <w:sz w:val="20"/>
          <w:szCs w:val="20"/>
          <w:lang w:eastAsia="pl-PL"/>
        </w:rPr>
      </w:pPr>
      <w:r w:rsidRPr="00AD117D">
        <w:rPr>
          <w:rFonts w:eastAsia="Times New Roman" w:cstheme="minorHAnsi"/>
          <w:sz w:val="20"/>
          <w:szCs w:val="20"/>
          <w:lang w:eastAsia="pl-PL"/>
        </w:rPr>
        <w:t>w przypadku Wykonawców będących osobami fizycznymi nieprowadzącymi działalności gospodarczej lub będących osobami fizycznymi prowadzącymi działalność gospodarczą w zakresie nietożsamym z przedmiotem zamówienia, którzy wykonywaliby przedmiot zamówienia osobiście cena brutto podana przez Wykonawcę powinna obejmować należności publiczno-prawne stanowiące narzuty na wynagrodzenia po stronie Wykonawcy. Podana w formularzu ofertowym cena będzie traktowana jako cena za wykonanie usługi wraz z opłatami z tytułu ubezpieczenia ZUS i podatku dochodowego ponoszonymi przez Wykonawcę. Wypłacane wynagrodzenie Wykonawcy po odprowadzeniu pochodnych nie będzie zatem równowartością ceny podanej w ofercie jako kwota brutto.</w:t>
      </w:r>
    </w:p>
    <w:p w14:paraId="1238E564" w14:textId="77777777" w:rsidR="000547A6" w:rsidRPr="00AD117D" w:rsidRDefault="000547A6" w:rsidP="00DF0A55">
      <w:pPr>
        <w:widowControl w:val="0"/>
        <w:numPr>
          <w:ilvl w:val="2"/>
          <w:numId w:val="17"/>
        </w:numPr>
        <w:tabs>
          <w:tab w:val="clear" w:pos="360"/>
        </w:tabs>
        <w:suppressAutoHyphens/>
        <w:spacing w:after="0" w:line="240" w:lineRule="auto"/>
        <w:ind w:left="284" w:hanging="284"/>
        <w:jc w:val="both"/>
        <w:outlineLvl w:val="2"/>
        <w:rPr>
          <w:rFonts w:eastAsia="Calibri" w:cstheme="minorHAnsi"/>
          <w:bCs/>
          <w:sz w:val="20"/>
          <w:szCs w:val="20"/>
        </w:rPr>
      </w:pPr>
      <w:r w:rsidRPr="00AD117D">
        <w:rPr>
          <w:rFonts w:eastAsia="Calibri" w:cstheme="minorHAnsi"/>
          <w:bCs/>
          <w:sz w:val="20"/>
          <w:szCs w:val="20"/>
        </w:rPr>
        <w:t>Wykonawca zobowiązany jest przedstawić w formularzu ofertowym cenę brutto zgodnie z formularzem ofertowym.</w:t>
      </w:r>
    </w:p>
    <w:p w14:paraId="127500E0" w14:textId="214F7B9B" w:rsidR="00425366" w:rsidRPr="00AD117D" w:rsidRDefault="00425366" w:rsidP="00DF0A55">
      <w:pPr>
        <w:widowControl w:val="0"/>
        <w:numPr>
          <w:ilvl w:val="2"/>
          <w:numId w:val="17"/>
        </w:numPr>
        <w:tabs>
          <w:tab w:val="clear" w:pos="360"/>
        </w:tabs>
        <w:suppressAutoHyphens/>
        <w:spacing w:after="0" w:line="240" w:lineRule="auto"/>
        <w:ind w:left="284" w:hanging="284"/>
        <w:jc w:val="both"/>
        <w:outlineLvl w:val="2"/>
        <w:rPr>
          <w:rFonts w:eastAsia="Calibri" w:cstheme="minorHAnsi"/>
          <w:bCs/>
          <w:sz w:val="20"/>
          <w:szCs w:val="20"/>
        </w:rPr>
      </w:pPr>
      <w:r w:rsidRPr="00AD117D">
        <w:rPr>
          <w:rFonts w:eastAsia="Calibri" w:cstheme="minorHAnsi"/>
          <w:bCs/>
          <w:sz w:val="20"/>
          <w:szCs w:val="20"/>
        </w:rPr>
        <w:t>Zamawiający dopuszcza składani</w:t>
      </w:r>
      <w:r w:rsidR="00070860" w:rsidRPr="00AD117D">
        <w:rPr>
          <w:rFonts w:eastAsia="Calibri" w:cstheme="minorHAnsi"/>
          <w:bCs/>
          <w:sz w:val="20"/>
          <w:szCs w:val="20"/>
        </w:rPr>
        <w:t>e</w:t>
      </w:r>
      <w:r w:rsidRPr="00AD117D">
        <w:rPr>
          <w:rFonts w:eastAsia="Calibri" w:cstheme="minorHAnsi"/>
          <w:bCs/>
          <w:sz w:val="20"/>
          <w:szCs w:val="20"/>
        </w:rPr>
        <w:t xml:space="preserve"> ofert częściowych.</w:t>
      </w:r>
    </w:p>
    <w:p w14:paraId="39D75D2F" w14:textId="77777777" w:rsidR="000547A6" w:rsidRPr="00AD117D" w:rsidRDefault="000547A6" w:rsidP="00DF0A55">
      <w:pPr>
        <w:widowControl w:val="0"/>
        <w:numPr>
          <w:ilvl w:val="2"/>
          <w:numId w:val="17"/>
        </w:numPr>
        <w:tabs>
          <w:tab w:val="clear" w:pos="360"/>
          <w:tab w:val="num" w:pos="284"/>
        </w:tabs>
        <w:suppressAutoHyphens/>
        <w:spacing w:after="0" w:line="240" w:lineRule="auto"/>
        <w:jc w:val="both"/>
        <w:outlineLvl w:val="2"/>
        <w:rPr>
          <w:rFonts w:eastAsia="Calibri" w:cstheme="minorHAnsi"/>
          <w:bCs/>
          <w:sz w:val="20"/>
          <w:szCs w:val="20"/>
        </w:rPr>
      </w:pPr>
      <w:r w:rsidRPr="00AD117D">
        <w:rPr>
          <w:rFonts w:eastAsia="Times New Roman" w:cstheme="minorHAnsi"/>
          <w:bCs/>
          <w:sz w:val="20"/>
          <w:szCs w:val="20"/>
          <w:lang w:eastAsia="pl-PL"/>
        </w:rPr>
        <w:t xml:space="preserve">Zamawiający NIE dopuszcza składania ofert wariantowych. </w:t>
      </w:r>
    </w:p>
    <w:p w14:paraId="2F39DBC1" w14:textId="77777777" w:rsidR="000547A6" w:rsidRPr="00AD117D" w:rsidRDefault="000547A6" w:rsidP="00DF0A55">
      <w:pPr>
        <w:widowControl w:val="0"/>
        <w:numPr>
          <w:ilvl w:val="2"/>
          <w:numId w:val="17"/>
        </w:numPr>
        <w:tabs>
          <w:tab w:val="clear" w:pos="360"/>
          <w:tab w:val="num" w:pos="284"/>
        </w:tabs>
        <w:suppressAutoHyphens/>
        <w:spacing w:after="0" w:line="240" w:lineRule="auto"/>
        <w:ind w:left="284" w:hanging="284"/>
        <w:jc w:val="both"/>
        <w:outlineLvl w:val="2"/>
        <w:rPr>
          <w:rFonts w:eastAsia="Calibri" w:cstheme="minorHAnsi"/>
          <w:bCs/>
          <w:sz w:val="20"/>
          <w:szCs w:val="20"/>
        </w:rPr>
      </w:pPr>
      <w:r w:rsidRPr="00AD117D">
        <w:rPr>
          <w:rFonts w:cstheme="minorHAnsi"/>
          <w:sz w:val="20"/>
          <w:szCs w:val="20"/>
        </w:rPr>
        <w:t>Zamawiający dopuszcza udział podwykonawców w realizacji zamówienia. Odpowiedzialność za prawidłową realizację zamówienia ponosi Wykonawca. Zamawiający nie ponosi odpowiedzialności za podwykonawców biorących udział w realizacji zamówienia.</w:t>
      </w:r>
    </w:p>
    <w:p w14:paraId="5A95BEE2" w14:textId="0B7A01D5" w:rsidR="000547A6" w:rsidRPr="00AD117D" w:rsidRDefault="000547A6" w:rsidP="00E951C2">
      <w:pPr>
        <w:widowControl w:val="0"/>
        <w:numPr>
          <w:ilvl w:val="2"/>
          <w:numId w:val="17"/>
        </w:numPr>
        <w:tabs>
          <w:tab w:val="clear" w:pos="360"/>
          <w:tab w:val="num" w:pos="284"/>
        </w:tabs>
        <w:suppressAutoHyphens/>
        <w:spacing w:after="0" w:line="240" w:lineRule="auto"/>
        <w:ind w:left="284" w:hanging="284"/>
        <w:jc w:val="both"/>
        <w:outlineLvl w:val="2"/>
        <w:rPr>
          <w:rFonts w:eastAsia="Calibri" w:cstheme="minorHAnsi"/>
          <w:b/>
          <w:sz w:val="20"/>
          <w:szCs w:val="20"/>
        </w:rPr>
      </w:pPr>
      <w:r w:rsidRPr="00AD117D">
        <w:rPr>
          <w:rFonts w:eastAsia="Calibri" w:cstheme="minorHAnsi"/>
          <w:sz w:val="20"/>
          <w:szCs w:val="20"/>
        </w:rPr>
        <w:t>Z Wykonawcą, którego oferta zostanie wybrana jako najkorzystniejsza, będzie podpisana umowa pomiędzy nim a Zamawiającym, w uzgodnionym przez strony terminie do 14 dni od wezwania.</w:t>
      </w:r>
      <w:r w:rsidR="00E951C2" w:rsidRPr="00AD117D">
        <w:rPr>
          <w:rFonts w:eastAsia="Calibri" w:cstheme="minorHAnsi"/>
          <w:b/>
          <w:sz w:val="20"/>
          <w:szCs w:val="20"/>
        </w:rPr>
        <w:t xml:space="preserve">  </w:t>
      </w:r>
      <w:r w:rsidRPr="00AD117D">
        <w:rPr>
          <w:rFonts w:eastAsia="Calibri" w:cstheme="minorHAnsi"/>
          <w:bCs/>
          <w:sz w:val="20"/>
          <w:szCs w:val="20"/>
        </w:rPr>
        <w:t>Istotne dla stron postanowienia, które zostaną wprowadzone do zawieranej umowy, a które nie wynikają wprost z treści niniejszego zapytania ofertowego obejmują w szczególności:</w:t>
      </w:r>
    </w:p>
    <w:p w14:paraId="3DC8CD3A" w14:textId="77777777" w:rsidR="000547A6" w:rsidRPr="00AD117D" w:rsidRDefault="000547A6" w:rsidP="00DF0A55">
      <w:pPr>
        <w:pStyle w:val="Akapitzlist"/>
        <w:widowControl w:val="0"/>
        <w:numPr>
          <w:ilvl w:val="0"/>
          <w:numId w:val="18"/>
        </w:numPr>
        <w:suppressAutoHyphens/>
        <w:autoSpaceDE w:val="0"/>
        <w:spacing w:after="0" w:line="240" w:lineRule="auto"/>
        <w:ind w:left="567"/>
        <w:jc w:val="both"/>
        <w:rPr>
          <w:rFonts w:eastAsia="Times New Roman" w:cstheme="minorHAnsi"/>
          <w:sz w:val="20"/>
          <w:szCs w:val="20"/>
          <w:lang w:val="x-none" w:eastAsia="pl-PL"/>
        </w:rPr>
      </w:pPr>
      <w:r w:rsidRPr="00AD117D">
        <w:rPr>
          <w:rFonts w:eastAsia="Times New Roman" w:cstheme="minorHAnsi"/>
          <w:sz w:val="20"/>
          <w:szCs w:val="20"/>
          <w:lang w:val="x-none" w:eastAsia="pl-PL"/>
        </w:rPr>
        <w:t>Płatności będą regulowane w terminie do 21 dni od dnia otrzymania przez Zamawiającego faktury wystawionej przez Wykonawcę.</w:t>
      </w:r>
    </w:p>
    <w:p w14:paraId="5B75FDD7" w14:textId="77777777" w:rsidR="000547A6" w:rsidRPr="00AD117D" w:rsidRDefault="000547A6" w:rsidP="00DF0A55">
      <w:pPr>
        <w:pStyle w:val="Akapitzlist"/>
        <w:widowControl w:val="0"/>
        <w:numPr>
          <w:ilvl w:val="0"/>
          <w:numId w:val="18"/>
        </w:numPr>
        <w:suppressAutoHyphens/>
        <w:autoSpaceDE w:val="0"/>
        <w:spacing w:after="0" w:line="240" w:lineRule="auto"/>
        <w:ind w:left="567"/>
        <w:jc w:val="both"/>
        <w:rPr>
          <w:rFonts w:eastAsia="Times New Roman" w:cstheme="minorHAnsi"/>
          <w:b/>
          <w:bCs/>
          <w:sz w:val="20"/>
          <w:szCs w:val="20"/>
          <w:lang w:val="x-none" w:eastAsia="pl-PL"/>
        </w:rPr>
      </w:pPr>
      <w:r w:rsidRPr="00AD117D">
        <w:rPr>
          <w:rFonts w:eastAsia="Times New Roman" w:cstheme="minorHAnsi"/>
          <w:sz w:val="20"/>
          <w:szCs w:val="20"/>
          <w:lang w:val="x-none" w:eastAsia="pl-PL"/>
        </w:rPr>
        <w:t xml:space="preserve">Podstawą wystawienia faktury jest przekazanie Zamawiającemu następujących dokumentów: </w:t>
      </w:r>
      <w:r w:rsidRPr="00AD117D">
        <w:rPr>
          <w:rFonts w:eastAsia="Times New Roman" w:cstheme="minorHAnsi"/>
          <w:b/>
          <w:bCs/>
          <w:sz w:val="20"/>
          <w:szCs w:val="20"/>
          <w:lang w:val="x-none" w:eastAsia="pl-PL"/>
        </w:rPr>
        <w:t>list/y obecności, list/y dot. odbioru zaświadczeń i pozostałych dokumentów.</w:t>
      </w:r>
    </w:p>
    <w:p w14:paraId="5897FDCA" w14:textId="77777777" w:rsidR="000547A6" w:rsidRPr="00AD117D" w:rsidRDefault="000547A6" w:rsidP="00DF0A55">
      <w:pPr>
        <w:pStyle w:val="Akapitzlist"/>
        <w:widowControl w:val="0"/>
        <w:numPr>
          <w:ilvl w:val="0"/>
          <w:numId w:val="18"/>
        </w:numPr>
        <w:suppressAutoHyphens/>
        <w:autoSpaceDE w:val="0"/>
        <w:spacing w:after="0" w:line="240" w:lineRule="auto"/>
        <w:ind w:left="567"/>
        <w:jc w:val="both"/>
        <w:rPr>
          <w:rFonts w:eastAsia="Times New Roman" w:cstheme="minorHAnsi"/>
          <w:sz w:val="20"/>
          <w:szCs w:val="20"/>
          <w:lang w:val="x-none" w:eastAsia="pl-PL"/>
        </w:rPr>
      </w:pPr>
      <w:r w:rsidRPr="00AD117D">
        <w:rPr>
          <w:rFonts w:eastAsia="Times New Roman" w:cstheme="minorHAnsi"/>
          <w:sz w:val="20"/>
          <w:szCs w:val="20"/>
          <w:lang w:val="x-none" w:eastAsia="pl-PL"/>
        </w:rPr>
        <w:t xml:space="preserve">Płatności mogą zostać wstrzymane przez Zamawiającego maksymalnie do 90 dni w przypadku braku środków na rachunku bankowym projektowym. </w:t>
      </w:r>
    </w:p>
    <w:p w14:paraId="59F022AC" w14:textId="7ACBDF0D" w:rsidR="000547A6" w:rsidRPr="00AD117D" w:rsidRDefault="000547A6" w:rsidP="00DF0A55">
      <w:pPr>
        <w:pStyle w:val="Akapitzlist"/>
        <w:widowControl w:val="0"/>
        <w:numPr>
          <w:ilvl w:val="0"/>
          <w:numId w:val="18"/>
        </w:numPr>
        <w:suppressAutoHyphens/>
        <w:autoSpaceDE w:val="0"/>
        <w:spacing w:after="0" w:line="240" w:lineRule="auto"/>
        <w:ind w:left="567"/>
        <w:jc w:val="both"/>
        <w:rPr>
          <w:rFonts w:eastAsia="Times New Roman" w:cstheme="minorHAnsi"/>
          <w:sz w:val="20"/>
          <w:szCs w:val="20"/>
          <w:lang w:eastAsia="pl-PL"/>
        </w:rPr>
      </w:pPr>
      <w:r w:rsidRPr="00AD117D">
        <w:rPr>
          <w:rFonts w:eastAsia="Times New Roman" w:cstheme="minorHAnsi"/>
          <w:sz w:val="20"/>
          <w:szCs w:val="20"/>
          <w:lang w:val="x-none" w:eastAsia="pl-PL"/>
        </w:rPr>
        <w:t>Zamawiający dopuszcza możliwość udzielania zaliczek na poczet wykonania zamówienia w wysokości do 50% wartości zamówienia</w:t>
      </w:r>
      <w:r w:rsidR="004A6D97" w:rsidRPr="00AD117D">
        <w:rPr>
          <w:rFonts w:eastAsia="Times New Roman" w:cstheme="minorHAnsi"/>
          <w:sz w:val="20"/>
          <w:szCs w:val="20"/>
          <w:lang w:eastAsia="pl-PL"/>
        </w:rPr>
        <w:t>.</w:t>
      </w:r>
    </w:p>
    <w:p w14:paraId="6C6EF6B9" w14:textId="77777777" w:rsidR="000547A6" w:rsidRPr="00AD117D" w:rsidRDefault="000547A6" w:rsidP="00DF0A55">
      <w:pPr>
        <w:widowControl w:val="0"/>
        <w:numPr>
          <w:ilvl w:val="0"/>
          <w:numId w:val="18"/>
        </w:numPr>
        <w:suppressAutoHyphens/>
        <w:autoSpaceDE w:val="0"/>
        <w:spacing w:after="0" w:line="240" w:lineRule="auto"/>
        <w:ind w:left="567" w:hanging="283"/>
        <w:contextualSpacing/>
        <w:jc w:val="both"/>
        <w:rPr>
          <w:rFonts w:eastAsia="Times New Roman" w:cstheme="minorHAnsi"/>
          <w:sz w:val="20"/>
          <w:szCs w:val="20"/>
          <w:lang w:val="x-none" w:eastAsia="pl-PL"/>
        </w:rPr>
      </w:pPr>
      <w:r w:rsidRPr="00AD117D">
        <w:rPr>
          <w:rFonts w:eastAsia="Times New Roman" w:cstheme="minorHAnsi"/>
          <w:sz w:val="20"/>
          <w:szCs w:val="20"/>
          <w:lang w:val="x-none" w:eastAsia="pl-PL"/>
        </w:rPr>
        <w:t>Do każdej wystawionej faktury</w:t>
      </w:r>
      <w:r w:rsidRPr="00AD117D">
        <w:rPr>
          <w:rFonts w:eastAsia="Times New Roman" w:cstheme="minorHAnsi"/>
          <w:sz w:val="20"/>
          <w:szCs w:val="20"/>
          <w:lang w:eastAsia="pl-PL"/>
        </w:rPr>
        <w:t>/rachunku</w:t>
      </w:r>
      <w:r w:rsidRPr="00AD117D">
        <w:rPr>
          <w:rFonts w:eastAsia="Times New Roman" w:cstheme="minorHAnsi"/>
          <w:sz w:val="20"/>
          <w:szCs w:val="20"/>
          <w:lang w:val="x-none" w:eastAsia="pl-PL"/>
        </w:rPr>
        <w:t xml:space="preserve"> </w:t>
      </w:r>
      <w:r w:rsidRPr="00AD117D">
        <w:rPr>
          <w:rFonts w:eastAsia="Times New Roman" w:cstheme="minorHAnsi"/>
          <w:sz w:val="20"/>
          <w:szCs w:val="20"/>
          <w:lang w:eastAsia="pl-PL"/>
        </w:rPr>
        <w:t xml:space="preserve">Wykonawca zobowiązany jest </w:t>
      </w:r>
      <w:r w:rsidRPr="00AD117D">
        <w:rPr>
          <w:rFonts w:eastAsia="Times New Roman" w:cstheme="minorHAnsi"/>
          <w:sz w:val="20"/>
          <w:szCs w:val="20"/>
          <w:lang w:val="x-none" w:eastAsia="pl-PL"/>
        </w:rPr>
        <w:t>załącz</w:t>
      </w:r>
      <w:r w:rsidRPr="00AD117D">
        <w:rPr>
          <w:rFonts w:eastAsia="Times New Roman" w:cstheme="minorHAnsi"/>
          <w:sz w:val="20"/>
          <w:szCs w:val="20"/>
          <w:lang w:eastAsia="pl-PL"/>
        </w:rPr>
        <w:t>yć</w:t>
      </w:r>
      <w:r w:rsidRPr="00AD117D">
        <w:rPr>
          <w:rFonts w:eastAsia="Times New Roman" w:cstheme="minorHAnsi"/>
          <w:sz w:val="20"/>
          <w:szCs w:val="20"/>
          <w:lang w:val="x-none" w:eastAsia="pl-PL"/>
        </w:rPr>
        <w:t xml:space="preserve"> specyfikacj</w:t>
      </w:r>
      <w:r w:rsidRPr="00AD117D">
        <w:rPr>
          <w:rFonts w:eastAsia="Times New Roman" w:cstheme="minorHAnsi"/>
          <w:sz w:val="20"/>
          <w:szCs w:val="20"/>
          <w:lang w:eastAsia="pl-PL"/>
        </w:rPr>
        <w:t>ę</w:t>
      </w:r>
      <w:r w:rsidRPr="00AD117D">
        <w:rPr>
          <w:rFonts w:eastAsia="Times New Roman" w:cstheme="minorHAnsi"/>
          <w:sz w:val="20"/>
          <w:szCs w:val="20"/>
          <w:lang w:val="x-none" w:eastAsia="pl-PL"/>
        </w:rPr>
        <w:t xml:space="preserve"> dotycząc</w:t>
      </w:r>
      <w:r w:rsidRPr="00AD117D">
        <w:rPr>
          <w:rFonts w:eastAsia="Times New Roman" w:cstheme="minorHAnsi"/>
          <w:sz w:val="20"/>
          <w:szCs w:val="20"/>
          <w:lang w:eastAsia="pl-PL"/>
        </w:rPr>
        <w:t>ą</w:t>
      </w:r>
      <w:r w:rsidRPr="00AD117D">
        <w:rPr>
          <w:rFonts w:eastAsia="Times New Roman" w:cstheme="minorHAnsi"/>
          <w:sz w:val="20"/>
          <w:szCs w:val="20"/>
          <w:lang w:val="x-none" w:eastAsia="pl-PL"/>
        </w:rPr>
        <w:t xml:space="preserve"> przedmiotu zamówienia </w:t>
      </w:r>
      <w:r w:rsidRPr="00AD117D">
        <w:rPr>
          <w:rFonts w:eastAsia="Times New Roman" w:cstheme="minorHAnsi"/>
          <w:sz w:val="20"/>
          <w:szCs w:val="20"/>
          <w:lang w:eastAsia="pl-PL"/>
        </w:rPr>
        <w:t>wskazanego</w:t>
      </w:r>
      <w:r w:rsidRPr="00AD117D">
        <w:rPr>
          <w:rFonts w:eastAsia="Times New Roman" w:cstheme="minorHAnsi"/>
          <w:sz w:val="20"/>
          <w:szCs w:val="20"/>
          <w:lang w:val="x-none" w:eastAsia="pl-PL"/>
        </w:rPr>
        <w:t xml:space="preserve"> na fakturze</w:t>
      </w:r>
      <w:r w:rsidRPr="00AD117D">
        <w:rPr>
          <w:rFonts w:eastAsia="Times New Roman" w:cstheme="minorHAnsi"/>
          <w:sz w:val="20"/>
          <w:szCs w:val="20"/>
          <w:lang w:eastAsia="pl-PL"/>
        </w:rPr>
        <w:t>/rachunku.</w:t>
      </w:r>
    </w:p>
    <w:p w14:paraId="77FC1A07" w14:textId="77777777" w:rsidR="000547A6" w:rsidRPr="00AD117D" w:rsidRDefault="000547A6" w:rsidP="00DF0A55">
      <w:pPr>
        <w:widowControl w:val="0"/>
        <w:numPr>
          <w:ilvl w:val="0"/>
          <w:numId w:val="18"/>
        </w:numPr>
        <w:suppressAutoHyphens/>
        <w:autoSpaceDE w:val="0"/>
        <w:spacing w:after="0" w:line="240" w:lineRule="auto"/>
        <w:ind w:left="567"/>
        <w:contextualSpacing/>
        <w:jc w:val="both"/>
        <w:rPr>
          <w:rFonts w:eastAsia="Times New Roman" w:cstheme="minorHAnsi"/>
          <w:sz w:val="20"/>
          <w:szCs w:val="20"/>
          <w:lang w:eastAsia="pl-PL"/>
        </w:rPr>
      </w:pPr>
      <w:r w:rsidRPr="00AD117D">
        <w:rPr>
          <w:rFonts w:eastAsia="Times New Roman" w:cstheme="minorHAnsi"/>
          <w:sz w:val="20"/>
          <w:szCs w:val="20"/>
          <w:lang w:eastAsia="pl-PL"/>
        </w:rPr>
        <w:t xml:space="preserve">Wykonawca zobowiązany jest do ustalenia z Koordynatorem ze Szkoły oraz Zamawiającym szczegółowego Harmonogramu szkoleń najpóźniej 14 dni przed planowanym formą wsparcia ze względu na koordynację pracy w danym Zespole Szkół. </w:t>
      </w:r>
    </w:p>
    <w:p w14:paraId="1D7F8471" w14:textId="77777777" w:rsidR="000547A6" w:rsidRPr="00AD117D" w:rsidRDefault="000547A6" w:rsidP="00DF0A55">
      <w:pPr>
        <w:widowControl w:val="0"/>
        <w:numPr>
          <w:ilvl w:val="0"/>
          <w:numId w:val="18"/>
        </w:numPr>
        <w:suppressAutoHyphens/>
        <w:autoSpaceDE w:val="0"/>
        <w:spacing w:after="0" w:line="240" w:lineRule="auto"/>
        <w:ind w:left="567"/>
        <w:contextualSpacing/>
        <w:jc w:val="both"/>
        <w:rPr>
          <w:rFonts w:eastAsia="Times New Roman" w:cstheme="minorHAnsi"/>
          <w:sz w:val="20"/>
          <w:szCs w:val="20"/>
          <w:lang w:eastAsia="pl-PL"/>
        </w:rPr>
      </w:pPr>
      <w:r w:rsidRPr="00AD117D">
        <w:rPr>
          <w:rFonts w:eastAsia="Times New Roman" w:cstheme="minorHAnsi"/>
          <w:sz w:val="20"/>
          <w:szCs w:val="20"/>
          <w:lang w:eastAsia="pl-PL"/>
        </w:rPr>
        <w:t xml:space="preserve">Zamawiający zastrzega sobie prawo bezkosztowego przesunięcia/zmiany terminu/odwołania szkolenia najpóźniej na 7 dni kalendarzowych przed pierwotnie ustaloną datą. </w:t>
      </w:r>
    </w:p>
    <w:p w14:paraId="4008AD4E" w14:textId="77777777" w:rsidR="000547A6" w:rsidRPr="00AD117D" w:rsidRDefault="000547A6" w:rsidP="00DF0A55">
      <w:pPr>
        <w:widowControl w:val="0"/>
        <w:numPr>
          <w:ilvl w:val="0"/>
          <w:numId w:val="18"/>
        </w:numPr>
        <w:suppressAutoHyphens/>
        <w:autoSpaceDE w:val="0"/>
        <w:spacing w:after="0" w:line="240" w:lineRule="auto"/>
        <w:ind w:left="567" w:hanging="283"/>
        <w:contextualSpacing/>
        <w:jc w:val="both"/>
        <w:rPr>
          <w:rFonts w:eastAsia="Times New Roman" w:cstheme="minorHAnsi"/>
          <w:sz w:val="20"/>
          <w:szCs w:val="20"/>
          <w:lang w:eastAsia="pl-PL"/>
        </w:rPr>
      </w:pPr>
      <w:r w:rsidRPr="00AD117D">
        <w:rPr>
          <w:rFonts w:eastAsia="Times New Roman" w:cstheme="minorHAnsi"/>
          <w:sz w:val="20"/>
          <w:szCs w:val="20"/>
          <w:lang w:eastAsia="pl-PL"/>
        </w:rPr>
        <w:t>Zamawiające dopuszcza zmiany w harmonogramie szkoleń.</w:t>
      </w:r>
    </w:p>
    <w:p w14:paraId="27ED6367" w14:textId="77777777" w:rsidR="000547A6" w:rsidRPr="00AD117D" w:rsidRDefault="000547A6" w:rsidP="00DF0A55">
      <w:pPr>
        <w:widowControl w:val="0"/>
        <w:numPr>
          <w:ilvl w:val="0"/>
          <w:numId w:val="18"/>
        </w:numPr>
        <w:suppressAutoHyphens/>
        <w:autoSpaceDE w:val="0"/>
        <w:spacing w:after="0" w:line="240" w:lineRule="auto"/>
        <w:ind w:left="567" w:hanging="283"/>
        <w:contextualSpacing/>
        <w:jc w:val="both"/>
        <w:rPr>
          <w:rFonts w:eastAsia="Times New Roman" w:cstheme="minorHAnsi"/>
          <w:sz w:val="20"/>
          <w:szCs w:val="20"/>
          <w:lang w:eastAsia="pl-PL"/>
        </w:rPr>
      </w:pPr>
      <w:r w:rsidRPr="00AD117D">
        <w:rPr>
          <w:rFonts w:eastAsia="Times New Roman" w:cstheme="minorHAnsi"/>
          <w:sz w:val="20"/>
          <w:szCs w:val="20"/>
          <w:lang w:eastAsia="pl-PL"/>
        </w:rPr>
        <w:t>Wykonawca zobowiązany jest do sprawnej i terminowej realizacji zamówienia oraz współpracy z Zamawiającym.</w:t>
      </w:r>
    </w:p>
    <w:p w14:paraId="590B26A1" w14:textId="77777777" w:rsidR="000547A6" w:rsidRPr="00AD117D" w:rsidRDefault="000547A6" w:rsidP="00DF0A55">
      <w:pPr>
        <w:widowControl w:val="0"/>
        <w:numPr>
          <w:ilvl w:val="0"/>
          <w:numId w:val="18"/>
        </w:numPr>
        <w:suppressAutoHyphens/>
        <w:autoSpaceDE w:val="0"/>
        <w:spacing w:after="0" w:line="240" w:lineRule="auto"/>
        <w:ind w:left="567" w:hanging="283"/>
        <w:contextualSpacing/>
        <w:jc w:val="both"/>
        <w:rPr>
          <w:rFonts w:eastAsia="Times New Roman" w:cstheme="minorHAnsi"/>
          <w:sz w:val="20"/>
          <w:szCs w:val="20"/>
          <w:lang w:val="x-none" w:eastAsia="pl-PL"/>
        </w:rPr>
      </w:pPr>
      <w:r w:rsidRPr="00AD117D">
        <w:rPr>
          <w:rFonts w:eastAsia="Times New Roman" w:cstheme="minorHAnsi"/>
          <w:sz w:val="20"/>
          <w:szCs w:val="20"/>
          <w:lang w:eastAsia="pl-PL"/>
        </w:rPr>
        <w:t>Podczas realizacji usługi nie można promować marek komercyjnych.</w:t>
      </w:r>
    </w:p>
    <w:p w14:paraId="1BD5E1E1" w14:textId="77777777" w:rsidR="000547A6" w:rsidRPr="00AD117D" w:rsidRDefault="000547A6" w:rsidP="00DF0A55">
      <w:pPr>
        <w:widowControl w:val="0"/>
        <w:numPr>
          <w:ilvl w:val="0"/>
          <w:numId w:val="18"/>
        </w:numPr>
        <w:suppressAutoHyphens/>
        <w:autoSpaceDE w:val="0"/>
        <w:spacing w:after="0" w:line="240" w:lineRule="auto"/>
        <w:ind w:left="567"/>
        <w:jc w:val="both"/>
        <w:rPr>
          <w:rFonts w:eastAsia="Times New Roman" w:cstheme="minorHAnsi"/>
          <w:sz w:val="20"/>
          <w:szCs w:val="20"/>
          <w:lang w:eastAsia="pl-PL"/>
        </w:rPr>
      </w:pPr>
      <w:r w:rsidRPr="00AD117D">
        <w:rPr>
          <w:rFonts w:eastAsia="Times New Roman" w:cstheme="minorHAnsi"/>
          <w:sz w:val="20"/>
          <w:szCs w:val="20"/>
          <w:lang w:eastAsia="pl-PL"/>
        </w:rPr>
        <w:t>Wykonawca zobowiązany jest do umożliwienia organom kontrolującym realizację Projektu, wglądu do dokumentów związanych z realizacją zamówienia</w:t>
      </w:r>
    </w:p>
    <w:p w14:paraId="77474416" w14:textId="77777777" w:rsidR="000547A6" w:rsidRPr="00AD117D" w:rsidRDefault="000547A6" w:rsidP="00DF0A55">
      <w:pPr>
        <w:widowControl w:val="0"/>
        <w:numPr>
          <w:ilvl w:val="0"/>
          <w:numId w:val="18"/>
        </w:numPr>
        <w:suppressAutoHyphens/>
        <w:autoSpaceDE w:val="0"/>
        <w:spacing w:after="0" w:line="240" w:lineRule="auto"/>
        <w:ind w:left="567" w:hanging="283"/>
        <w:contextualSpacing/>
        <w:jc w:val="both"/>
        <w:rPr>
          <w:rFonts w:eastAsia="Times New Roman" w:cstheme="minorHAnsi"/>
          <w:sz w:val="20"/>
          <w:szCs w:val="20"/>
          <w:lang w:val="x-none" w:eastAsia="pl-PL"/>
        </w:rPr>
      </w:pPr>
      <w:r w:rsidRPr="00AD117D">
        <w:rPr>
          <w:rFonts w:eastAsia="Times New Roman" w:cstheme="minorHAnsi"/>
          <w:sz w:val="20"/>
          <w:szCs w:val="20"/>
          <w:lang w:eastAsia="pl-PL"/>
        </w:rPr>
        <w:t xml:space="preserve">Zamawiający zastrzega sobie prawo do naliczenia kary umownej w wysokości do 20% wynagrodzenia </w:t>
      </w:r>
      <w:r w:rsidRPr="00AD117D">
        <w:rPr>
          <w:rFonts w:eastAsia="Times New Roman" w:cstheme="minorHAnsi"/>
          <w:sz w:val="20"/>
          <w:szCs w:val="20"/>
          <w:lang w:eastAsia="pl-PL"/>
        </w:rPr>
        <w:lastRenderedPageBreak/>
        <w:t>Wykonawcy w zakresie wartości pełnej usługi - w przypadku niewykonania lub nienależytego wykonania umowy z wyłączeniem okoliczności, za które odpowiedzialność spoczywa na Zamawiającym.</w:t>
      </w:r>
    </w:p>
    <w:p w14:paraId="040BE78C" w14:textId="77777777" w:rsidR="000547A6" w:rsidRPr="00AD117D" w:rsidRDefault="000547A6" w:rsidP="00DF0A55">
      <w:pPr>
        <w:widowControl w:val="0"/>
        <w:numPr>
          <w:ilvl w:val="0"/>
          <w:numId w:val="18"/>
        </w:numPr>
        <w:suppressAutoHyphens/>
        <w:autoSpaceDE w:val="0"/>
        <w:spacing w:after="0" w:line="240" w:lineRule="auto"/>
        <w:ind w:left="567" w:hanging="283"/>
        <w:contextualSpacing/>
        <w:jc w:val="both"/>
        <w:rPr>
          <w:rFonts w:eastAsia="Times New Roman" w:cstheme="minorHAnsi"/>
          <w:sz w:val="20"/>
          <w:szCs w:val="20"/>
          <w:lang w:eastAsia="pl-PL"/>
        </w:rPr>
      </w:pPr>
      <w:r w:rsidRPr="00AD117D">
        <w:rPr>
          <w:rFonts w:eastAsia="Times New Roman" w:cstheme="minorHAnsi"/>
          <w:sz w:val="20"/>
          <w:szCs w:val="20"/>
          <w:lang w:eastAsia="pl-PL"/>
        </w:rPr>
        <w:t>Zamawiający zastrzega sobie prawo do naliczenia kary umownej w wysokości do 20% wynagrodzenia Wykonawcy w zakresie wartości pełnej usługi – w przypadku, gdy Zamawiający odstąpił od umowy z powodu okoliczności, za które odpowiedzialność spoczywa na Wykonawcy.</w:t>
      </w:r>
    </w:p>
    <w:p w14:paraId="57BE9A88" w14:textId="77777777" w:rsidR="000547A6" w:rsidRPr="00AD117D" w:rsidRDefault="000547A6" w:rsidP="00DF0A55">
      <w:pPr>
        <w:widowControl w:val="0"/>
        <w:numPr>
          <w:ilvl w:val="0"/>
          <w:numId w:val="18"/>
        </w:numPr>
        <w:suppressAutoHyphens/>
        <w:autoSpaceDE w:val="0"/>
        <w:spacing w:after="0" w:line="240" w:lineRule="auto"/>
        <w:ind w:left="567" w:hanging="283"/>
        <w:contextualSpacing/>
        <w:jc w:val="both"/>
        <w:rPr>
          <w:rFonts w:eastAsia="Times New Roman" w:cstheme="minorHAnsi"/>
          <w:sz w:val="20"/>
          <w:szCs w:val="20"/>
          <w:lang w:eastAsia="pl-PL"/>
        </w:rPr>
      </w:pPr>
      <w:r w:rsidRPr="00AD117D">
        <w:rPr>
          <w:rFonts w:eastAsia="Times New Roman" w:cstheme="minorHAnsi"/>
          <w:sz w:val="20"/>
          <w:szCs w:val="20"/>
          <w:lang w:eastAsia="pl-PL"/>
        </w:rPr>
        <w:t xml:space="preserve">Zamawiający zastrzega sobie prawo do naliczenia kary umownej w wysokości do 20% wynagrodzenia Wykonawcy w zakresie wartości pełnej usługi - w przypadku odwołania przez Wykonawcę terminu realizacji poszczególnego zamówienia w terminie krótszym niż na 7 dni przed planowaną i zaakceptowaną przez Zamawiającego usługą. </w:t>
      </w:r>
    </w:p>
    <w:p w14:paraId="463B47D8" w14:textId="77777777" w:rsidR="000547A6" w:rsidRPr="00AD117D" w:rsidRDefault="000547A6" w:rsidP="00DF0A55">
      <w:pPr>
        <w:widowControl w:val="0"/>
        <w:numPr>
          <w:ilvl w:val="0"/>
          <w:numId w:val="18"/>
        </w:numPr>
        <w:suppressAutoHyphens/>
        <w:autoSpaceDE w:val="0"/>
        <w:spacing w:after="0" w:line="240" w:lineRule="auto"/>
        <w:ind w:left="567" w:hanging="283"/>
        <w:contextualSpacing/>
        <w:jc w:val="both"/>
        <w:rPr>
          <w:rFonts w:eastAsia="Times New Roman" w:cstheme="minorHAnsi"/>
          <w:sz w:val="20"/>
          <w:szCs w:val="20"/>
          <w:lang w:val="x-none" w:eastAsia="pl-PL"/>
        </w:rPr>
      </w:pPr>
      <w:r w:rsidRPr="00AD117D">
        <w:rPr>
          <w:rFonts w:eastAsia="Times New Roman" w:cstheme="minorHAnsi"/>
          <w:sz w:val="20"/>
          <w:szCs w:val="20"/>
          <w:lang w:eastAsia="pl-PL"/>
        </w:rPr>
        <w:t>Zamawiający zastrzega sobie prawo do potrącenia naliczonych kar umownych z wynagrodzenia Wykonawcy. Naliczenia kar umownych nie wyklucza dochodzenia od Wykonawcy odszkodowań przewyższających kary umowne na zasadach ogólnych.</w:t>
      </w:r>
    </w:p>
    <w:p w14:paraId="6B400DA5" w14:textId="77777777" w:rsidR="000547A6" w:rsidRPr="00AD117D" w:rsidRDefault="000547A6" w:rsidP="00DF0A55">
      <w:pPr>
        <w:widowControl w:val="0"/>
        <w:numPr>
          <w:ilvl w:val="0"/>
          <w:numId w:val="18"/>
        </w:numPr>
        <w:suppressAutoHyphens/>
        <w:autoSpaceDE w:val="0"/>
        <w:spacing w:after="0" w:line="240" w:lineRule="auto"/>
        <w:ind w:left="567"/>
        <w:contextualSpacing/>
        <w:jc w:val="both"/>
        <w:rPr>
          <w:rFonts w:eastAsia="Times New Roman" w:cstheme="minorHAnsi"/>
          <w:sz w:val="20"/>
          <w:szCs w:val="20"/>
          <w:lang w:eastAsia="pl-PL"/>
        </w:rPr>
      </w:pPr>
      <w:r w:rsidRPr="00AD117D">
        <w:rPr>
          <w:rFonts w:eastAsia="Times New Roman" w:cstheme="minorHAnsi"/>
          <w:sz w:val="20"/>
          <w:szCs w:val="20"/>
          <w:lang w:eastAsia="pl-PL"/>
        </w:rPr>
        <w:t xml:space="preserve">Podczas realizacji usługi Wykonawca zobowiązany jest do wdrożenia wszystkich zasad bezpieczeństwa, które wynikają z nałożonego przepisami prawa reżimu sanitarnego, mającego na celu zapobieganie, przeciwdziałanie i zwalczanie COVID-19 z uwzględnieniem przepisów regulujących funkcjonowanie jednostek systemu oświaty w przedmiotowym zakresie.  Wdrożone wymagania reżimu sanitarnego stosowane będą wobec wszystkich pracowników, współpracowników oraz uczestników wszystkich zajęć. </w:t>
      </w:r>
    </w:p>
    <w:p w14:paraId="13586D87" w14:textId="77777777" w:rsidR="000547A6" w:rsidRPr="00AD117D" w:rsidRDefault="000547A6" w:rsidP="00DF0A55">
      <w:pPr>
        <w:widowControl w:val="0"/>
        <w:numPr>
          <w:ilvl w:val="0"/>
          <w:numId w:val="18"/>
        </w:numPr>
        <w:suppressAutoHyphens/>
        <w:autoSpaceDE w:val="0"/>
        <w:spacing w:after="0" w:line="240" w:lineRule="auto"/>
        <w:ind w:left="567"/>
        <w:contextualSpacing/>
        <w:jc w:val="both"/>
        <w:rPr>
          <w:rFonts w:eastAsia="Times New Roman" w:cstheme="minorHAnsi"/>
          <w:sz w:val="20"/>
          <w:szCs w:val="20"/>
          <w:lang w:eastAsia="pl-PL"/>
        </w:rPr>
      </w:pPr>
      <w:r w:rsidRPr="00AD117D">
        <w:rPr>
          <w:rFonts w:eastAsia="Times New Roman" w:cstheme="minorHAnsi"/>
          <w:sz w:val="20"/>
          <w:szCs w:val="20"/>
          <w:lang w:eastAsia="pl-PL"/>
        </w:rPr>
        <w:t>W przypadku pojawienia się dodatkowych wytycznych i obostrzeń w zakresie zasad bezpieczeństwa o czym, Wykonawca zobowiązany jest dostosować się do nich, a w przypadku, kiedy nie będzie to możliwe - wstrzymać realizację zadań wynikających z zawartej umowy i poinformować o tym Zamawiającego oraz Dyrekcję poszczególnych Zespołów Szkół oraz wypracować wspólne rozwiązanie w kwestii dalszej realizacji umowy.</w:t>
      </w:r>
    </w:p>
    <w:p w14:paraId="42EF4AFA" w14:textId="77777777" w:rsidR="00741083" w:rsidRPr="00AD117D" w:rsidRDefault="000547A6" w:rsidP="00741083">
      <w:pPr>
        <w:widowControl w:val="0"/>
        <w:numPr>
          <w:ilvl w:val="0"/>
          <w:numId w:val="18"/>
        </w:numPr>
        <w:suppressAutoHyphens/>
        <w:autoSpaceDE w:val="0"/>
        <w:spacing w:after="0" w:line="240" w:lineRule="auto"/>
        <w:ind w:left="567"/>
        <w:contextualSpacing/>
        <w:jc w:val="both"/>
        <w:rPr>
          <w:rFonts w:eastAsia="Times New Roman" w:cstheme="minorHAnsi"/>
          <w:sz w:val="20"/>
          <w:szCs w:val="20"/>
          <w:lang w:val="x-none" w:eastAsia="pl-PL"/>
        </w:rPr>
      </w:pPr>
      <w:r w:rsidRPr="00AD117D">
        <w:rPr>
          <w:rFonts w:eastAsia="Times New Roman" w:cstheme="minorHAnsi"/>
          <w:sz w:val="20"/>
          <w:szCs w:val="20"/>
          <w:lang w:eastAsia="pl-PL"/>
        </w:rPr>
        <w:t xml:space="preserve">W przypadku stwierdzenia przez uprawniony organ kontrolujący uchybień, w zakresie, o którym mowa w ustępie </w:t>
      </w:r>
      <w:r w:rsidRPr="00AD117D">
        <w:rPr>
          <w:rFonts w:eastAsia="Times New Roman" w:cstheme="minorHAnsi"/>
          <w:b/>
          <w:bCs/>
          <w:sz w:val="20"/>
          <w:szCs w:val="20"/>
          <w:lang w:eastAsia="pl-PL"/>
        </w:rPr>
        <w:t>p</w:t>
      </w:r>
      <w:r w:rsidRPr="00AD117D">
        <w:rPr>
          <w:rFonts w:eastAsia="Times New Roman" w:cstheme="minorHAnsi"/>
          <w:sz w:val="20"/>
          <w:szCs w:val="20"/>
          <w:lang w:eastAsia="pl-PL"/>
        </w:rPr>
        <w:t xml:space="preserve"> powyżej, koszty kar i grzywien ponosi Wykonawca.</w:t>
      </w:r>
    </w:p>
    <w:p w14:paraId="26434020" w14:textId="6EB222D5" w:rsidR="000547A6" w:rsidRPr="00AD117D" w:rsidRDefault="000547A6" w:rsidP="00741083">
      <w:pPr>
        <w:widowControl w:val="0"/>
        <w:numPr>
          <w:ilvl w:val="0"/>
          <w:numId w:val="18"/>
        </w:numPr>
        <w:suppressAutoHyphens/>
        <w:autoSpaceDE w:val="0"/>
        <w:spacing w:after="0" w:line="240" w:lineRule="auto"/>
        <w:ind w:left="567"/>
        <w:contextualSpacing/>
        <w:jc w:val="both"/>
        <w:rPr>
          <w:rFonts w:eastAsia="Times New Roman" w:cstheme="minorHAnsi"/>
          <w:sz w:val="20"/>
          <w:szCs w:val="20"/>
          <w:lang w:val="x-none" w:eastAsia="pl-PL"/>
        </w:rPr>
      </w:pPr>
      <w:r w:rsidRPr="00AD117D">
        <w:rPr>
          <w:rFonts w:eastAsia="Times New Roman" w:cstheme="minorHAnsi"/>
          <w:sz w:val="20"/>
          <w:szCs w:val="20"/>
          <w:lang w:eastAsia="pl-PL"/>
        </w:rPr>
        <w:t xml:space="preserve">Zamawiający dopuszcza zmiany zakresu umowy zawartej z Wykonawcą (zgodnie z zapisami rozdziału 3.2 Wytycznych dotyczących kwalifikowalności wydatków na lata 2021-2027 z dnia 14 marca 2025. </w:t>
      </w:r>
    </w:p>
    <w:p w14:paraId="7CFFE41D"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w szczególności w przypadkach, gdy:</w:t>
      </w:r>
    </w:p>
    <w:p w14:paraId="7FDF1A3A"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nie prowadzi do zmiany charakteru zawartej umowy w stosunku do złożonej oferty, chyba że została przewidziana w zapytaniu ofertowym w postaci jednoznacznych postanowień umownych określających zakres, charakter oraz warunki dopuszczalnych zmian;</w:t>
      </w:r>
    </w:p>
    <w:p w14:paraId="2CFE2047"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lub:</w:t>
      </w:r>
    </w:p>
    <w:p w14:paraId="2C290B5A"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dotyczy realizacji dodatkowych usług lub dostaw, które nie były objęte zamówieniem podstawowym, a które stały się niezbędne do prawidłowego wykonania umowy, przy jednoczesnym spełnieniu następujących warunków:</w:t>
      </w:r>
    </w:p>
    <w:p w14:paraId="3DA54114"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wykonawcy nie jest możliwa z powodów technicznych lub ekonomicznych,</w:t>
      </w:r>
    </w:p>
    <w:p w14:paraId="07BE7DC0"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wykonawcy powodowałaby istotną niedogodność lub znaczne zwiększenie kosztów dla Zamawiającego,</w:t>
      </w:r>
    </w:p>
    <w:p w14:paraId="31EAEE4A"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łączna wartość zmian nie przekracza 50% pierwotnej wartości umowy;</w:t>
      </w:r>
    </w:p>
    <w:p w14:paraId="1CC467EC"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lub:</w:t>
      </w:r>
    </w:p>
    <w:p w14:paraId="35D396D0"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umowy wynika z okoliczności, których nie można było przewidzieć na etapie zawarcia umowy, działając z należytą starannością, a ponadto:</w:t>
      </w:r>
    </w:p>
    <w:p w14:paraId="114D6762"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nie prowadzi do zmiany charakteru zamówienia,</w:t>
      </w:r>
    </w:p>
    <w:p w14:paraId="70C62F38" w14:textId="77777777" w:rsidR="00741083" w:rsidRPr="00AD117D" w:rsidRDefault="000547A6" w:rsidP="00741083">
      <w:pPr>
        <w:pStyle w:val="Akapitzlist"/>
        <w:widowControl w:val="0"/>
        <w:suppressAutoHyphens/>
        <w:autoSpaceDE w:val="0"/>
        <w:spacing w:after="0" w:line="240" w:lineRule="auto"/>
        <w:ind w:left="709"/>
        <w:jc w:val="both"/>
        <w:rPr>
          <w:rFonts w:eastAsia="Times New Roman" w:cstheme="minorHAnsi"/>
          <w:b/>
          <w:sz w:val="20"/>
          <w:szCs w:val="20"/>
          <w:lang w:eastAsia="pl-PL"/>
        </w:rPr>
      </w:pPr>
      <w:r w:rsidRPr="00AD117D">
        <w:rPr>
          <w:rFonts w:eastAsia="Times New Roman" w:cstheme="minorHAnsi"/>
          <w:sz w:val="20"/>
          <w:szCs w:val="20"/>
          <w:lang w:eastAsia="pl-PL"/>
        </w:rPr>
        <w:t>– wartość zmiany nie przekracza 50% pierwotnej wartości umowy</w:t>
      </w:r>
      <w:r w:rsidRPr="00AD117D">
        <w:rPr>
          <w:rFonts w:eastAsia="Times New Roman" w:cstheme="minorHAnsi"/>
          <w:b/>
          <w:sz w:val="20"/>
          <w:szCs w:val="20"/>
          <w:lang w:eastAsia="pl-PL"/>
        </w:rPr>
        <w:t xml:space="preserve">. </w:t>
      </w:r>
    </w:p>
    <w:p w14:paraId="468D8435" w14:textId="77777777" w:rsidR="00741083" w:rsidRPr="00AD117D" w:rsidRDefault="000547A6" w:rsidP="00741083">
      <w:pPr>
        <w:pStyle w:val="Akapitzlist"/>
        <w:widowControl w:val="0"/>
        <w:numPr>
          <w:ilvl w:val="2"/>
          <w:numId w:val="17"/>
        </w:numPr>
        <w:suppressAutoHyphens/>
        <w:autoSpaceDE w:val="0"/>
        <w:spacing w:after="0" w:line="240" w:lineRule="auto"/>
        <w:jc w:val="both"/>
        <w:rPr>
          <w:rFonts w:eastAsia="Times New Roman" w:cstheme="minorHAnsi"/>
          <w:b/>
          <w:sz w:val="20"/>
          <w:szCs w:val="20"/>
          <w:lang w:eastAsia="pl-PL"/>
        </w:rPr>
      </w:pPr>
      <w:r w:rsidRPr="00AD117D">
        <w:rPr>
          <w:rFonts w:eastAsia="Times New Roman" w:cstheme="minorHAnsi"/>
          <w:sz w:val="20"/>
          <w:szCs w:val="20"/>
          <w:lang w:eastAsia="pl-PL"/>
        </w:rPr>
        <w:t>Umowa może zostać rozwiązana przez każdą ze Stron z zachowaniem 2 - tygodniowego okresu wypowiedzenia. Rozwiązanie Umowy wymaga zachowania formy pisemnej pod rygorem nieważności.</w:t>
      </w:r>
    </w:p>
    <w:p w14:paraId="49E7B051" w14:textId="77777777" w:rsidR="00741083" w:rsidRPr="00AD117D" w:rsidRDefault="000547A6" w:rsidP="00741083">
      <w:pPr>
        <w:pStyle w:val="Akapitzlist"/>
        <w:widowControl w:val="0"/>
        <w:numPr>
          <w:ilvl w:val="2"/>
          <w:numId w:val="17"/>
        </w:numPr>
        <w:suppressAutoHyphens/>
        <w:autoSpaceDE w:val="0"/>
        <w:spacing w:after="0" w:line="240" w:lineRule="auto"/>
        <w:jc w:val="both"/>
        <w:rPr>
          <w:rFonts w:eastAsia="Times New Roman" w:cstheme="minorHAnsi"/>
          <w:b/>
          <w:sz w:val="20"/>
          <w:szCs w:val="20"/>
          <w:lang w:eastAsia="pl-PL"/>
        </w:rPr>
      </w:pPr>
      <w:r w:rsidRPr="00AD117D">
        <w:rPr>
          <w:rFonts w:eastAsia="Times New Roman" w:cstheme="minorHAnsi"/>
          <w:sz w:val="20"/>
          <w:szCs w:val="20"/>
          <w:lang w:eastAsia="pl-PL"/>
        </w:rPr>
        <w:t xml:space="preserve">Zamawiającemu przysługuje prawo rozwiązania niniejszej Umowy za 2 – tygodniowym okresem wypowiedzenia, w przypadku, gdy Wykonawca narusza postanowienia Umowy lub nie wywiązuje się z postanowień objętych Umową. </w:t>
      </w:r>
    </w:p>
    <w:p w14:paraId="09E062C9" w14:textId="1F48E0E0" w:rsidR="000547A6" w:rsidRPr="00AD117D" w:rsidRDefault="000547A6" w:rsidP="00741083">
      <w:pPr>
        <w:pStyle w:val="Akapitzlist"/>
        <w:widowControl w:val="0"/>
        <w:numPr>
          <w:ilvl w:val="2"/>
          <w:numId w:val="17"/>
        </w:numPr>
        <w:suppressAutoHyphens/>
        <w:autoSpaceDE w:val="0"/>
        <w:spacing w:after="0" w:line="240" w:lineRule="auto"/>
        <w:jc w:val="both"/>
        <w:rPr>
          <w:rFonts w:eastAsia="Times New Roman" w:cstheme="minorHAnsi"/>
          <w:b/>
          <w:sz w:val="20"/>
          <w:szCs w:val="20"/>
          <w:lang w:eastAsia="pl-PL"/>
        </w:rPr>
      </w:pPr>
      <w:r w:rsidRPr="00AD117D">
        <w:rPr>
          <w:rFonts w:eastAsia="Times New Roman" w:cstheme="minorHAnsi"/>
          <w:color w:val="000000" w:themeColor="text1"/>
          <w:sz w:val="20"/>
          <w:szCs w:val="20"/>
          <w:lang w:eastAsia="pl-PL"/>
        </w:rPr>
        <w:t>Dopuszcza się możliwość zmiany ustaleń terminu wykonania niniejszej Umowy, kiedy data dostarczenia przedmiotu Umowy będzie niemożliwa do zrealizowania, a spowodowana:</w:t>
      </w:r>
    </w:p>
    <w:p w14:paraId="003A805B" w14:textId="77777777" w:rsidR="000547A6" w:rsidRPr="00AD117D" w:rsidRDefault="000547A6" w:rsidP="00DF0A55">
      <w:pPr>
        <w:pStyle w:val="Akapitzlist"/>
        <w:widowControl w:val="0"/>
        <w:numPr>
          <w:ilvl w:val="0"/>
          <w:numId w:val="25"/>
        </w:numPr>
        <w:suppressAutoHyphens/>
        <w:autoSpaceDE w:val="0"/>
        <w:spacing w:after="0" w:line="240" w:lineRule="auto"/>
        <w:ind w:left="993"/>
        <w:jc w:val="both"/>
        <w:rPr>
          <w:rFonts w:eastAsia="Times New Roman" w:cstheme="minorHAnsi"/>
          <w:color w:val="000000" w:themeColor="text1"/>
          <w:sz w:val="20"/>
          <w:szCs w:val="20"/>
          <w:lang w:eastAsia="pl-PL"/>
        </w:rPr>
      </w:pPr>
      <w:r w:rsidRPr="00AD117D">
        <w:rPr>
          <w:rFonts w:eastAsia="Times New Roman" w:cstheme="minorHAnsi"/>
          <w:color w:val="000000" w:themeColor="text1"/>
          <w:sz w:val="20"/>
          <w:szCs w:val="20"/>
          <w:lang w:eastAsia="pl-PL"/>
        </w:rPr>
        <w:t>epidemią stwierdzona przez uprawnione do tego organy lokalne lub państwowe, klęską żywiołową, strajkiem lub stanem wyjątkowym,</w:t>
      </w:r>
    </w:p>
    <w:p w14:paraId="58B77DCB" w14:textId="77777777" w:rsidR="00741083" w:rsidRPr="00AD117D" w:rsidRDefault="000547A6" w:rsidP="00741083">
      <w:pPr>
        <w:pStyle w:val="Akapitzlist"/>
        <w:widowControl w:val="0"/>
        <w:numPr>
          <w:ilvl w:val="0"/>
          <w:numId w:val="25"/>
        </w:numPr>
        <w:suppressAutoHyphens/>
        <w:autoSpaceDE w:val="0"/>
        <w:spacing w:after="0" w:line="240" w:lineRule="auto"/>
        <w:ind w:left="993"/>
        <w:jc w:val="both"/>
        <w:rPr>
          <w:rFonts w:eastAsia="Times New Roman" w:cstheme="minorHAnsi"/>
          <w:color w:val="000000" w:themeColor="text1"/>
          <w:sz w:val="20"/>
          <w:szCs w:val="20"/>
          <w:lang w:eastAsia="pl-PL"/>
        </w:rPr>
      </w:pPr>
      <w:r w:rsidRPr="00AD117D">
        <w:rPr>
          <w:rFonts w:eastAsia="Times New Roman" w:cstheme="minorHAnsi"/>
          <w:color w:val="000000" w:themeColor="text1"/>
          <w:sz w:val="20"/>
          <w:szCs w:val="20"/>
          <w:lang w:eastAsia="pl-PL"/>
        </w:rPr>
        <w:t>następstwem wprowadzania zmian w obowiązujących przepisach prawnych mających wpływ na realizację przedmiotu zamówienia</w:t>
      </w:r>
      <w:r w:rsidR="00741083" w:rsidRPr="00AD117D">
        <w:rPr>
          <w:rFonts w:eastAsia="Times New Roman" w:cstheme="minorHAnsi"/>
          <w:color w:val="000000" w:themeColor="text1"/>
          <w:sz w:val="20"/>
          <w:szCs w:val="20"/>
          <w:lang w:eastAsia="pl-PL"/>
        </w:rPr>
        <w:t>.</w:t>
      </w:r>
    </w:p>
    <w:p w14:paraId="3A721C9E" w14:textId="5665F745" w:rsidR="000547A6" w:rsidRPr="00AD117D" w:rsidRDefault="000547A6" w:rsidP="00741083">
      <w:pPr>
        <w:pStyle w:val="Akapitzlist"/>
        <w:widowControl w:val="0"/>
        <w:numPr>
          <w:ilvl w:val="2"/>
          <w:numId w:val="17"/>
        </w:numPr>
        <w:suppressAutoHyphens/>
        <w:autoSpaceDE w:val="0"/>
        <w:spacing w:after="0" w:line="240" w:lineRule="auto"/>
        <w:jc w:val="both"/>
        <w:rPr>
          <w:rFonts w:eastAsia="Times New Roman" w:cstheme="minorHAnsi"/>
          <w:color w:val="000000" w:themeColor="text1"/>
          <w:sz w:val="20"/>
          <w:szCs w:val="20"/>
          <w:lang w:eastAsia="pl-PL"/>
        </w:rPr>
      </w:pPr>
      <w:r w:rsidRPr="00AD117D">
        <w:rPr>
          <w:rFonts w:eastAsia="Times New Roman" w:cstheme="minorHAnsi"/>
          <w:sz w:val="20"/>
          <w:szCs w:val="20"/>
          <w:lang w:eastAsia="pl-PL"/>
        </w:rPr>
        <w:t xml:space="preserve">Zamawiający przewiduje możliwość zmian Umowy o udzielenie zamówienia w zakresie: oczywistych omyłek pisarskich, warunków lub terminów płatności, w szczególności w przypadku konieczności uwzględnienia okoliczności, których nie można było przewidzieć w chwili zawarcia umowy o udzielenie zamówienia, jak również </w:t>
      </w:r>
      <w:r w:rsidRPr="00AD117D">
        <w:rPr>
          <w:rFonts w:eastAsia="Times New Roman" w:cstheme="minorHAnsi"/>
          <w:sz w:val="20"/>
          <w:szCs w:val="20"/>
          <w:lang w:eastAsia="pl-PL"/>
        </w:rPr>
        <w:lastRenderedPageBreak/>
        <w:t>w przypadku, gdy ze względu na interes Zamawiającego zmiana warunków oraz terminu płatności będzie konieczna, z przyczyn zewnętrznych niezależnych od Zamawiającego oraz Wykonawcy, a mających wpływ na prawidłową realizację zamówienia.</w:t>
      </w:r>
    </w:p>
    <w:p w14:paraId="46C0A633" w14:textId="77777777" w:rsidR="000547A6" w:rsidRPr="00AD117D" w:rsidRDefault="000547A6" w:rsidP="00DF0A55">
      <w:pPr>
        <w:pStyle w:val="Akapitzlist"/>
        <w:widowControl w:val="0"/>
        <w:numPr>
          <w:ilvl w:val="2"/>
          <w:numId w:val="17"/>
        </w:numPr>
        <w:suppressAutoHyphens/>
        <w:autoSpaceDE w:val="0"/>
        <w:spacing w:after="0" w:line="240" w:lineRule="auto"/>
        <w:jc w:val="both"/>
        <w:rPr>
          <w:rFonts w:eastAsia="Times New Roman" w:cstheme="minorHAnsi"/>
          <w:sz w:val="20"/>
          <w:szCs w:val="20"/>
          <w:lang w:eastAsia="pl-PL"/>
        </w:rPr>
      </w:pPr>
      <w:r w:rsidRPr="00AD117D">
        <w:rPr>
          <w:rFonts w:eastAsia="Times New Roman" w:cstheme="minorHAnsi"/>
          <w:sz w:val="20"/>
          <w:szCs w:val="20"/>
          <w:lang w:eastAsia="pl-PL"/>
        </w:rPr>
        <w:t>Wykonawca zobowiązany jest do wykorzystania w zakresie kształcenia zawodowego, zasobów dostępnych na Zintegrowanej Platformie Edukacyjnej (ZPE) oraz rozwiązań wypracowanych w ramach PO WER.</w:t>
      </w:r>
    </w:p>
    <w:p w14:paraId="67B4D355" w14:textId="3C33EB11" w:rsidR="000547A6" w:rsidRPr="00AD117D" w:rsidRDefault="000547A6" w:rsidP="00482420">
      <w:pPr>
        <w:pStyle w:val="Akapitzlist"/>
        <w:numPr>
          <w:ilvl w:val="2"/>
          <w:numId w:val="17"/>
        </w:numPr>
        <w:rPr>
          <w:rFonts w:cstheme="minorHAnsi"/>
          <w:bCs/>
          <w:sz w:val="20"/>
          <w:szCs w:val="20"/>
        </w:rPr>
      </w:pPr>
      <w:r w:rsidRPr="00AD117D">
        <w:rPr>
          <w:rFonts w:eastAsia="Times New Roman" w:cstheme="minorHAnsi"/>
          <w:sz w:val="20"/>
          <w:szCs w:val="20"/>
          <w:lang w:eastAsia="pl-PL"/>
        </w:rPr>
        <w:t xml:space="preserve">Wybrany Wykonawca nie może zatrudnić do wykonania przedmiotu zamówienia nauczycieli/metodyków będących pracownikami szkół, które są partnerami w Projekcie, tj. </w:t>
      </w:r>
      <w:r w:rsidRPr="00AD117D">
        <w:rPr>
          <w:rFonts w:cstheme="minorHAnsi"/>
          <w:bCs/>
          <w:sz w:val="20"/>
          <w:szCs w:val="20"/>
        </w:rPr>
        <w:t xml:space="preserve">Zespołu, Zespołu </w:t>
      </w:r>
      <w:r w:rsidR="00DB0955" w:rsidRPr="00AD117D">
        <w:rPr>
          <w:rFonts w:cstheme="minorHAnsi"/>
          <w:bCs/>
          <w:sz w:val="20"/>
          <w:szCs w:val="20"/>
        </w:rPr>
        <w:t>Ponadpodstawowych w Zgorzelcu, ul. Francuska 6, 59-900 Zgorzelec.</w:t>
      </w:r>
    </w:p>
    <w:p w14:paraId="1BB1E38D" w14:textId="3563BD9C" w:rsidR="00425366" w:rsidRPr="00AD117D" w:rsidRDefault="000547A6" w:rsidP="00741083">
      <w:pPr>
        <w:pStyle w:val="Akapitzlist"/>
        <w:numPr>
          <w:ilvl w:val="2"/>
          <w:numId w:val="17"/>
        </w:numPr>
        <w:spacing w:after="0" w:line="240" w:lineRule="auto"/>
        <w:ind w:left="357" w:hanging="357"/>
        <w:jc w:val="both"/>
        <w:rPr>
          <w:rFonts w:eastAsia="Times New Roman" w:cstheme="minorHAnsi"/>
          <w:sz w:val="20"/>
          <w:szCs w:val="20"/>
          <w:lang w:eastAsia="pl-PL"/>
        </w:rPr>
      </w:pPr>
      <w:r w:rsidRPr="00AD117D">
        <w:rPr>
          <w:rFonts w:eastAsia="Times New Roman" w:cstheme="minorHAnsi"/>
          <w:sz w:val="20"/>
          <w:szCs w:val="20"/>
          <w:lang w:eastAsia="pl-PL"/>
        </w:rPr>
        <w:t>Wykonawca podczas realizacji zamówienia zobowiązany jest do stosowania zaleceń zgodnych z art. 21 ust. 3 Ustawy z dnia 13 maja 2016 r. o przeciwdziałaniu zagrożeniom przestępczością na tle seksualnym i ochronie małoletnich, oraz zaleceń Ustawy o ochronie małoletnich tzw ustawy Kamilka, oraz do dostarczenia niezbędnej dokumentacji wymaganej w ramach każdej z w/w ustaw.</w:t>
      </w:r>
    </w:p>
    <w:p w14:paraId="1D60E083" w14:textId="77777777" w:rsidR="000547A6" w:rsidRPr="00DF0A55" w:rsidRDefault="000547A6" w:rsidP="00DF0A55">
      <w:pPr>
        <w:pStyle w:val="Akapitzlist"/>
        <w:autoSpaceDE w:val="0"/>
        <w:autoSpaceDN w:val="0"/>
        <w:adjustRightInd w:val="0"/>
        <w:spacing w:after="23" w:line="240" w:lineRule="auto"/>
        <w:ind w:left="709"/>
        <w:jc w:val="both"/>
        <w:rPr>
          <w:rFonts w:cstheme="minorHAnsi"/>
        </w:rPr>
      </w:pPr>
    </w:p>
    <w:p w14:paraId="2891CC4C" w14:textId="154C6F95" w:rsidR="000547A6" w:rsidRPr="00DF0A55" w:rsidRDefault="000547A6" w:rsidP="00FA1A59">
      <w:pPr>
        <w:pStyle w:val="Akapitzlist"/>
        <w:numPr>
          <w:ilvl w:val="0"/>
          <w:numId w:val="34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line="240" w:lineRule="auto"/>
        <w:jc w:val="both"/>
        <w:rPr>
          <w:rFonts w:cstheme="minorHAnsi"/>
          <w:b/>
        </w:rPr>
      </w:pPr>
      <w:r w:rsidRPr="00DF0A55">
        <w:rPr>
          <w:rFonts w:cstheme="minorHAnsi"/>
          <w:b/>
          <w:lang w:eastAsia="pl-PL"/>
        </w:rPr>
        <w:t>WYMAGANIA WOBEC WYKONAWCY</w:t>
      </w:r>
      <w:r w:rsidRPr="00DF0A55">
        <w:rPr>
          <w:rFonts w:eastAsia="Times New Roman" w:cstheme="minorHAnsi"/>
          <w:b/>
          <w:color w:val="000000"/>
          <w:lang w:eastAsia="pl-PL"/>
        </w:rPr>
        <w:t xml:space="preserve"> - </w:t>
      </w:r>
      <w:r w:rsidRPr="00DF0A55">
        <w:rPr>
          <w:rFonts w:cstheme="minorHAnsi"/>
          <w:b/>
          <w:lang w:eastAsia="pl-PL"/>
        </w:rPr>
        <w:t>WARUNKI UDZIAŁU W POSTĘPOWANIU</w:t>
      </w:r>
    </w:p>
    <w:p w14:paraId="7C5736C1" w14:textId="77777777" w:rsidR="000547A6" w:rsidRPr="00AD117D" w:rsidRDefault="000547A6" w:rsidP="00DF0A55">
      <w:pPr>
        <w:pStyle w:val="Akapitzlist"/>
        <w:spacing w:before="240" w:after="0" w:line="240" w:lineRule="auto"/>
        <w:ind w:left="284"/>
        <w:jc w:val="both"/>
        <w:rPr>
          <w:rFonts w:cstheme="minorHAnsi"/>
          <w:sz w:val="20"/>
          <w:szCs w:val="20"/>
        </w:rPr>
      </w:pPr>
    </w:p>
    <w:p w14:paraId="38DC7E54" w14:textId="77777777" w:rsidR="000547A6" w:rsidRPr="00AD117D" w:rsidRDefault="000547A6" w:rsidP="00174F0E">
      <w:pPr>
        <w:pStyle w:val="Akapitzlist"/>
        <w:widowControl w:val="0"/>
        <w:numPr>
          <w:ilvl w:val="0"/>
          <w:numId w:val="29"/>
        </w:numPr>
        <w:suppressAutoHyphens/>
        <w:spacing w:line="240" w:lineRule="auto"/>
        <w:ind w:left="360"/>
        <w:jc w:val="both"/>
        <w:rPr>
          <w:rFonts w:cstheme="minorHAnsi"/>
          <w:sz w:val="20"/>
          <w:szCs w:val="20"/>
        </w:rPr>
      </w:pPr>
      <w:r w:rsidRPr="00AD117D">
        <w:rPr>
          <w:rFonts w:cstheme="minorHAnsi"/>
          <w:sz w:val="20"/>
          <w:szCs w:val="20"/>
        </w:rPr>
        <w:t xml:space="preserve">O udzielenie zamówienia mogą ubiegać się Wykonawcy, którzy </w:t>
      </w:r>
      <w:r w:rsidRPr="00AD117D">
        <w:rPr>
          <w:rFonts w:cstheme="minorHAnsi"/>
          <w:b/>
          <w:bCs/>
          <w:sz w:val="20"/>
          <w:szCs w:val="20"/>
        </w:rPr>
        <w:t>NIE</w:t>
      </w:r>
      <w:r w:rsidRPr="00AD117D">
        <w:rPr>
          <w:rFonts w:cstheme="minorHAnsi"/>
          <w:sz w:val="20"/>
          <w:szCs w:val="20"/>
        </w:rPr>
        <w:t xml:space="preserve"> są powiązani kapitałowo lub osobowo z Zamawiającym. </w:t>
      </w:r>
    </w:p>
    <w:p w14:paraId="7DE72BDC" w14:textId="77777777" w:rsidR="000547A6" w:rsidRPr="00AD117D" w:rsidRDefault="000547A6" w:rsidP="00174F0E">
      <w:pPr>
        <w:pStyle w:val="Akapitzlist"/>
        <w:widowControl w:val="0"/>
        <w:suppressAutoHyphens/>
        <w:spacing w:line="240" w:lineRule="auto"/>
        <w:ind w:left="360"/>
        <w:jc w:val="both"/>
        <w:rPr>
          <w:rFonts w:cstheme="minorHAnsi"/>
          <w:sz w:val="20"/>
          <w:szCs w:val="20"/>
        </w:rPr>
      </w:pPr>
      <w:r w:rsidRPr="00AD117D">
        <w:rPr>
          <w:rFonts w:cstheme="minorHAnsi"/>
          <w:sz w:val="20"/>
          <w:szCs w:val="20"/>
        </w:rPr>
        <w:t>Przez powiązania kapitałowe lub osobowe rozumie się wzajemne powiązania między Zamawiającym (beneficjentem) lub osobami upoważnionymi do zaciągania zobowiązań w imieniu Zamawiającego (beneficjenta) lub osobami wykonującymi w imieniu Zamawiającego (beneficjenta) czynności związane z przygotowaniem i przeprowadzeniem procedury wyboru wykonawcy a wykonawcą, polegające w szczególności na:</w:t>
      </w:r>
    </w:p>
    <w:p w14:paraId="79DE3A7B" w14:textId="77777777" w:rsidR="00E951C2" w:rsidRPr="00AD117D" w:rsidRDefault="000547A6" w:rsidP="00174F0E">
      <w:pPr>
        <w:pStyle w:val="Akapitzlist"/>
        <w:widowControl w:val="0"/>
        <w:numPr>
          <w:ilvl w:val="1"/>
          <w:numId w:val="354"/>
        </w:numPr>
        <w:suppressAutoHyphens/>
        <w:spacing w:line="240" w:lineRule="auto"/>
        <w:ind w:left="644"/>
        <w:jc w:val="both"/>
        <w:rPr>
          <w:rFonts w:cstheme="minorHAnsi"/>
          <w:bCs/>
          <w:sz w:val="20"/>
          <w:szCs w:val="20"/>
        </w:rPr>
      </w:pPr>
      <w:r w:rsidRPr="00AD117D">
        <w:rPr>
          <w:rFonts w:cstheme="minorHAnsi"/>
          <w:bCs/>
          <w:sz w:val="20"/>
          <w:szCs w:val="20"/>
        </w:rPr>
        <w:t xml:space="preserve">uczestniczeniu w spółce jako wspólnik spółki cywilnej lub spółki osobowej, </w:t>
      </w:r>
    </w:p>
    <w:p w14:paraId="69E280C7" w14:textId="1D1CEDDF" w:rsidR="000547A6" w:rsidRPr="00AD117D" w:rsidRDefault="000547A6" w:rsidP="00174F0E">
      <w:pPr>
        <w:pStyle w:val="Akapitzlist"/>
        <w:widowControl w:val="0"/>
        <w:numPr>
          <w:ilvl w:val="1"/>
          <w:numId w:val="354"/>
        </w:numPr>
        <w:suppressAutoHyphens/>
        <w:spacing w:line="240" w:lineRule="auto"/>
        <w:ind w:left="644"/>
        <w:jc w:val="both"/>
        <w:rPr>
          <w:rFonts w:cstheme="minorHAnsi"/>
          <w:bCs/>
          <w:sz w:val="20"/>
          <w:szCs w:val="20"/>
        </w:rPr>
      </w:pPr>
      <w:r w:rsidRPr="00AD117D">
        <w:rPr>
          <w:rFonts w:cstheme="minorHAnsi"/>
          <w:bCs/>
          <w:sz w:val="20"/>
          <w:szCs w:val="20"/>
        </w:rPr>
        <w:t xml:space="preserve"> posiadanie co najmniej 10% udziałów lub akcji (o ile niższy próg nie wynika z przepisów prawa), </w:t>
      </w:r>
    </w:p>
    <w:p w14:paraId="06E40C24" w14:textId="77777777" w:rsidR="00E951C2" w:rsidRPr="00AD117D" w:rsidRDefault="000547A6" w:rsidP="00174F0E">
      <w:pPr>
        <w:pStyle w:val="Akapitzlist"/>
        <w:widowControl w:val="0"/>
        <w:suppressAutoHyphens/>
        <w:spacing w:line="240" w:lineRule="auto"/>
        <w:ind w:left="360"/>
        <w:jc w:val="both"/>
        <w:rPr>
          <w:rFonts w:cstheme="minorHAnsi"/>
          <w:bCs/>
          <w:sz w:val="20"/>
          <w:szCs w:val="20"/>
        </w:rPr>
      </w:pPr>
      <w:r w:rsidRPr="00AD117D">
        <w:rPr>
          <w:rFonts w:cstheme="minorHAnsi"/>
          <w:bCs/>
          <w:sz w:val="20"/>
          <w:szCs w:val="20"/>
        </w:rPr>
        <w:t>pełnieniu funkcji członka organu nadzorczego lub zarządzającego, prokurenta, pełnomocnika,</w:t>
      </w:r>
    </w:p>
    <w:p w14:paraId="129C3FD4" w14:textId="56941B35" w:rsidR="00174F0E" w:rsidRDefault="000547A6" w:rsidP="00174F0E">
      <w:pPr>
        <w:pStyle w:val="Akapitzlist"/>
        <w:widowControl w:val="0"/>
        <w:numPr>
          <w:ilvl w:val="1"/>
          <w:numId w:val="354"/>
        </w:numPr>
        <w:suppressAutoHyphens/>
        <w:spacing w:line="240" w:lineRule="auto"/>
        <w:ind w:left="644"/>
        <w:jc w:val="both"/>
        <w:rPr>
          <w:rFonts w:cstheme="minorHAnsi"/>
          <w:bCs/>
          <w:sz w:val="20"/>
          <w:szCs w:val="20"/>
        </w:rPr>
      </w:pPr>
      <w:r w:rsidRPr="00AD117D">
        <w:rPr>
          <w:rFonts w:cstheme="minorHAnsi"/>
          <w:bCs/>
          <w:sz w:val="20"/>
          <w:szCs w:val="20"/>
        </w:rPr>
        <w:t>pozostawanie w związku małżeńskim, w stosunku pokrewieństwa lub powinowactwa w linii prostej, pokrewieństwa lub powinowactwa w linii bocznej do drugiego stopnia, lub związaniu z tytułu przysposobienia, opieki lub kurateli</w:t>
      </w:r>
      <w:r w:rsidR="00174F0E">
        <w:rPr>
          <w:rFonts w:cstheme="minorHAnsi"/>
          <w:bCs/>
          <w:sz w:val="20"/>
          <w:szCs w:val="20"/>
        </w:rPr>
        <w:t>,</w:t>
      </w:r>
    </w:p>
    <w:p w14:paraId="2E6D581D" w14:textId="0F4965C3" w:rsidR="000547A6" w:rsidRPr="00AD117D" w:rsidRDefault="000547A6" w:rsidP="00174F0E">
      <w:pPr>
        <w:pStyle w:val="Akapitzlist"/>
        <w:widowControl w:val="0"/>
        <w:numPr>
          <w:ilvl w:val="1"/>
          <w:numId w:val="354"/>
        </w:numPr>
        <w:suppressAutoHyphens/>
        <w:spacing w:line="240" w:lineRule="auto"/>
        <w:ind w:left="644"/>
        <w:jc w:val="both"/>
        <w:rPr>
          <w:rFonts w:cstheme="minorHAnsi"/>
          <w:bCs/>
          <w:sz w:val="20"/>
          <w:szCs w:val="20"/>
        </w:rPr>
      </w:pPr>
      <w:r w:rsidRPr="00AD117D">
        <w:rPr>
          <w:rFonts w:cstheme="minorHAnsi"/>
          <w:bCs/>
          <w:sz w:val="20"/>
          <w:szCs w:val="20"/>
        </w:rPr>
        <w:t>pozostawaniu we wspólnym pożyciu z wykonawcą, jego zastępcą prawnym lub członkami organów zarządzających lub organów nadzorczych wykonawców ubiegających się o udzielenie zamówienia,</w:t>
      </w:r>
    </w:p>
    <w:p w14:paraId="52C0E03F" w14:textId="1ED7DB93" w:rsidR="000547A6" w:rsidRPr="005078CA" w:rsidRDefault="00E951C2" w:rsidP="00174F0E">
      <w:pPr>
        <w:pStyle w:val="Akapitzlist"/>
        <w:widowControl w:val="0"/>
        <w:suppressAutoHyphens/>
        <w:spacing w:line="240" w:lineRule="auto"/>
        <w:ind w:left="360"/>
        <w:jc w:val="both"/>
        <w:rPr>
          <w:rFonts w:cstheme="minorHAnsi"/>
          <w:bCs/>
          <w:sz w:val="20"/>
          <w:szCs w:val="20"/>
        </w:rPr>
      </w:pPr>
      <w:r w:rsidRPr="00AD117D">
        <w:rPr>
          <w:rFonts w:cstheme="minorHAnsi"/>
          <w:bCs/>
          <w:sz w:val="20"/>
          <w:szCs w:val="20"/>
        </w:rPr>
        <w:t>d)</w:t>
      </w:r>
      <w:r w:rsidR="000547A6" w:rsidRPr="00AD117D">
        <w:rPr>
          <w:rFonts w:cstheme="minorHAnsi"/>
          <w:bCs/>
          <w:sz w:val="20"/>
          <w:szCs w:val="20"/>
        </w:rPr>
        <w:t xml:space="preserve"> pozostawanie z wykonawcą w takim stosunku prawnym lub faktycznym, że istnieje uzasadniona wątpliwość co do bezstronności lub niezależności w związku z postępowaniem o udzielenie zamówienia.</w:t>
      </w:r>
    </w:p>
    <w:p w14:paraId="4C67AC73" w14:textId="77777777" w:rsidR="000547A6" w:rsidRPr="00AD117D" w:rsidRDefault="000547A6" w:rsidP="00174F0E">
      <w:pPr>
        <w:pStyle w:val="Akapitzlist"/>
        <w:widowControl w:val="0"/>
        <w:numPr>
          <w:ilvl w:val="0"/>
          <w:numId w:val="29"/>
        </w:numPr>
        <w:suppressAutoHyphens/>
        <w:spacing w:line="240" w:lineRule="auto"/>
        <w:ind w:left="360"/>
        <w:jc w:val="both"/>
        <w:rPr>
          <w:rFonts w:cstheme="minorHAnsi"/>
          <w:bCs/>
          <w:sz w:val="20"/>
          <w:szCs w:val="20"/>
        </w:rPr>
      </w:pPr>
      <w:r w:rsidRPr="00AD117D">
        <w:rPr>
          <w:rFonts w:cstheme="minorHAnsi"/>
          <w:sz w:val="20"/>
          <w:szCs w:val="20"/>
        </w:rPr>
        <w:t>O udzielenie zamówienia mogą ubiegać się Wykonawcy, którzy nie pozostają w konflikcie interesów z Zamawiającym (Przez konflikt interesów rozumie się sytuację, w której pracownik, przedstawiciel lub inna osoba działająca w imieniu i na rzecz firmy/instytucji, uczestnicząca w przygotowaniu lub realizacji zapytania ofertowego, posiada bezpośredni lub pośredni interes osobisty, finansowy, gospodarczy lub inny, który mógłby wpłynąć na bezstronność, obiektywizm lub niezależność w podejmowaniu decyzji związanych z przedmiotowym postępowaniem).</w:t>
      </w:r>
    </w:p>
    <w:p w14:paraId="404F9045" w14:textId="77777777" w:rsidR="000547A6" w:rsidRPr="00AD117D" w:rsidRDefault="000547A6" w:rsidP="00174F0E">
      <w:pPr>
        <w:pStyle w:val="Akapitzlist"/>
        <w:widowControl w:val="0"/>
        <w:numPr>
          <w:ilvl w:val="0"/>
          <w:numId w:val="28"/>
        </w:numPr>
        <w:suppressAutoHyphens/>
        <w:spacing w:after="0" w:line="240" w:lineRule="auto"/>
        <w:ind w:left="360"/>
        <w:jc w:val="both"/>
        <w:rPr>
          <w:rFonts w:cstheme="minorHAnsi"/>
          <w:i/>
          <w:sz w:val="20"/>
          <w:szCs w:val="20"/>
        </w:rPr>
      </w:pPr>
      <w:r w:rsidRPr="00AD117D">
        <w:rPr>
          <w:rFonts w:cstheme="minorHAnsi"/>
          <w:i/>
          <w:sz w:val="20"/>
          <w:szCs w:val="20"/>
        </w:rPr>
        <w:t>Osobą upoważnioną do zaciągania zobowiązań w imieniu Zamawiającego jest: Zgodnie z KRS (0000246895).</w:t>
      </w:r>
    </w:p>
    <w:p w14:paraId="475E6E66" w14:textId="08B753CA" w:rsidR="000547A6" w:rsidRPr="00AD117D" w:rsidRDefault="000547A6" w:rsidP="00174F0E">
      <w:pPr>
        <w:pStyle w:val="Akapitzlist"/>
        <w:widowControl w:val="0"/>
        <w:numPr>
          <w:ilvl w:val="0"/>
          <w:numId w:val="28"/>
        </w:numPr>
        <w:suppressAutoHyphens/>
        <w:spacing w:after="0" w:line="240" w:lineRule="auto"/>
        <w:ind w:left="360"/>
        <w:jc w:val="both"/>
        <w:rPr>
          <w:rFonts w:cstheme="minorHAnsi"/>
          <w:i/>
          <w:sz w:val="20"/>
          <w:szCs w:val="20"/>
        </w:rPr>
      </w:pPr>
      <w:r w:rsidRPr="00AD117D">
        <w:rPr>
          <w:rFonts w:cstheme="minorHAnsi"/>
          <w:i/>
          <w:sz w:val="20"/>
          <w:szCs w:val="20"/>
        </w:rPr>
        <w:t>Osobą wykonującą w imieniu Zamawiającego czynności związane z przygotowaniem i przeprowadzeniem procedury wyboru Wykonawcy jest: Ma</w:t>
      </w:r>
      <w:r w:rsidR="002E2426" w:rsidRPr="00AD117D">
        <w:rPr>
          <w:rFonts w:cstheme="minorHAnsi"/>
          <w:i/>
          <w:sz w:val="20"/>
          <w:szCs w:val="20"/>
        </w:rPr>
        <w:t>gdalena Stanik</w:t>
      </w:r>
      <w:r w:rsidR="00CD4D22" w:rsidRPr="00AD117D">
        <w:rPr>
          <w:rFonts w:cstheme="minorHAnsi"/>
          <w:i/>
          <w:sz w:val="20"/>
          <w:szCs w:val="20"/>
        </w:rPr>
        <w:t>,</w:t>
      </w:r>
      <w:r w:rsidR="002E2426" w:rsidRPr="00AD117D">
        <w:rPr>
          <w:rFonts w:cstheme="minorHAnsi"/>
          <w:i/>
          <w:sz w:val="20"/>
          <w:szCs w:val="20"/>
        </w:rPr>
        <w:t xml:space="preserve"> Svitlana Hryhola</w:t>
      </w:r>
      <w:r w:rsidR="00CD4D22" w:rsidRPr="00AD117D">
        <w:rPr>
          <w:rFonts w:cstheme="minorHAnsi"/>
          <w:i/>
          <w:sz w:val="20"/>
          <w:szCs w:val="20"/>
        </w:rPr>
        <w:t>.</w:t>
      </w:r>
    </w:p>
    <w:p w14:paraId="735AE009" w14:textId="066EEC55" w:rsidR="000547A6" w:rsidRPr="005078CA" w:rsidRDefault="000547A6" w:rsidP="00174F0E">
      <w:pPr>
        <w:pStyle w:val="Akapitzlist"/>
        <w:widowControl w:val="0"/>
        <w:suppressAutoHyphens/>
        <w:spacing w:after="0" w:line="240" w:lineRule="auto"/>
        <w:ind w:left="360"/>
        <w:jc w:val="both"/>
        <w:rPr>
          <w:rFonts w:cstheme="minorHAnsi"/>
          <w:sz w:val="20"/>
          <w:szCs w:val="20"/>
        </w:rPr>
      </w:pPr>
      <w:r w:rsidRPr="00AD117D">
        <w:rPr>
          <w:rFonts w:cstheme="minorHAnsi"/>
          <w:sz w:val="20"/>
          <w:szCs w:val="20"/>
        </w:rPr>
        <w:t xml:space="preserve">Warunek ten zostanie zweryfikowany na podstawie załącznika nr 2 do zapytania ofertowego, zawierającego w treści stosowne oświadczenie. </w:t>
      </w:r>
      <w:r w:rsidR="00E951C2" w:rsidRPr="00AD117D">
        <w:rPr>
          <w:rFonts w:cstheme="minorHAnsi"/>
          <w:bCs/>
          <w:sz w:val="20"/>
          <w:szCs w:val="20"/>
        </w:rPr>
        <w:t>Brak załącznika skutkować będzie odrzuceniem oferty w całości. Brak poprawnie wypełnionego załącznika skutkować będzie jednorazowym wezwaniem Oferenta do złożenia wyjaśnień w terminie wskazanym przez Zamawiającego.</w:t>
      </w:r>
    </w:p>
    <w:p w14:paraId="56291809" w14:textId="3819496E" w:rsidR="000547A6" w:rsidRPr="00AD117D" w:rsidRDefault="000547A6" w:rsidP="00174F0E">
      <w:pPr>
        <w:pStyle w:val="Akapitzlist"/>
        <w:numPr>
          <w:ilvl w:val="0"/>
          <w:numId w:val="29"/>
        </w:numPr>
        <w:spacing w:line="240" w:lineRule="auto"/>
        <w:ind w:left="360"/>
        <w:jc w:val="both"/>
        <w:rPr>
          <w:rFonts w:cstheme="minorHAnsi"/>
          <w:sz w:val="20"/>
          <w:szCs w:val="20"/>
        </w:rPr>
      </w:pPr>
      <w:r w:rsidRPr="00AD117D">
        <w:rPr>
          <w:rFonts w:cstheme="minorHAnsi"/>
          <w:sz w:val="20"/>
          <w:szCs w:val="20"/>
        </w:rPr>
        <w:t xml:space="preserve">O udzielenie zamówienia mogą ubiegać się Wykonawcy, którzy </w:t>
      </w:r>
      <w:bookmarkStart w:id="9" w:name="_Hlk36114866"/>
      <w:r w:rsidRPr="00AD117D">
        <w:rPr>
          <w:rFonts w:cstheme="minorHAnsi"/>
          <w:sz w:val="20"/>
          <w:szCs w:val="20"/>
        </w:rPr>
        <w:t xml:space="preserve">posiadają niezbędną wiedzę, doświadczenie i dysponują potencjałem technicznym, finansowym i osobami zdolnymi do wykonania zamówienia. </w:t>
      </w:r>
      <w:bookmarkEnd w:id="9"/>
      <w:r w:rsidRPr="00AD117D">
        <w:rPr>
          <w:rFonts w:cstheme="minorHAnsi"/>
          <w:sz w:val="20"/>
          <w:szCs w:val="20"/>
        </w:rPr>
        <w:t xml:space="preserve">Powyższy warunek zostanie zweryfikowany na podstawie załącznika nr 3 do zapytania ofertowego, zawierającego w treści stosowne oświadczenie. </w:t>
      </w:r>
      <w:r w:rsidR="00E951C2" w:rsidRPr="00AD117D">
        <w:rPr>
          <w:rFonts w:cstheme="minorHAnsi"/>
          <w:bCs/>
          <w:sz w:val="20"/>
          <w:szCs w:val="20"/>
        </w:rPr>
        <w:t>Brak załącznika skutkować będzie odrzuceniem oferty w całości. Brak poprawnie wypełnionego załącznika skutkować będzie jednorazowym wezwaniem Oferenta do złożenia wyjaśnień w terminie wskazanym przez Zamawiającego.</w:t>
      </w:r>
    </w:p>
    <w:p w14:paraId="018BFDC5" w14:textId="77777777" w:rsidR="000547A6" w:rsidRPr="00AD117D" w:rsidRDefault="000547A6" w:rsidP="00174F0E">
      <w:pPr>
        <w:pStyle w:val="Akapitzlist"/>
        <w:widowControl w:val="0"/>
        <w:numPr>
          <w:ilvl w:val="0"/>
          <w:numId w:val="29"/>
        </w:numPr>
        <w:suppressAutoHyphens/>
        <w:spacing w:line="240" w:lineRule="auto"/>
        <w:ind w:left="360"/>
        <w:jc w:val="both"/>
        <w:rPr>
          <w:rFonts w:cstheme="minorHAnsi"/>
          <w:b/>
          <w:sz w:val="20"/>
          <w:szCs w:val="20"/>
        </w:rPr>
      </w:pPr>
      <w:r w:rsidRPr="00AD117D">
        <w:rPr>
          <w:rFonts w:cstheme="minorHAnsi"/>
          <w:b/>
          <w:sz w:val="20"/>
          <w:szCs w:val="20"/>
        </w:rPr>
        <w:t>O udzielenie zamówienia mogą ubiegać się Wykonawcy, którzy:</w:t>
      </w:r>
    </w:p>
    <w:p w14:paraId="72933106" w14:textId="77777777" w:rsidR="000547A6" w:rsidRPr="00AD117D" w:rsidRDefault="000547A6" w:rsidP="00174F0E">
      <w:pPr>
        <w:pStyle w:val="Akapitzlist"/>
        <w:widowControl w:val="0"/>
        <w:numPr>
          <w:ilvl w:val="0"/>
          <w:numId w:val="329"/>
        </w:numPr>
        <w:tabs>
          <w:tab w:val="num" w:pos="360"/>
        </w:tabs>
        <w:suppressAutoHyphens/>
        <w:spacing w:line="240" w:lineRule="auto"/>
        <w:ind w:left="720"/>
        <w:jc w:val="both"/>
        <w:rPr>
          <w:rFonts w:cstheme="minorHAnsi"/>
          <w:bCs/>
          <w:sz w:val="20"/>
          <w:szCs w:val="20"/>
        </w:rPr>
      </w:pPr>
      <w:r w:rsidRPr="00AD117D">
        <w:rPr>
          <w:rFonts w:cstheme="minorHAnsi"/>
          <w:bCs/>
          <w:sz w:val="20"/>
          <w:szCs w:val="20"/>
        </w:rPr>
        <w:t>posiadają niezbędną wiedzę i doświadczenie,</w:t>
      </w:r>
    </w:p>
    <w:p w14:paraId="13CCB7CF" w14:textId="563F75A9" w:rsidR="000547A6" w:rsidRPr="00AD117D" w:rsidRDefault="000547A6" w:rsidP="00174F0E">
      <w:pPr>
        <w:pStyle w:val="Akapitzlist"/>
        <w:widowControl w:val="0"/>
        <w:numPr>
          <w:ilvl w:val="0"/>
          <w:numId w:val="329"/>
        </w:numPr>
        <w:tabs>
          <w:tab w:val="num" w:pos="360"/>
        </w:tabs>
        <w:suppressAutoHyphens/>
        <w:spacing w:line="240" w:lineRule="auto"/>
        <w:ind w:left="720"/>
        <w:jc w:val="both"/>
        <w:rPr>
          <w:rFonts w:cstheme="minorHAnsi"/>
          <w:bCs/>
          <w:sz w:val="20"/>
          <w:szCs w:val="20"/>
        </w:rPr>
      </w:pPr>
      <w:r w:rsidRPr="00AD117D">
        <w:rPr>
          <w:rFonts w:cstheme="minorHAnsi"/>
          <w:bCs/>
          <w:sz w:val="20"/>
          <w:szCs w:val="20"/>
        </w:rPr>
        <w:t xml:space="preserve">w okresie ostatnich trzech lat przed upływem terminu składania ofert (a jeżeli okres prowadzenia działalności jest krótszy – w tym okresie) zrealizowali co najmniej </w:t>
      </w:r>
      <w:r w:rsidR="00425366" w:rsidRPr="00AD117D">
        <w:rPr>
          <w:rFonts w:cstheme="minorHAnsi"/>
          <w:b/>
          <w:bCs/>
          <w:sz w:val="20"/>
          <w:szCs w:val="20"/>
        </w:rPr>
        <w:t>2</w:t>
      </w:r>
      <w:r w:rsidRPr="00AD117D">
        <w:rPr>
          <w:rFonts w:cstheme="minorHAnsi"/>
          <w:b/>
          <w:bCs/>
          <w:sz w:val="20"/>
          <w:szCs w:val="20"/>
        </w:rPr>
        <w:t xml:space="preserve"> kursy/szkolenia o charakterze warsztatowym</w:t>
      </w:r>
      <w:r w:rsidR="00AD117D" w:rsidRPr="00AD117D">
        <w:rPr>
          <w:rFonts w:cstheme="minorHAnsi"/>
          <w:bCs/>
          <w:sz w:val="20"/>
          <w:szCs w:val="20"/>
        </w:rPr>
        <w:t xml:space="preserve"> (dotyczy wszystkich części zamówienia)</w:t>
      </w:r>
      <w:r w:rsidR="00175C11" w:rsidRPr="00AD117D">
        <w:rPr>
          <w:rFonts w:cstheme="minorHAnsi"/>
          <w:bCs/>
          <w:sz w:val="20"/>
          <w:szCs w:val="20"/>
        </w:rPr>
        <w:t>,</w:t>
      </w:r>
    </w:p>
    <w:p w14:paraId="2FB42C2F" w14:textId="00117837" w:rsidR="000547A6" w:rsidRPr="00AD117D" w:rsidRDefault="000547A6" w:rsidP="00174F0E">
      <w:pPr>
        <w:pStyle w:val="Akapitzlist"/>
        <w:widowControl w:val="0"/>
        <w:numPr>
          <w:ilvl w:val="0"/>
          <w:numId w:val="329"/>
        </w:numPr>
        <w:tabs>
          <w:tab w:val="num" w:pos="567"/>
        </w:tabs>
        <w:suppressAutoHyphens/>
        <w:spacing w:line="240" w:lineRule="auto"/>
        <w:ind w:left="927"/>
        <w:jc w:val="both"/>
        <w:rPr>
          <w:rFonts w:cstheme="minorHAnsi"/>
          <w:bCs/>
          <w:sz w:val="20"/>
          <w:szCs w:val="20"/>
        </w:rPr>
      </w:pPr>
      <w:r w:rsidRPr="00AD117D">
        <w:rPr>
          <w:rFonts w:cstheme="minorHAnsi"/>
          <w:bCs/>
          <w:sz w:val="20"/>
          <w:szCs w:val="20"/>
        </w:rPr>
        <w:lastRenderedPageBreak/>
        <w:t xml:space="preserve">zrealizowane szkolenia muszą być </w:t>
      </w:r>
      <w:r w:rsidRPr="00AD117D">
        <w:rPr>
          <w:rFonts w:cstheme="minorHAnsi"/>
          <w:b/>
          <w:bCs/>
          <w:sz w:val="20"/>
          <w:szCs w:val="20"/>
        </w:rPr>
        <w:t>tematycznie zbliżone do zakresu zamówienia</w:t>
      </w:r>
      <w:r w:rsidRPr="00AD117D">
        <w:rPr>
          <w:rFonts w:cstheme="minorHAnsi"/>
          <w:bCs/>
          <w:sz w:val="20"/>
          <w:szCs w:val="20"/>
        </w:rPr>
        <w:t>, której dotyczy oferta.</w:t>
      </w:r>
    </w:p>
    <w:p w14:paraId="4799C6A5" w14:textId="77777777" w:rsidR="00AD117D" w:rsidRPr="00AD117D" w:rsidRDefault="000547A6" w:rsidP="00174F0E">
      <w:pPr>
        <w:pStyle w:val="Akapitzlist"/>
        <w:widowControl w:val="0"/>
        <w:suppressAutoHyphens/>
        <w:spacing w:line="240" w:lineRule="auto"/>
        <w:ind w:left="567"/>
        <w:jc w:val="both"/>
        <w:rPr>
          <w:rFonts w:cstheme="minorHAnsi"/>
          <w:bCs/>
          <w:sz w:val="20"/>
          <w:szCs w:val="20"/>
        </w:rPr>
      </w:pPr>
      <w:r w:rsidRPr="00AD117D">
        <w:rPr>
          <w:rFonts w:cstheme="minorHAnsi"/>
          <w:bCs/>
          <w:sz w:val="20"/>
          <w:szCs w:val="20"/>
        </w:rPr>
        <w:t xml:space="preserve">Powyższy warunek zostanie zweryfikowany na podstawie Załącznika nr 4 A do tego załącznika Wykonawca zobowiązany jest dołączyć kopii referencji, protokołów odbioru lub innych dokumentów potwierdzających należyte wykonanie usługi. Brak załącznika 4A skutkować będzie odrzuceniem oferty w całości. Brak poprawnie wypełnionego załącznika 4A skutkować będzie jednorazowym wezwaniem Oferenta do złożenia wyjaśnień w terminie wskazanym przez Zamawiającego. Brak dołączenia referencji skutkuje odrzuceniem oferty. </w:t>
      </w:r>
    </w:p>
    <w:p w14:paraId="6FE4F5B7" w14:textId="77777777" w:rsidR="00AD117D" w:rsidRPr="00AD117D" w:rsidRDefault="00AD117D" w:rsidP="00174F0E">
      <w:pPr>
        <w:pStyle w:val="Akapitzlist"/>
        <w:widowControl w:val="0"/>
        <w:suppressAutoHyphens/>
        <w:spacing w:line="240" w:lineRule="auto"/>
        <w:ind w:left="567"/>
        <w:jc w:val="both"/>
        <w:rPr>
          <w:sz w:val="20"/>
          <w:szCs w:val="20"/>
        </w:rPr>
      </w:pPr>
      <w:r w:rsidRPr="00AD117D">
        <w:rPr>
          <w:sz w:val="20"/>
          <w:szCs w:val="20"/>
        </w:rPr>
        <w:t xml:space="preserve">W referencjach należy wskazać, której części zamówienia dotyczą, w przypadku braku takiego wskazania, Zamawiający wezwie Wykonawcę jednokrotnie do uzupełnienia informacji w wyznaczonym terminie. </w:t>
      </w:r>
      <w:r w:rsidR="000547A6" w:rsidRPr="00AD117D">
        <w:rPr>
          <w:rFonts w:cstheme="minorHAnsi"/>
          <w:bCs/>
          <w:sz w:val="20"/>
          <w:szCs w:val="20"/>
        </w:rPr>
        <w:t xml:space="preserve">Każda referencja musi zawierać </w:t>
      </w:r>
      <w:r w:rsidRPr="00AD117D">
        <w:rPr>
          <w:sz w:val="20"/>
          <w:szCs w:val="20"/>
        </w:rPr>
        <w:t xml:space="preserve">datę realizacji szkolenia, liczbę przeprowadzonych godzin, temat szkolenia wskazujący na jego podobieństwo tematyczne do danej części zamówienia, a w przypadku, gdy tytuł nie wskazuje jednoznacznie tematyki – zakres tematyczny/merytoryczny szkolenia. </w:t>
      </w:r>
    </w:p>
    <w:p w14:paraId="2FCC1DD9" w14:textId="77777777" w:rsidR="00AD117D" w:rsidRPr="00AD117D" w:rsidRDefault="000547A6" w:rsidP="00174F0E">
      <w:pPr>
        <w:pStyle w:val="Akapitzlist"/>
        <w:widowControl w:val="0"/>
        <w:numPr>
          <w:ilvl w:val="0"/>
          <w:numId w:val="29"/>
        </w:numPr>
        <w:suppressAutoHyphens/>
        <w:spacing w:line="240" w:lineRule="auto"/>
        <w:ind w:left="360"/>
        <w:jc w:val="both"/>
        <w:rPr>
          <w:rFonts w:cstheme="minorHAnsi"/>
          <w:sz w:val="20"/>
          <w:szCs w:val="20"/>
        </w:rPr>
      </w:pPr>
      <w:r w:rsidRPr="00AD117D">
        <w:rPr>
          <w:rFonts w:cstheme="minorHAnsi"/>
          <w:b/>
          <w:bCs/>
          <w:sz w:val="20"/>
          <w:szCs w:val="20"/>
        </w:rPr>
        <w:t>O udzielenie zamówienia mogą ubiegać się Wykonawcy którzy</w:t>
      </w:r>
      <w:r w:rsidRPr="00AD117D">
        <w:rPr>
          <w:rFonts w:cstheme="minorHAnsi"/>
          <w:sz w:val="20"/>
          <w:szCs w:val="20"/>
        </w:rPr>
        <w:t xml:space="preserve"> zagwarantują do realizacji całego zamówienia wysoko wykwalifikowaną i doświadczoną kadrę dydaktyczną - każdy z trenerów realizujących zamówienie będzie posiadał zrealizowane w ostatnich 3 latach liczonych od dnia wszczęcia przedmiotowego postępowania co najmniej 2 szkolenia podobne lub zbieżne do tematyki szkolenia (tabela nr 1)</w:t>
      </w:r>
      <w:r w:rsidR="00AD117D" w:rsidRPr="00AD117D">
        <w:rPr>
          <w:rFonts w:cstheme="minorHAnsi"/>
          <w:sz w:val="20"/>
          <w:szCs w:val="20"/>
        </w:rPr>
        <w:t>.</w:t>
      </w:r>
    </w:p>
    <w:p w14:paraId="0088F90A" w14:textId="52A3DF49" w:rsidR="000547A6" w:rsidRPr="005078CA" w:rsidRDefault="000547A6" w:rsidP="00174F0E">
      <w:pPr>
        <w:pStyle w:val="Akapitzlist"/>
        <w:widowControl w:val="0"/>
        <w:suppressAutoHyphens/>
        <w:spacing w:after="0" w:line="240" w:lineRule="auto"/>
        <w:ind w:left="360"/>
        <w:jc w:val="both"/>
        <w:rPr>
          <w:rFonts w:cstheme="minorHAnsi"/>
          <w:sz w:val="20"/>
          <w:szCs w:val="20"/>
        </w:rPr>
      </w:pPr>
      <w:r w:rsidRPr="00AD117D">
        <w:rPr>
          <w:rFonts w:cstheme="minorHAnsi"/>
          <w:bCs/>
          <w:sz w:val="20"/>
          <w:szCs w:val="20"/>
        </w:rPr>
        <w:t xml:space="preserve">Powyższy warunek zostanie zweryfikowany na podstawie załącznika nr 4 B do zapytania ofertowego, zawierającego w treści stosowne oświadczenie. </w:t>
      </w:r>
      <w:r w:rsidR="00AD117D" w:rsidRPr="00AD117D">
        <w:rPr>
          <w:sz w:val="20"/>
          <w:szCs w:val="20"/>
        </w:rPr>
        <w:t>Brak załącznika skutkować będzie odrzuceniem oferty w całości. W przypadku stwierdzenia braków lub niejasności w załączniku, Zamawiający wezwie Wykonawcę jednokrotnie do ich uzupełnienia w wyznaczonym terminie. Nieprzedłożenie uzupełnienia we wskazanym terminie spowoduje odrzucenie oferty. Powyższy warunek będzie weryfikowany każdorazowo również przed rozpoczęciem szkolenia w celu potwierdzenia oddelegowania do realizacji zadania wymaganego trenera.</w:t>
      </w:r>
    </w:p>
    <w:p w14:paraId="0751B6AF" w14:textId="764F9A0E" w:rsidR="000547A6" w:rsidRPr="005078CA" w:rsidRDefault="000547A6" w:rsidP="00174F0E">
      <w:pPr>
        <w:pStyle w:val="Akapitzlist"/>
        <w:numPr>
          <w:ilvl w:val="0"/>
          <w:numId w:val="29"/>
        </w:numPr>
        <w:spacing w:after="0" w:line="240" w:lineRule="auto"/>
        <w:ind w:left="360"/>
        <w:jc w:val="both"/>
        <w:rPr>
          <w:rFonts w:cstheme="minorHAnsi"/>
          <w:b/>
          <w:sz w:val="20"/>
          <w:szCs w:val="20"/>
        </w:rPr>
      </w:pPr>
      <w:r w:rsidRPr="00AD117D">
        <w:rPr>
          <w:rFonts w:cstheme="minorHAnsi"/>
          <w:sz w:val="20"/>
          <w:szCs w:val="20"/>
        </w:rPr>
        <w:t>Warunkiem przystąpienia do postępowania ofertowego jest zobowiązanie się Oferenta podczas realizacji przedmiotu zamówienia do przestrzegania zasad/przepisów bezpieczeństwa, w związku z COVID-19.</w:t>
      </w:r>
      <w:r w:rsidR="00E951C2" w:rsidRPr="00AD117D">
        <w:rPr>
          <w:rFonts w:cstheme="minorHAnsi"/>
          <w:sz w:val="20"/>
          <w:szCs w:val="20"/>
        </w:rPr>
        <w:t xml:space="preserve"> </w:t>
      </w:r>
      <w:r w:rsidRPr="00AD117D">
        <w:rPr>
          <w:rFonts w:cstheme="minorHAnsi"/>
          <w:bCs/>
          <w:sz w:val="20"/>
          <w:szCs w:val="20"/>
        </w:rPr>
        <w:t>Powyższy warunek zostanie zweryfikowany na podstawie załącznika nr 5 do zapytania ofertowego, zawierającego w treści stosowne oświadczenia. Brak załącznika skutkować będzie odrzuceniem oferty w całości. Brak poprawnie wypełnionego załącznika skutkować będzie jednorazowym wezwaniem Oferenta do złożenia wyjaśnień w terminie wskazanym przez Zamawiającego.</w:t>
      </w:r>
    </w:p>
    <w:p w14:paraId="274BF221" w14:textId="639C1B74" w:rsidR="00AD117D" w:rsidRPr="005078CA" w:rsidRDefault="000547A6" w:rsidP="00174F0E">
      <w:pPr>
        <w:pStyle w:val="Akapitzlist"/>
        <w:numPr>
          <w:ilvl w:val="0"/>
          <w:numId w:val="29"/>
        </w:numPr>
        <w:spacing w:after="0" w:line="240" w:lineRule="auto"/>
        <w:ind w:left="360"/>
        <w:jc w:val="both"/>
        <w:rPr>
          <w:rFonts w:cstheme="minorHAnsi"/>
          <w:b/>
          <w:bCs/>
          <w:sz w:val="20"/>
          <w:szCs w:val="20"/>
        </w:rPr>
      </w:pPr>
      <w:r w:rsidRPr="00AD117D">
        <w:rPr>
          <w:rFonts w:cstheme="minorHAnsi"/>
          <w:sz w:val="20"/>
          <w:szCs w:val="20"/>
        </w:rPr>
        <w:t>Warunkiem przystąpienia do postępowania jest podpisanie upoważnienie do przetwarzania danych osobowych Oferenta/ upoważnienie do przetwarzania danych osobowych. Powyższy warunek zostanie zweryfikowany na podstawie Załącznika nr 6. Brak załącznika oraz brak poprawnie wypełnionego załącznika skutkować będzie odrzuceniem oferty w całości</w:t>
      </w:r>
      <w:r w:rsidRPr="00AD117D">
        <w:rPr>
          <w:rFonts w:cstheme="minorHAnsi"/>
          <w:b/>
          <w:bCs/>
          <w:sz w:val="20"/>
          <w:szCs w:val="20"/>
        </w:rPr>
        <w:t>.</w:t>
      </w:r>
    </w:p>
    <w:p w14:paraId="55227E16" w14:textId="6DEFC4BE" w:rsidR="00AD117D" w:rsidRPr="00AD117D" w:rsidRDefault="00AD117D" w:rsidP="00174F0E">
      <w:pPr>
        <w:pStyle w:val="Akapitzlist"/>
        <w:widowControl w:val="0"/>
        <w:numPr>
          <w:ilvl w:val="0"/>
          <w:numId w:val="29"/>
        </w:numPr>
        <w:suppressAutoHyphens/>
        <w:spacing w:after="0" w:line="240" w:lineRule="auto"/>
        <w:ind w:left="360"/>
        <w:jc w:val="both"/>
        <w:rPr>
          <w:rFonts w:cstheme="minorHAnsi"/>
          <w:b/>
          <w:bCs/>
          <w:sz w:val="20"/>
          <w:szCs w:val="20"/>
        </w:rPr>
      </w:pPr>
      <w:r w:rsidRPr="00AD117D">
        <w:rPr>
          <w:rFonts w:eastAsia="Times New Roman" w:cstheme="minorHAnsi"/>
          <w:bCs/>
          <w:sz w:val="20"/>
          <w:szCs w:val="20"/>
          <w:lang w:eastAsia="pl-PL"/>
        </w:rPr>
        <w:t>Warunkiem przystąpienia do postępowania jest podpisanie oświadczenia dotyczącego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 Powyższy warunek zostanie zweryfikowany na podstawie Załącznika nr 7. Brak załącznika oraz brak poprawnie wypełnionego załącznika skutkować będzie odrzuceniem oferty w całości.</w:t>
      </w:r>
    </w:p>
    <w:p w14:paraId="1AF82E22" w14:textId="77777777" w:rsidR="000547A6" w:rsidRPr="00DF0A55" w:rsidRDefault="000547A6" w:rsidP="00174F0E">
      <w:pPr>
        <w:pStyle w:val="Akapitzlist"/>
        <w:widowControl w:val="0"/>
        <w:suppressAutoHyphens/>
        <w:spacing w:after="0" w:line="240" w:lineRule="auto"/>
        <w:ind w:left="-360"/>
        <w:jc w:val="both"/>
        <w:rPr>
          <w:rFonts w:cstheme="minorHAnsi"/>
          <w:b/>
          <w:bCs/>
        </w:rPr>
      </w:pPr>
    </w:p>
    <w:p w14:paraId="3E0E7E28" w14:textId="77777777" w:rsidR="000547A6" w:rsidRPr="00DF0A55" w:rsidRDefault="000547A6" w:rsidP="00FA1A59">
      <w:pPr>
        <w:pStyle w:val="Akapitzlist"/>
        <w:numPr>
          <w:ilvl w:val="0"/>
          <w:numId w:val="34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line="240" w:lineRule="auto"/>
        <w:ind w:left="567" w:hanging="567"/>
        <w:jc w:val="both"/>
        <w:rPr>
          <w:rFonts w:cstheme="minorHAnsi"/>
          <w:b/>
        </w:rPr>
      </w:pPr>
      <w:r w:rsidRPr="00DF0A55">
        <w:rPr>
          <w:rFonts w:cstheme="minorHAnsi"/>
          <w:b/>
        </w:rPr>
        <w:t>ZOBOWIĄZANIA ZAMAWIAJĄCEGO</w:t>
      </w:r>
    </w:p>
    <w:p w14:paraId="4D0A9A06" w14:textId="77777777" w:rsidR="000547A6" w:rsidRPr="00AD117D" w:rsidRDefault="000547A6" w:rsidP="00DF0A55">
      <w:pPr>
        <w:widowControl w:val="0"/>
        <w:numPr>
          <w:ilvl w:val="0"/>
          <w:numId w:val="16"/>
        </w:numPr>
        <w:suppressAutoHyphens/>
        <w:spacing w:after="0" w:line="240" w:lineRule="auto"/>
        <w:ind w:left="426" w:hanging="284"/>
        <w:rPr>
          <w:rFonts w:eastAsia="Times New Roman" w:cstheme="minorHAnsi"/>
          <w:sz w:val="20"/>
          <w:szCs w:val="20"/>
          <w:lang w:eastAsia="pl-PL"/>
        </w:rPr>
      </w:pPr>
      <w:r w:rsidRPr="00AD117D">
        <w:rPr>
          <w:rFonts w:eastAsia="Times New Roman" w:cstheme="minorHAnsi"/>
          <w:sz w:val="20"/>
          <w:szCs w:val="20"/>
          <w:lang w:eastAsia="pl-PL"/>
        </w:rPr>
        <w:t>Wyznaczenie osoby do kontaktu z ramienia Zamawiającego.</w:t>
      </w:r>
    </w:p>
    <w:p w14:paraId="2AC3BBB0" w14:textId="77777777" w:rsidR="000547A6" w:rsidRPr="00AD117D" w:rsidRDefault="000547A6" w:rsidP="00DF0A55">
      <w:pPr>
        <w:widowControl w:val="0"/>
        <w:numPr>
          <w:ilvl w:val="0"/>
          <w:numId w:val="16"/>
        </w:numPr>
        <w:suppressAutoHyphens/>
        <w:spacing w:after="0" w:line="240" w:lineRule="auto"/>
        <w:ind w:left="426" w:hanging="284"/>
        <w:jc w:val="both"/>
        <w:rPr>
          <w:rFonts w:eastAsia="Times New Roman" w:cstheme="minorHAnsi"/>
          <w:sz w:val="20"/>
          <w:szCs w:val="20"/>
          <w:lang w:eastAsia="pl-PL"/>
        </w:rPr>
      </w:pPr>
      <w:r w:rsidRPr="00AD117D">
        <w:rPr>
          <w:rFonts w:eastAsia="Times New Roman" w:cstheme="minorHAnsi"/>
          <w:sz w:val="20"/>
          <w:szCs w:val="20"/>
          <w:lang w:eastAsia="pl-PL"/>
        </w:rPr>
        <w:t>Ustalenie z Wykonawcą szczegółowego harmonogramu prac podczas realizacji zamówienia.</w:t>
      </w:r>
    </w:p>
    <w:p w14:paraId="0601F78F" w14:textId="67F0B273" w:rsidR="00C42F58" w:rsidRPr="00AD117D" w:rsidRDefault="000547A6" w:rsidP="00AD117D">
      <w:pPr>
        <w:widowControl w:val="0"/>
        <w:numPr>
          <w:ilvl w:val="0"/>
          <w:numId w:val="16"/>
        </w:numPr>
        <w:suppressAutoHyphens/>
        <w:spacing w:after="0" w:line="240" w:lineRule="auto"/>
        <w:ind w:left="426" w:hanging="284"/>
        <w:jc w:val="both"/>
        <w:rPr>
          <w:rFonts w:eastAsia="Times New Roman" w:cstheme="minorHAnsi"/>
          <w:sz w:val="20"/>
          <w:szCs w:val="20"/>
          <w:lang w:eastAsia="pl-PL"/>
        </w:rPr>
      </w:pPr>
      <w:r w:rsidRPr="00AD117D">
        <w:rPr>
          <w:rFonts w:eastAsia="Times New Roman" w:cstheme="minorHAnsi"/>
          <w:color w:val="000000"/>
          <w:sz w:val="20"/>
          <w:szCs w:val="20"/>
          <w:lang w:eastAsia="pl-PL"/>
        </w:rPr>
        <w:t>Kontrola realizacji szkolenia w miejscu jego realizacji.</w:t>
      </w:r>
    </w:p>
    <w:p w14:paraId="2EA707DB" w14:textId="3FE899ED" w:rsidR="000547A6" w:rsidRPr="00AD117D" w:rsidRDefault="000547A6" w:rsidP="00AD117D">
      <w:pPr>
        <w:pStyle w:val="Akapitzlist"/>
        <w:numPr>
          <w:ilvl w:val="0"/>
          <w:numId w:val="34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line="240" w:lineRule="auto"/>
        <w:ind w:left="567" w:hanging="567"/>
        <w:jc w:val="both"/>
        <w:rPr>
          <w:rFonts w:cstheme="minorHAnsi"/>
          <w:b/>
        </w:rPr>
      </w:pPr>
      <w:r w:rsidRPr="00DF0A55">
        <w:rPr>
          <w:rFonts w:cstheme="minorHAnsi"/>
          <w:b/>
        </w:rPr>
        <w:t>INFORMACJE O WYKLUCZENIU</w:t>
      </w:r>
    </w:p>
    <w:p w14:paraId="1055B8DE" w14:textId="77777777" w:rsidR="005078CA" w:rsidRDefault="005078CA" w:rsidP="00AD117D">
      <w:pPr>
        <w:pStyle w:val="Akapitzlist"/>
        <w:spacing w:after="0" w:line="240" w:lineRule="auto"/>
        <w:ind w:left="284"/>
        <w:jc w:val="both"/>
        <w:rPr>
          <w:rFonts w:cstheme="minorHAnsi"/>
          <w:sz w:val="20"/>
          <w:szCs w:val="20"/>
        </w:rPr>
      </w:pPr>
    </w:p>
    <w:p w14:paraId="58E52E61" w14:textId="7B769C43" w:rsidR="000547A6" w:rsidRPr="005078CA" w:rsidRDefault="000547A6" w:rsidP="00AD117D">
      <w:pPr>
        <w:pStyle w:val="Akapitzlist"/>
        <w:spacing w:after="0" w:line="240" w:lineRule="auto"/>
        <w:ind w:left="284"/>
        <w:jc w:val="both"/>
        <w:rPr>
          <w:rFonts w:cstheme="minorHAnsi"/>
          <w:sz w:val="20"/>
          <w:szCs w:val="20"/>
        </w:rPr>
      </w:pPr>
      <w:r w:rsidRPr="005078CA">
        <w:rPr>
          <w:rFonts w:cstheme="minorHAnsi"/>
          <w:sz w:val="20"/>
          <w:szCs w:val="20"/>
        </w:rPr>
        <w:t>Z udziału w niniejszym postępowaniu ofertowym wykluczone są podmioty powiązane kapitałowo lub osobowo</w:t>
      </w:r>
      <w:r w:rsidRPr="005078CA">
        <w:rPr>
          <w:rStyle w:val="Odwoanieprzypisudolnego"/>
          <w:rFonts w:cstheme="minorHAnsi"/>
          <w:sz w:val="20"/>
          <w:szCs w:val="20"/>
        </w:rPr>
        <w:footnoteReference w:id="1"/>
      </w:r>
      <w:r w:rsidRPr="005078CA">
        <w:rPr>
          <w:rFonts w:cstheme="minorHAnsi"/>
          <w:sz w:val="20"/>
          <w:szCs w:val="20"/>
        </w:rPr>
        <w:t xml:space="preserve"> z Zamawiającym. </w:t>
      </w:r>
    </w:p>
    <w:p w14:paraId="6B312690" w14:textId="77777777" w:rsidR="000547A6" w:rsidRPr="00AD117D" w:rsidRDefault="000547A6" w:rsidP="00AD117D">
      <w:pPr>
        <w:pStyle w:val="Akapitzlist"/>
        <w:numPr>
          <w:ilvl w:val="0"/>
          <w:numId w:val="6"/>
        </w:numPr>
        <w:tabs>
          <w:tab w:val="left" w:pos="567"/>
        </w:tabs>
        <w:spacing w:after="0" w:line="240" w:lineRule="auto"/>
        <w:ind w:left="567" w:hanging="283"/>
        <w:jc w:val="both"/>
        <w:rPr>
          <w:rFonts w:cstheme="minorHAnsi"/>
          <w:sz w:val="20"/>
          <w:szCs w:val="20"/>
        </w:rPr>
      </w:pPr>
      <w:r w:rsidRPr="00AD117D">
        <w:rPr>
          <w:rFonts w:cstheme="minorHAnsi"/>
          <w:sz w:val="20"/>
          <w:szCs w:val="20"/>
        </w:rPr>
        <w:lastRenderedPageBreak/>
        <w:t>Osobą upoważnioną do zaciągania zobowiązań w imieniu Zamawiającego jest: Zgodnie z KRS (0000246895).</w:t>
      </w:r>
    </w:p>
    <w:p w14:paraId="2121CBFF" w14:textId="49B33C94" w:rsidR="00AD117D" w:rsidRPr="005078CA" w:rsidRDefault="000547A6" w:rsidP="005078CA">
      <w:pPr>
        <w:pStyle w:val="Akapitzlist"/>
        <w:numPr>
          <w:ilvl w:val="0"/>
          <w:numId w:val="6"/>
        </w:numPr>
        <w:tabs>
          <w:tab w:val="left" w:pos="567"/>
        </w:tabs>
        <w:spacing w:after="0" w:line="240" w:lineRule="auto"/>
        <w:ind w:left="567" w:hanging="283"/>
        <w:jc w:val="both"/>
        <w:rPr>
          <w:rFonts w:cstheme="minorHAnsi"/>
          <w:sz w:val="20"/>
          <w:szCs w:val="20"/>
        </w:rPr>
      </w:pPr>
      <w:r w:rsidRPr="00AD117D">
        <w:rPr>
          <w:rFonts w:cstheme="minorHAnsi"/>
          <w:sz w:val="20"/>
          <w:szCs w:val="20"/>
        </w:rPr>
        <w:t xml:space="preserve">Osobą wykonującą w imieniu Zamawiającego czynności związane z przygotowaniem i przeprowadzeniem procedury wyboru Wykonawcy jest: </w:t>
      </w:r>
      <w:r w:rsidR="00425366" w:rsidRPr="00AD117D">
        <w:rPr>
          <w:rFonts w:cstheme="minorHAnsi"/>
          <w:sz w:val="20"/>
          <w:szCs w:val="20"/>
        </w:rPr>
        <w:t>Magdalena Stanik</w:t>
      </w:r>
      <w:r w:rsidR="002E2426" w:rsidRPr="00AD117D">
        <w:rPr>
          <w:rFonts w:cstheme="minorHAnsi"/>
          <w:sz w:val="20"/>
          <w:szCs w:val="20"/>
        </w:rPr>
        <w:t>, Svitlana Hryhola</w:t>
      </w:r>
      <w:r w:rsidR="00425366" w:rsidRPr="00AD117D">
        <w:rPr>
          <w:rFonts w:cstheme="minorHAnsi"/>
          <w:sz w:val="20"/>
          <w:szCs w:val="20"/>
        </w:rPr>
        <w:t>.</w:t>
      </w:r>
    </w:p>
    <w:p w14:paraId="6253760B" w14:textId="77777777" w:rsidR="000547A6" w:rsidRDefault="000547A6" w:rsidP="00AD117D">
      <w:pPr>
        <w:tabs>
          <w:tab w:val="left" w:pos="142"/>
        </w:tabs>
        <w:spacing w:after="0" w:line="240" w:lineRule="auto"/>
        <w:jc w:val="both"/>
        <w:rPr>
          <w:rFonts w:cstheme="minorHAnsi"/>
          <w:b/>
          <w:sz w:val="20"/>
          <w:szCs w:val="20"/>
        </w:rPr>
      </w:pPr>
      <w:r w:rsidRPr="00AD117D">
        <w:rPr>
          <w:rFonts w:cstheme="minorHAnsi"/>
          <w:b/>
          <w:sz w:val="20"/>
          <w:szCs w:val="20"/>
        </w:rPr>
        <w:t>Warunek ten zostanie zweryfikowany na podstawie załącznika nr 2 do zapytania ofertowego, zawierającego w treści stosowne oświadczenie. Brak załącznika oraz brak poprawnie wypełnionego załącznika skutkować będzie odrzuceniem oferty w całości.</w:t>
      </w:r>
    </w:p>
    <w:p w14:paraId="772AD9D6" w14:textId="77777777" w:rsidR="00AD117D" w:rsidRPr="00AD117D" w:rsidRDefault="00AD117D" w:rsidP="00AD117D">
      <w:pPr>
        <w:tabs>
          <w:tab w:val="left" w:pos="142"/>
        </w:tabs>
        <w:spacing w:after="0" w:line="240" w:lineRule="auto"/>
        <w:jc w:val="both"/>
        <w:rPr>
          <w:rFonts w:cstheme="minorHAnsi"/>
          <w:b/>
          <w:sz w:val="20"/>
          <w:szCs w:val="20"/>
        </w:rPr>
      </w:pPr>
    </w:p>
    <w:p w14:paraId="36E47D3B" w14:textId="77777777" w:rsidR="000547A6" w:rsidRPr="00DF0A55" w:rsidRDefault="000547A6" w:rsidP="00AD117D">
      <w:pPr>
        <w:pStyle w:val="Akapitzlist"/>
        <w:numPr>
          <w:ilvl w:val="0"/>
          <w:numId w:val="34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themeFill="background1" w:themeFillShade="BF"/>
        <w:spacing w:after="0" w:line="240" w:lineRule="auto"/>
        <w:ind w:left="567" w:hanging="567"/>
        <w:jc w:val="both"/>
        <w:rPr>
          <w:rFonts w:cstheme="minorHAnsi"/>
          <w:b/>
        </w:rPr>
      </w:pPr>
      <w:r w:rsidRPr="00DF0A55">
        <w:rPr>
          <w:rFonts w:cstheme="minorHAnsi"/>
          <w:b/>
          <w:bCs/>
        </w:rPr>
        <w:t>KRYTERIA OCENY OFERT I WYBORU WYKONAWCY</w:t>
      </w:r>
    </w:p>
    <w:p w14:paraId="36528816" w14:textId="43A1E04F" w:rsidR="000547A6" w:rsidRPr="005078CA" w:rsidRDefault="000547A6" w:rsidP="005078CA">
      <w:pPr>
        <w:pStyle w:val="wypetab"/>
        <w:tabs>
          <w:tab w:val="left" w:pos="747"/>
        </w:tabs>
        <w:jc w:val="both"/>
        <w:rPr>
          <w:rFonts w:asciiTheme="minorHAnsi" w:eastAsia="Calibri" w:hAnsiTheme="minorHAnsi" w:cstheme="minorHAnsi"/>
          <w:sz w:val="20"/>
        </w:rPr>
      </w:pPr>
      <w:r w:rsidRPr="00DF0A55">
        <w:rPr>
          <w:rFonts w:asciiTheme="minorHAnsi" w:hAnsiTheme="minorHAnsi" w:cstheme="minorHAnsi"/>
          <w:sz w:val="22"/>
          <w:szCs w:val="22"/>
        </w:rPr>
        <w:t xml:space="preserve">1. </w:t>
      </w:r>
      <w:r w:rsidRPr="00AD117D">
        <w:rPr>
          <w:rFonts w:asciiTheme="minorHAnsi" w:eastAsia="Calibri" w:hAnsiTheme="minorHAnsi" w:cstheme="minorHAnsi"/>
          <w:sz w:val="20"/>
        </w:rPr>
        <w:t>Zamawiający będzie oceniał oferty, wg następujących kryteriów i ich znaczenia:</w:t>
      </w:r>
    </w:p>
    <w:p w14:paraId="173B85BE" w14:textId="77777777" w:rsidR="000547A6" w:rsidRPr="00AD117D" w:rsidRDefault="000547A6" w:rsidP="00DF0A55">
      <w:pPr>
        <w:pStyle w:val="Akapitzlist"/>
        <w:numPr>
          <w:ilvl w:val="0"/>
          <w:numId w:val="21"/>
        </w:numPr>
        <w:tabs>
          <w:tab w:val="left" w:pos="0"/>
          <w:tab w:val="left" w:pos="3119"/>
          <w:tab w:val="left" w:pos="5040"/>
        </w:tabs>
        <w:autoSpaceDE w:val="0"/>
        <w:autoSpaceDN w:val="0"/>
        <w:adjustRightInd w:val="0"/>
        <w:spacing w:after="0" w:line="240" w:lineRule="auto"/>
        <w:rPr>
          <w:rFonts w:eastAsia="Calibri" w:cstheme="minorHAnsi"/>
          <w:b/>
          <w:sz w:val="20"/>
          <w:szCs w:val="20"/>
        </w:rPr>
      </w:pPr>
      <w:r w:rsidRPr="00AD117D">
        <w:rPr>
          <w:rFonts w:eastAsia="Times New Roman" w:cstheme="minorHAnsi"/>
          <w:b/>
          <w:sz w:val="20"/>
          <w:szCs w:val="20"/>
        </w:rPr>
        <w:t>Kryterium 1 (K1) - Cena całkowita oferty (brutto)</w:t>
      </w:r>
      <w:r w:rsidRPr="00AD117D">
        <w:rPr>
          <w:rFonts w:eastAsia="Calibri" w:cstheme="minorHAnsi"/>
          <w:b/>
          <w:sz w:val="20"/>
          <w:szCs w:val="20"/>
        </w:rPr>
        <w:t>, waga 80 %</w:t>
      </w:r>
    </w:p>
    <w:p w14:paraId="61868404" w14:textId="77777777" w:rsidR="000547A6" w:rsidRPr="00AD117D" w:rsidRDefault="000547A6" w:rsidP="00DF0A55">
      <w:pPr>
        <w:tabs>
          <w:tab w:val="left" w:pos="0"/>
          <w:tab w:val="left" w:pos="3119"/>
          <w:tab w:val="left" w:pos="5040"/>
        </w:tabs>
        <w:autoSpaceDE w:val="0"/>
        <w:autoSpaceDN w:val="0"/>
        <w:adjustRightInd w:val="0"/>
        <w:spacing w:after="0" w:line="240" w:lineRule="auto"/>
        <w:jc w:val="center"/>
        <w:rPr>
          <w:rFonts w:eastAsia="Calibri" w:cstheme="minorHAnsi"/>
          <w:sz w:val="20"/>
          <w:szCs w:val="20"/>
        </w:rPr>
      </w:pPr>
    </w:p>
    <w:p w14:paraId="00837DED" w14:textId="77777777" w:rsidR="000547A6" w:rsidRPr="00AD117D" w:rsidRDefault="000547A6" w:rsidP="00DF0A55">
      <w:pPr>
        <w:tabs>
          <w:tab w:val="left" w:pos="0"/>
          <w:tab w:val="left" w:pos="142"/>
          <w:tab w:val="left" w:pos="5040"/>
        </w:tabs>
        <w:autoSpaceDE w:val="0"/>
        <w:autoSpaceDN w:val="0"/>
        <w:adjustRightInd w:val="0"/>
        <w:spacing w:before="240" w:after="0" w:line="240" w:lineRule="auto"/>
        <w:contextualSpacing/>
        <w:rPr>
          <w:rFonts w:eastAsia="Calibri" w:cstheme="minorHAnsi"/>
          <w:sz w:val="20"/>
          <w:szCs w:val="20"/>
        </w:rPr>
      </w:pPr>
      <w:r w:rsidRPr="00AD117D">
        <w:rPr>
          <w:rFonts w:eastAsia="Calibri" w:cstheme="minorHAnsi"/>
          <w:sz w:val="20"/>
          <w:szCs w:val="20"/>
        </w:rPr>
        <w:t>Punktacja w ramach ww. kryterium będzie przyznawana na podstawie poniższego wzoru:</w:t>
      </w:r>
    </w:p>
    <w:p w14:paraId="4F8292DC" w14:textId="77777777" w:rsidR="000547A6" w:rsidRPr="00AD117D" w:rsidRDefault="000547A6" w:rsidP="00DF0A55">
      <w:pPr>
        <w:tabs>
          <w:tab w:val="left" w:pos="0"/>
          <w:tab w:val="left" w:pos="142"/>
          <w:tab w:val="left" w:pos="5040"/>
        </w:tabs>
        <w:autoSpaceDE w:val="0"/>
        <w:autoSpaceDN w:val="0"/>
        <w:adjustRightInd w:val="0"/>
        <w:spacing w:before="240" w:after="0" w:line="240" w:lineRule="auto"/>
        <w:ind w:left="360"/>
        <w:contextualSpacing/>
        <w:rPr>
          <w:rFonts w:eastAsia="Calibri" w:cstheme="minorHAnsi"/>
          <w:sz w:val="20"/>
          <w:szCs w:val="20"/>
        </w:rPr>
      </w:pPr>
    </w:p>
    <w:p w14:paraId="5F48F0BE" w14:textId="77777777" w:rsidR="000547A6" w:rsidRPr="00AD117D" w:rsidRDefault="000547A6" w:rsidP="00DF0A55">
      <w:pPr>
        <w:tabs>
          <w:tab w:val="left" w:pos="0"/>
          <w:tab w:val="left" w:pos="142"/>
          <w:tab w:val="left" w:pos="5040"/>
        </w:tabs>
        <w:autoSpaceDE w:val="0"/>
        <w:autoSpaceDN w:val="0"/>
        <w:adjustRightInd w:val="0"/>
        <w:spacing w:before="240" w:after="0" w:line="240" w:lineRule="auto"/>
        <w:ind w:left="284"/>
        <w:contextualSpacing/>
        <w:rPr>
          <w:rFonts w:eastAsia="Calibri" w:cstheme="minorHAnsi"/>
          <w:sz w:val="20"/>
          <w:szCs w:val="20"/>
        </w:rPr>
      </w:pPr>
      <m:oMathPara>
        <m:oMathParaPr>
          <m:jc m:val="center"/>
        </m:oMathParaPr>
        <m:oMath>
          <m:r>
            <m:rPr>
              <m:sty m:val="bi"/>
            </m:rPr>
            <w:rPr>
              <w:rFonts w:ascii="Cambria Math" w:hAnsi="Cambria Math" w:cstheme="minorHAnsi"/>
              <w:sz w:val="20"/>
              <w:szCs w:val="20"/>
            </w:rPr>
            <m:t>Wobl=</m:t>
          </m:r>
          <m:f>
            <m:fPr>
              <m:ctrlPr>
                <w:rPr>
                  <w:rFonts w:ascii="Cambria Math" w:eastAsia="Calibri" w:hAnsi="Cambria Math" w:cstheme="minorHAnsi"/>
                  <w:b/>
                  <w:i/>
                  <w:sz w:val="20"/>
                  <w:szCs w:val="20"/>
                </w:rPr>
              </m:ctrlPr>
            </m:fPr>
            <m:num>
              <m:r>
                <m:rPr>
                  <m:sty m:val="bi"/>
                </m:rPr>
                <w:rPr>
                  <w:rFonts w:ascii="Cambria Math" w:hAnsi="Cambria Math" w:cstheme="minorHAnsi"/>
                  <w:sz w:val="20"/>
                  <w:szCs w:val="20"/>
                </w:rPr>
                <m:t>C min</m:t>
              </m:r>
            </m:num>
            <m:den>
              <m:r>
                <m:rPr>
                  <m:sty m:val="bi"/>
                </m:rPr>
                <w:rPr>
                  <w:rFonts w:ascii="Cambria Math" w:hAnsi="Cambria Math" w:cstheme="minorHAnsi"/>
                  <w:sz w:val="20"/>
                  <w:szCs w:val="20"/>
                </w:rPr>
                <m:t>C obl</m:t>
              </m:r>
            </m:den>
          </m:f>
          <m:r>
            <m:rPr>
              <m:sty m:val="bi"/>
            </m:rPr>
            <w:rPr>
              <w:rFonts w:ascii="Cambria Math" w:hAnsi="Cambria Math" w:cstheme="minorHAnsi"/>
              <w:sz w:val="20"/>
              <w:szCs w:val="20"/>
            </w:rPr>
            <m:t>*Wmax</m:t>
          </m:r>
        </m:oMath>
      </m:oMathPara>
    </w:p>
    <w:p w14:paraId="0C4880C5" w14:textId="77777777" w:rsidR="000547A6" w:rsidRPr="00AD117D" w:rsidRDefault="000547A6" w:rsidP="00DF0A55">
      <w:pPr>
        <w:autoSpaceDE w:val="0"/>
        <w:autoSpaceDN w:val="0"/>
        <w:adjustRightInd w:val="0"/>
        <w:spacing w:after="0" w:line="240" w:lineRule="auto"/>
        <w:ind w:left="720"/>
        <w:jc w:val="both"/>
        <w:rPr>
          <w:rFonts w:eastAsia="Calibri" w:cstheme="minorHAnsi"/>
          <w:sz w:val="20"/>
          <w:szCs w:val="20"/>
        </w:rPr>
      </w:pPr>
    </w:p>
    <w:p w14:paraId="5480AD94"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r w:rsidRPr="00AD117D">
        <w:rPr>
          <w:rFonts w:eastAsia="Calibri" w:cstheme="minorHAnsi"/>
          <w:sz w:val="20"/>
          <w:szCs w:val="20"/>
        </w:rPr>
        <w:t>W</w:t>
      </w:r>
      <w:r w:rsidRPr="00AD117D">
        <w:rPr>
          <w:rFonts w:eastAsia="Calibri" w:cstheme="minorHAnsi"/>
          <w:sz w:val="20"/>
          <w:szCs w:val="20"/>
          <w:vertAlign w:val="subscript"/>
        </w:rPr>
        <w:t>obl</w:t>
      </w:r>
      <w:r w:rsidRPr="00AD117D">
        <w:rPr>
          <w:rFonts w:eastAsia="Calibri" w:cstheme="minorHAnsi"/>
          <w:sz w:val="20"/>
          <w:szCs w:val="20"/>
        </w:rPr>
        <w:t xml:space="preserve"> - wartość punktowa, którą należy wyznaczyć </w:t>
      </w:r>
    </w:p>
    <w:p w14:paraId="678FE074"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r w:rsidRPr="00AD117D">
        <w:rPr>
          <w:rFonts w:eastAsia="Calibri" w:cstheme="minorHAnsi"/>
          <w:sz w:val="20"/>
          <w:szCs w:val="20"/>
        </w:rPr>
        <w:t>W</w:t>
      </w:r>
      <w:r w:rsidRPr="00AD117D">
        <w:rPr>
          <w:rFonts w:eastAsia="Calibri" w:cstheme="minorHAnsi"/>
          <w:sz w:val="20"/>
          <w:szCs w:val="20"/>
          <w:vertAlign w:val="subscript"/>
        </w:rPr>
        <w:t>max</w:t>
      </w:r>
      <w:r w:rsidRPr="00AD117D">
        <w:rPr>
          <w:rFonts w:eastAsia="Calibri" w:cstheme="minorHAnsi"/>
          <w:sz w:val="20"/>
          <w:szCs w:val="20"/>
        </w:rPr>
        <w:t xml:space="preserve"> - waga kryterium ceny – maksymalna liczba punktów, która może być przyznana w kryterium ceny</w:t>
      </w:r>
    </w:p>
    <w:p w14:paraId="15A2AC3E"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r w:rsidRPr="00AD117D">
        <w:rPr>
          <w:rFonts w:eastAsia="Calibri" w:cstheme="minorHAnsi"/>
          <w:sz w:val="20"/>
          <w:szCs w:val="20"/>
        </w:rPr>
        <w:t>C</w:t>
      </w:r>
      <w:r w:rsidRPr="00AD117D">
        <w:rPr>
          <w:rFonts w:eastAsia="Calibri" w:cstheme="minorHAnsi"/>
          <w:sz w:val="20"/>
          <w:szCs w:val="20"/>
          <w:vertAlign w:val="subscript"/>
        </w:rPr>
        <w:t>min</w:t>
      </w:r>
      <w:r w:rsidRPr="00AD117D">
        <w:rPr>
          <w:rFonts w:eastAsia="Calibri" w:cstheme="minorHAnsi"/>
          <w:sz w:val="20"/>
          <w:szCs w:val="20"/>
        </w:rPr>
        <w:t xml:space="preserve"> - wartość najniższej ceny</w:t>
      </w:r>
      <w:r w:rsidRPr="00AD117D">
        <w:rPr>
          <w:rFonts w:cstheme="minorHAnsi"/>
          <w:sz w:val="20"/>
          <w:szCs w:val="20"/>
        </w:rPr>
        <w:t xml:space="preserve"> </w:t>
      </w:r>
      <w:r w:rsidRPr="00AD117D">
        <w:rPr>
          <w:rFonts w:eastAsia="Calibri" w:cstheme="minorHAnsi"/>
          <w:sz w:val="20"/>
          <w:szCs w:val="20"/>
        </w:rPr>
        <w:t xml:space="preserve">całkowite brutto spośród złożonych ofert wykonawców </w:t>
      </w:r>
    </w:p>
    <w:p w14:paraId="1CB681CB"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r w:rsidRPr="00AD117D">
        <w:rPr>
          <w:rFonts w:eastAsia="Calibri" w:cstheme="minorHAnsi"/>
          <w:sz w:val="20"/>
          <w:szCs w:val="20"/>
        </w:rPr>
        <w:t>C</w:t>
      </w:r>
      <w:r w:rsidRPr="00AD117D">
        <w:rPr>
          <w:rFonts w:eastAsia="Calibri" w:cstheme="minorHAnsi"/>
          <w:sz w:val="20"/>
          <w:szCs w:val="20"/>
          <w:vertAlign w:val="subscript"/>
        </w:rPr>
        <w:t>obl</w:t>
      </w:r>
      <w:r w:rsidRPr="00AD117D">
        <w:rPr>
          <w:rFonts w:eastAsia="Calibri" w:cstheme="minorHAnsi"/>
          <w:sz w:val="20"/>
          <w:szCs w:val="20"/>
        </w:rPr>
        <w:t xml:space="preserve"> - wartość ceny całkowite brutto rozpatrywanej</w:t>
      </w:r>
      <w:r w:rsidRPr="00AD117D">
        <w:rPr>
          <w:rFonts w:cstheme="minorHAnsi"/>
          <w:sz w:val="20"/>
          <w:szCs w:val="20"/>
        </w:rPr>
        <w:t xml:space="preserve"> </w:t>
      </w:r>
      <w:r w:rsidRPr="00AD117D">
        <w:rPr>
          <w:rFonts w:eastAsia="Calibri" w:cstheme="minorHAnsi"/>
          <w:sz w:val="20"/>
          <w:szCs w:val="20"/>
        </w:rPr>
        <w:t>oferty wykonawcy</w:t>
      </w:r>
    </w:p>
    <w:p w14:paraId="209E1639"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p>
    <w:p w14:paraId="6BC75B80" w14:textId="77777777" w:rsidR="000547A6" w:rsidRPr="00AD117D" w:rsidRDefault="000547A6" w:rsidP="00DF0A55">
      <w:pPr>
        <w:tabs>
          <w:tab w:val="left" w:pos="0"/>
          <w:tab w:val="left" w:pos="5040"/>
        </w:tabs>
        <w:autoSpaceDE w:val="0"/>
        <w:autoSpaceDN w:val="0"/>
        <w:adjustRightInd w:val="0"/>
        <w:spacing w:after="0" w:line="240" w:lineRule="auto"/>
        <w:jc w:val="center"/>
        <w:rPr>
          <w:rFonts w:eastAsia="Calibri" w:cstheme="minorHAnsi"/>
          <w:sz w:val="20"/>
          <w:szCs w:val="20"/>
          <w:u w:val="single"/>
        </w:rPr>
      </w:pPr>
      <w:r w:rsidRPr="00AD117D">
        <w:rPr>
          <w:rFonts w:eastAsia="Calibri" w:cstheme="minorHAnsi"/>
          <w:sz w:val="20"/>
          <w:szCs w:val="20"/>
          <w:u w:val="single"/>
        </w:rPr>
        <w:t>Maksymalna możliwa do zdobycia liczba punktów w ramach kryterium 1 (K1) wynosi 80 pkt.</w:t>
      </w:r>
    </w:p>
    <w:p w14:paraId="5A0E32B0"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p>
    <w:p w14:paraId="6DBB6712" w14:textId="1EE1D2D1" w:rsidR="000547A6" w:rsidRPr="00AD117D" w:rsidRDefault="000547A6" w:rsidP="00751703">
      <w:pPr>
        <w:pStyle w:val="Akapitzlist"/>
        <w:numPr>
          <w:ilvl w:val="0"/>
          <w:numId w:val="21"/>
        </w:numPr>
        <w:spacing w:line="240" w:lineRule="auto"/>
        <w:ind w:left="426"/>
        <w:jc w:val="both"/>
        <w:rPr>
          <w:rFonts w:eastAsia="Calibri" w:cstheme="minorHAnsi"/>
          <w:b/>
          <w:sz w:val="20"/>
          <w:szCs w:val="20"/>
        </w:rPr>
      </w:pPr>
      <w:r w:rsidRPr="00AD117D">
        <w:rPr>
          <w:rFonts w:eastAsia="Calibri" w:cstheme="minorHAnsi"/>
          <w:b/>
          <w:sz w:val="20"/>
          <w:szCs w:val="20"/>
        </w:rPr>
        <w:t>Kryterium 2 (K2) - ,,Elastyczność”, waga 20 % (1. Przez odwołanie szkolenia rozumie się odwołanie każdorazowo pojedynczego dnia szkoleniowego do pierwotnie ustalonego harmonogramu szkolenia 2. Jeden dzień rozumiany jest na 24 h przed ustaloną godziną rozpoczęcia szkolenia).</w:t>
      </w:r>
    </w:p>
    <w:p w14:paraId="496E1546" w14:textId="77777777" w:rsidR="000547A6" w:rsidRPr="00AD117D" w:rsidRDefault="000547A6" w:rsidP="00751703">
      <w:pPr>
        <w:pStyle w:val="Default"/>
        <w:numPr>
          <w:ilvl w:val="0"/>
          <w:numId w:val="21"/>
        </w:numPr>
        <w:ind w:left="426"/>
        <w:jc w:val="both"/>
        <w:rPr>
          <w:rFonts w:asciiTheme="minorHAnsi" w:hAnsiTheme="minorHAnsi" w:cstheme="minorHAnsi"/>
          <w:sz w:val="20"/>
          <w:szCs w:val="20"/>
        </w:rPr>
      </w:pPr>
      <w:r w:rsidRPr="00AD117D">
        <w:rPr>
          <w:rFonts w:asciiTheme="minorHAnsi" w:hAnsiTheme="minorHAnsi" w:cstheme="minorHAnsi"/>
          <w:sz w:val="20"/>
          <w:szCs w:val="20"/>
        </w:rPr>
        <w:t>Punktacja w ramach ww. kryterium będzie przyznawana w następujący sposób:</w:t>
      </w:r>
    </w:p>
    <w:p w14:paraId="1F330276" w14:textId="68854FF0" w:rsidR="000547A6" w:rsidRPr="00AD117D" w:rsidRDefault="000547A6" w:rsidP="00DF0A55">
      <w:pPr>
        <w:pStyle w:val="Default"/>
        <w:ind w:left="720"/>
        <w:jc w:val="both"/>
        <w:rPr>
          <w:rFonts w:asciiTheme="minorHAnsi" w:hAnsiTheme="minorHAnsi" w:cstheme="minorHAnsi"/>
          <w:sz w:val="20"/>
          <w:szCs w:val="20"/>
        </w:rPr>
      </w:pPr>
      <w:r w:rsidRPr="00AD117D">
        <w:rPr>
          <w:rFonts w:asciiTheme="minorHAnsi" w:eastAsia="Times New Roman" w:hAnsiTheme="minorHAnsi" w:cstheme="minorHAnsi"/>
          <w:sz w:val="20"/>
          <w:szCs w:val="20"/>
          <w:lang w:eastAsia="pl-PL"/>
        </w:rPr>
        <w:t xml:space="preserve">Jeśli Wykonawca zaproponuje możliwość bezkosztowego przesunięcia/zmiany terminu/odwołania zaplanowanego szkolenia na </w:t>
      </w:r>
      <w:r w:rsidRPr="00AD117D">
        <w:rPr>
          <w:rFonts w:asciiTheme="minorHAnsi" w:eastAsia="Times New Roman" w:hAnsiTheme="minorHAnsi" w:cstheme="minorHAnsi"/>
          <w:b/>
          <w:sz w:val="20"/>
          <w:szCs w:val="20"/>
          <w:lang w:eastAsia="pl-PL"/>
        </w:rPr>
        <w:t>jeden dzień przed planowaną realizacją danego szkolenia otrzyma 100% maksymalnej liczby punktów, tj. 20</w:t>
      </w:r>
      <w:r w:rsidRPr="00AD117D">
        <w:rPr>
          <w:rFonts w:asciiTheme="minorHAnsi" w:eastAsia="Times New Roman" w:hAnsiTheme="minorHAnsi" w:cstheme="minorHAnsi"/>
          <w:sz w:val="20"/>
          <w:szCs w:val="20"/>
          <w:lang w:eastAsia="pl-PL"/>
        </w:rPr>
        <w:t>).</w:t>
      </w:r>
    </w:p>
    <w:p w14:paraId="02F22F27" w14:textId="77777777" w:rsidR="000547A6" w:rsidRPr="00AD117D" w:rsidRDefault="000547A6" w:rsidP="00DF0A55">
      <w:pPr>
        <w:spacing w:after="0" w:line="240" w:lineRule="auto"/>
        <w:jc w:val="both"/>
        <w:rPr>
          <w:rFonts w:eastAsia="Times New Roman" w:cstheme="minorHAnsi"/>
          <w:color w:val="000000"/>
          <w:sz w:val="20"/>
          <w:szCs w:val="20"/>
          <w:lang w:eastAsia="pl-PL"/>
        </w:rPr>
      </w:pPr>
      <w:r w:rsidRPr="00AD117D">
        <w:rPr>
          <w:rFonts w:eastAsia="Times New Roman" w:cstheme="minorHAnsi"/>
          <w:color w:val="000000"/>
          <w:sz w:val="20"/>
          <w:szCs w:val="20"/>
          <w:lang w:eastAsia="pl-PL"/>
        </w:rPr>
        <w:t>Jeśli natomiast Wykonawca zaproponuje, w ofercie możliwość bezkosztowego przesunięcia/zmiany terminu/odwołania szkolenia na:</w:t>
      </w:r>
    </w:p>
    <w:p w14:paraId="2007AD2F" w14:textId="77777777" w:rsidR="000547A6" w:rsidRPr="00AD117D" w:rsidRDefault="000547A6" w:rsidP="00DF0A55">
      <w:pPr>
        <w:pStyle w:val="Akapitzlist"/>
        <w:numPr>
          <w:ilvl w:val="0"/>
          <w:numId w:val="21"/>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1 d</w:t>
      </w:r>
      <w:r w:rsidRPr="00AD117D">
        <w:rPr>
          <w:rFonts w:eastAsia="Times New Roman" w:cstheme="minorHAnsi"/>
          <w:color w:val="000000"/>
          <w:sz w:val="20"/>
          <w:szCs w:val="20"/>
          <w:lang w:eastAsia="pl-PL"/>
        </w:rPr>
        <w:t>zień</w:t>
      </w:r>
      <w:r w:rsidRPr="00AD117D">
        <w:rPr>
          <w:rFonts w:eastAsia="Times New Roman" w:cstheme="minorHAnsi"/>
          <w:color w:val="000000"/>
          <w:sz w:val="20"/>
          <w:szCs w:val="20"/>
          <w:lang w:val="x-none" w:eastAsia="pl-PL"/>
        </w:rPr>
        <w:t xml:space="preserve"> przed zaplanowanym terminem - otrzyma </w:t>
      </w:r>
      <w:r w:rsidRPr="00AD117D">
        <w:rPr>
          <w:rFonts w:eastAsia="Times New Roman" w:cstheme="minorHAnsi"/>
          <w:color w:val="000000"/>
          <w:sz w:val="20"/>
          <w:szCs w:val="20"/>
          <w:lang w:eastAsia="pl-PL"/>
        </w:rPr>
        <w:t>20</w:t>
      </w:r>
      <w:r w:rsidRPr="00AD117D">
        <w:rPr>
          <w:rFonts w:eastAsia="Times New Roman" w:cstheme="minorHAnsi"/>
          <w:color w:val="000000"/>
          <w:sz w:val="20"/>
          <w:szCs w:val="20"/>
          <w:lang w:val="x-none" w:eastAsia="pl-PL"/>
        </w:rPr>
        <w:t xml:space="preserve"> punktów,</w:t>
      </w:r>
    </w:p>
    <w:p w14:paraId="618B9886" w14:textId="77777777" w:rsidR="000547A6" w:rsidRPr="00AD117D" w:rsidRDefault="000547A6" w:rsidP="00DF0A55">
      <w:pPr>
        <w:pStyle w:val="Akapitzlist"/>
        <w:numPr>
          <w:ilvl w:val="0"/>
          <w:numId w:val="21"/>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 xml:space="preserve">2 dni przed zaplanowanym terminem - otrzyma </w:t>
      </w:r>
      <w:r w:rsidRPr="00AD117D">
        <w:rPr>
          <w:rFonts w:eastAsia="Times New Roman" w:cstheme="minorHAnsi"/>
          <w:color w:val="000000"/>
          <w:sz w:val="20"/>
          <w:szCs w:val="20"/>
          <w:lang w:eastAsia="pl-PL"/>
        </w:rPr>
        <w:t>15</w:t>
      </w:r>
      <w:r w:rsidRPr="00AD117D">
        <w:rPr>
          <w:rFonts w:eastAsia="Times New Roman" w:cstheme="minorHAnsi"/>
          <w:color w:val="000000"/>
          <w:sz w:val="20"/>
          <w:szCs w:val="20"/>
          <w:lang w:val="x-none" w:eastAsia="pl-PL"/>
        </w:rPr>
        <w:t xml:space="preserve"> punktów,</w:t>
      </w:r>
    </w:p>
    <w:p w14:paraId="43674337" w14:textId="77777777" w:rsidR="000547A6" w:rsidRPr="00AD117D" w:rsidRDefault="000547A6" w:rsidP="00DF0A55">
      <w:pPr>
        <w:pStyle w:val="Akapitzlist"/>
        <w:numPr>
          <w:ilvl w:val="0"/>
          <w:numId w:val="21"/>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 xml:space="preserve">3 dni przed zaplanowanym terminem - otrzyma </w:t>
      </w:r>
      <w:r w:rsidRPr="00AD117D">
        <w:rPr>
          <w:rFonts w:eastAsia="Times New Roman" w:cstheme="minorHAnsi"/>
          <w:color w:val="000000"/>
          <w:sz w:val="20"/>
          <w:szCs w:val="20"/>
          <w:lang w:eastAsia="pl-PL"/>
        </w:rPr>
        <w:t>12</w:t>
      </w:r>
      <w:r w:rsidRPr="00AD117D">
        <w:rPr>
          <w:rFonts w:eastAsia="Times New Roman" w:cstheme="minorHAnsi"/>
          <w:color w:val="000000"/>
          <w:sz w:val="20"/>
          <w:szCs w:val="20"/>
          <w:lang w:val="x-none" w:eastAsia="pl-PL"/>
        </w:rPr>
        <w:t xml:space="preserve"> punktów</w:t>
      </w:r>
      <w:r w:rsidRPr="00AD117D">
        <w:rPr>
          <w:rFonts w:eastAsia="Times New Roman" w:cstheme="minorHAnsi"/>
          <w:color w:val="000000"/>
          <w:sz w:val="20"/>
          <w:szCs w:val="20"/>
          <w:lang w:eastAsia="pl-PL"/>
        </w:rPr>
        <w:t>,</w:t>
      </w:r>
    </w:p>
    <w:p w14:paraId="6B8A7C74" w14:textId="77777777" w:rsidR="000547A6" w:rsidRPr="00AD117D" w:rsidRDefault="000547A6" w:rsidP="00DF0A55">
      <w:pPr>
        <w:pStyle w:val="Akapitzlist"/>
        <w:numPr>
          <w:ilvl w:val="0"/>
          <w:numId w:val="21"/>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 xml:space="preserve">4 dni przed zaplanowanym terminem - otrzyma </w:t>
      </w:r>
      <w:r w:rsidRPr="00AD117D">
        <w:rPr>
          <w:rFonts w:eastAsia="Times New Roman" w:cstheme="minorHAnsi"/>
          <w:color w:val="000000"/>
          <w:sz w:val="20"/>
          <w:szCs w:val="20"/>
          <w:lang w:eastAsia="pl-PL"/>
        </w:rPr>
        <w:t>10</w:t>
      </w:r>
      <w:r w:rsidRPr="00AD117D">
        <w:rPr>
          <w:rFonts w:eastAsia="Times New Roman" w:cstheme="minorHAnsi"/>
          <w:color w:val="000000"/>
          <w:sz w:val="20"/>
          <w:szCs w:val="20"/>
          <w:lang w:val="x-none" w:eastAsia="pl-PL"/>
        </w:rPr>
        <w:t xml:space="preserve"> punktów</w:t>
      </w:r>
      <w:r w:rsidRPr="00AD117D">
        <w:rPr>
          <w:rFonts w:eastAsia="Times New Roman" w:cstheme="minorHAnsi"/>
          <w:color w:val="000000"/>
          <w:sz w:val="20"/>
          <w:szCs w:val="20"/>
          <w:lang w:eastAsia="pl-PL"/>
        </w:rPr>
        <w:t>,</w:t>
      </w:r>
    </w:p>
    <w:p w14:paraId="3AD5686D" w14:textId="77777777" w:rsidR="000547A6" w:rsidRPr="00AD117D" w:rsidRDefault="000547A6" w:rsidP="00DF0A55">
      <w:pPr>
        <w:pStyle w:val="Akapitzlist"/>
        <w:numPr>
          <w:ilvl w:val="0"/>
          <w:numId w:val="21"/>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5 dni przed</w:t>
      </w:r>
      <w:r w:rsidRPr="00AD117D">
        <w:rPr>
          <w:rFonts w:eastAsia="Times New Roman" w:cstheme="minorHAnsi"/>
          <w:color w:val="000000"/>
          <w:sz w:val="20"/>
          <w:szCs w:val="20"/>
          <w:lang w:eastAsia="pl-PL"/>
        </w:rPr>
        <w:t xml:space="preserve"> zaplanowanym terminem </w:t>
      </w:r>
      <w:r w:rsidRPr="00AD117D">
        <w:rPr>
          <w:rFonts w:eastAsia="Times New Roman" w:cstheme="minorHAnsi"/>
          <w:color w:val="000000"/>
          <w:sz w:val="20"/>
          <w:szCs w:val="20"/>
          <w:lang w:val="x-none" w:eastAsia="pl-PL"/>
        </w:rPr>
        <w:t xml:space="preserve">- otrzyma </w:t>
      </w:r>
      <w:r w:rsidRPr="00AD117D">
        <w:rPr>
          <w:rFonts w:eastAsia="Times New Roman" w:cstheme="minorHAnsi"/>
          <w:color w:val="000000"/>
          <w:sz w:val="20"/>
          <w:szCs w:val="20"/>
          <w:lang w:eastAsia="pl-PL"/>
        </w:rPr>
        <w:t>8</w:t>
      </w:r>
      <w:r w:rsidRPr="00AD117D">
        <w:rPr>
          <w:rFonts w:eastAsia="Times New Roman" w:cstheme="minorHAnsi"/>
          <w:color w:val="000000"/>
          <w:sz w:val="20"/>
          <w:szCs w:val="20"/>
          <w:lang w:val="x-none" w:eastAsia="pl-PL"/>
        </w:rPr>
        <w:t xml:space="preserve"> punktów</w:t>
      </w:r>
      <w:r w:rsidRPr="00AD117D">
        <w:rPr>
          <w:rFonts w:eastAsia="Times New Roman" w:cstheme="minorHAnsi"/>
          <w:color w:val="000000"/>
          <w:sz w:val="20"/>
          <w:szCs w:val="20"/>
          <w:lang w:eastAsia="pl-PL"/>
        </w:rPr>
        <w:t>,</w:t>
      </w:r>
    </w:p>
    <w:p w14:paraId="2813E1DC" w14:textId="77777777" w:rsidR="000547A6" w:rsidRPr="00AD117D" w:rsidRDefault="000547A6" w:rsidP="00DF0A55">
      <w:pPr>
        <w:pStyle w:val="Akapitzlist"/>
        <w:numPr>
          <w:ilvl w:val="0"/>
          <w:numId w:val="21"/>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 xml:space="preserve">6 dni przed zaplanowanym terminem - otrzyma </w:t>
      </w:r>
      <w:r w:rsidRPr="00AD117D">
        <w:rPr>
          <w:rFonts w:eastAsia="Times New Roman" w:cstheme="minorHAnsi"/>
          <w:color w:val="000000"/>
          <w:sz w:val="20"/>
          <w:szCs w:val="20"/>
          <w:lang w:eastAsia="pl-PL"/>
        </w:rPr>
        <w:t>5</w:t>
      </w:r>
      <w:r w:rsidRPr="00AD117D">
        <w:rPr>
          <w:rFonts w:eastAsia="Times New Roman" w:cstheme="minorHAnsi"/>
          <w:color w:val="000000"/>
          <w:sz w:val="20"/>
          <w:szCs w:val="20"/>
          <w:lang w:val="x-none" w:eastAsia="pl-PL"/>
        </w:rPr>
        <w:t xml:space="preserve"> punktów</w:t>
      </w:r>
      <w:r w:rsidRPr="00AD117D">
        <w:rPr>
          <w:rFonts w:eastAsia="Times New Roman" w:cstheme="minorHAnsi"/>
          <w:color w:val="000000"/>
          <w:sz w:val="20"/>
          <w:szCs w:val="20"/>
          <w:lang w:eastAsia="pl-PL"/>
        </w:rPr>
        <w:t>,</w:t>
      </w:r>
    </w:p>
    <w:p w14:paraId="1DCC7A9C" w14:textId="77777777" w:rsidR="000547A6" w:rsidRPr="00AD117D" w:rsidRDefault="000547A6" w:rsidP="00DF0A55">
      <w:pPr>
        <w:pStyle w:val="Akapitzlist"/>
        <w:numPr>
          <w:ilvl w:val="0"/>
          <w:numId w:val="21"/>
        </w:numPr>
        <w:spacing w:after="0" w:line="240" w:lineRule="auto"/>
        <w:ind w:left="714" w:hanging="357"/>
        <w:jc w:val="both"/>
        <w:rPr>
          <w:rFonts w:eastAsia="Times New Roman" w:cstheme="minorHAnsi"/>
          <w:color w:val="000000"/>
          <w:sz w:val="20"/>
          <w:szCs w:val="20"/>
          <w:lang w:eastAsia="pl-PL"/>
        </w:rPr>
      </w:pPr>
      <w:r w:rsidRPr="00AD117D">
        <w:rPr>
          <w:rFonts w:eastAsia="Times New Roman" w:cstheme="minorHAnsi"/>
          <w:color w:val="000000"/>
          <w:sz w:val="20"/>
          <w:szCs w:val="20"/>
          <w:lang w:val="x-none" w:eastAsia="pl-PL"/>
        </w:rPr>
        <w:t>7 dni przed zaplanowanym terminem - otrzyma 0 punktów</w:t>
      </w:r>
      <w:r w:rsidRPr="00AD117D">
        <w:rPr>
          <w:rFonts w:eastAsia="Times New Roman" w:cstheme="minorHAnsi"/>
          <w:color w:val="000000"/>
          <w:sz w:val="20"/>
          <w:szCs w:val="20"/>
          <w:lang w:eastAsia="pl-PL"/>
        </w:rPr>
        <w:t>.</w:t>
      </w:r>
    </w:p>
    <w:p w14:paraId="4888634D" w14:textId="77777777" w:rsidR="000547A6" w:rsidRPr="00DF0A55" w:rsidRDefault="000547A6" w:rsidP="00DF0A55">
      <w:pPr>
        <w:spacing w:after="0" w:line="240" w:lineRule="auto"/>
        <w:jc w:val="both"/>
        <w:rPr>
          <w:rFonts w:eastAsia="Times New Roman" w:cstheme="minorHAnsi"/>
          <w:color w:val="000000"/>
          <w:lang w:eastAsia="pl-PL"/>
        </w:rPr>
      </w:pPr>
    </w:p>
    <w:p w14:paraId="33565664" w14:textId="77777777" w:rsidR="000547A6" w:rsidRPr="00AD117D" w:rsidRDefault="000547A6" w:rsidP="00AD117D">
      <w:pPr>
        <w:pStyle w:val="Default"/>
        <w:jc w:val="both"/>
        <w:rPr>
          <w:rFonts w:asciiTheme="minorHAnsi" w:hAnsiTheme="minorHAnsi" w:cstheme="minorHAnsi"/>
          <w:sz w:val="20"/>
          <w:szCs w:val="20"/>
          <w:u w:val="single"/>
        </w:rPr>
      </w:pPr>
      <w:r w:rsidRPr="00AD117D">
        <w:rPr>
          <w:rFonts w:asciiTheme="minorHAnsi" w:hAnsiTheme="minorHAnsi" w:cstheme="minorHAnsi"/>
          <w:sz w:val="20"/>
          <w:szCs w:val="20"/>
          <w:u w:val="single"/>
        </w:rPr>
        <w:t>Maksymalna możliwa do zdobycia liczba punktów w ramach kryterium 2 (K2) wynosi 20 pkt.</w:t>
      </w:r>
    </w:p>
    <w:p w14:paraId="123D16DE" w14:textId="77777777" w:rsidR="000547A6" w:rsidRPr="00AD117D" w:rsidRDefault="000547A6" w:rsidP="00AD117D">
      <w:pPr>
        <w:pStyle w:val="Default"/>
        <w:jc w:val="both"/>
        <w:rPr>
          <w:rFonts w:asciiTheme="minorHAnsi" w:hAnsiTheme="minorHAnsi" w:cstheme="minorHAnsi"/>
          <w:sz w:val="20"/>
          <w:szCs w:val="20"/>
          <w:u w:val="single"/>
        </w:rPr>
      </w:pPr>
    </w:p>
    <w:p w14:paraId="4CA302A3" w14:textId="77777777" w:rsidR="000547A6" w:rsidRPr="00AD117D" w:rsidRDefault="000547A6" w:rsidP="00AD117D">
      <w:pPr>
        <w:spacing w:line="240" w:lineRule="auto"/>
        <w:contextualSpacing/>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Ze względu na fakt, iż Zamawiający zastrzega sobie prawo przesunięcia/zmiany terminu</w:t>
      </w:r>
      <w:r w:rsidRPr="00AD117D">
        <w:rPr>
          <w:rFonts w:eastAsia="Times New Roman" w:cstheme="minorHAnsi"/>
          <w:color w:val="000000"/>
          <w:sz w:val="20"/>
          <w:szCs w:val="20"/>
          <w:lang w:eastAsia="pl-PL"/>
        </w:rPr>
        <w:t>/</w:t>
      </w:r>
      <w:r w:rsidRPr="00AD117D">
        <w:rPr>
          <w:rFonts w:eastAsia="Times New Roman" w:cstheme="minorHAnsi"/>
          <w:color w:val="000000"/>
          <w:sz w:val="20"/>
          <w:szCs w:val="20"/>
          <w:lang w:val="x-none" w:eastAsia="pl-PL"/>
        </w:rPr>
        <w:t>odwołani</w:t>
      </w:r>
      <w:r w:rsidRPr="00AD117D">
        <w:rPr>
          <w:rFonts w:eastAsia="Times New Roman" w:cstheme="minorHAnsi"/>
          <w:color w:val="000000"/>
          <w:sz w:val="20"/>
          <w:szCs w:val="20"/>
          <w:lang w:eastAsia="pl-PL"/>
        </w:rPr>
        <w:t>a</w:t>
      </w:r>
      <w:r w:rsidRPr="00AD117D">
        <w:rPr>
          <w:rFonts w:eastAsia="Times New Roman" w:cstheme="minorHAnsi"/>
          <w:color w:val="000000"/>
          <w:sz w:val="20"/>
          <w:szCs w:val="20"/>
          <w:lang w:val="x-none" w:eastAsia="pl-PL"/>
        </w:rPr>
        <w:t xml:space="preserve"> </w:t>
      </w:r>
      <w:r w:rsidRPr="00AD117D">
        <w:rPr>
          <w:rFonts w:eastAsia="Times New Roman" w:cstheme="minorHAnsi"/>
          <w:color w:val="000000"/>
          <w:sz w:val="20"/>
          <w:szCs w:val="20"/>
          <w:lang w:eastAsia="pl-PL"/>
        </w:rPr>
        <w:t xml:space="preserve">szkolenia najpóźniej </w:t>
      </w:r>
      <w:r w:rsidRPr="00AD117D">
        <w:rPr>
          <w:rFonts w:eastAsia="Times New Roman" w:cstheme="minorHAnsi"/>
          <w:color w:val="000000"/>
          <w:sz w:val="20"/>
          <w:szCs w:val="20"/>
          <w:lang w:val="x-none" w:eastAsia="pl-PL"/>
        </w:rPr>
        <w:t>na 7 dni przed pierwotnie ustaloną datą Wykonawca nie może w ramach przedmiotowego kryterium określić terminu dłuższego. Określenie dłuższego terminu niż 7 dni skutkować będzie odrzuceniem oferty.</w:t>
      </w:r>
    </w:p>
    <w:p w14:paraId="24A905B4" w14:textId="77777777" w:rsidR="000547A6" w:rsidRPr="00AD117D" w:rsidRDefault="000547A6" w:rsidP="00AD117D">
      <w:pPr>
        <w:pStyle w:val="Default"/>
        <w:jc w:val="both"/>
        <w:rPr>
          <w:rFonts w:asciiTheme="minorHAnsi" w:hAnsiTheme="minorHAnsi" w:cstheme="minorHAnsi"/>
          <w:b/>
          <w:bCs/>
          <w:sz w:val="20"/>
          <w:szCs w:val="20"/>
        </w:rPr>
      </w:pPr>
      <w:r w:rsidRPr="00AD117D">
        <w:rPr>
          <w:rFonts w:asciiTheme="minorHAnsi" w:hAnsiTheme="minorHAnsi" w:cstheme="minorHAnsi"/>
          <w:b/>
          <w:bCs/>
          <w:sz w:val="20"/>
          <w:szCs w:val="20"/>
        </w:rPr>
        <w:t xml:space="preserve">Ocena ogólna ofert dla zamówienia dokonywana będzie w oparciu o poniższy wzór: </w:t>
      </w:r>
    </w:p>
    <w:p w14:paraId="034C7FBE" w14:textId="77777777" w:rsidR="000547A6" w:rsidRPr="00AD117D" w:rsidRDefault="000547A6" w:rsidP="00AD117D">
      <w:pPr>
        <w:pStyle w:val="Default"/>
        <w:jc w:val="both"/>
        <w:rPr>
          <w:rFonts w:asciiTheme="minorHAnsi" w:hAnsiTheme="minorHAnsi" w:cstheme="minorHAnsi"/>
          <w:sz w:val="20"/>
          <w:szCs w:val="20"/>
        </w:rPr>
      </w:pPr>
    </w:p>
    <w:p w14:paraId="28CD5C17" w14:textId="77777777" w:rsidR="000547A6" w:rsidRDefault="000547A6" w:rsidP="00AD117D">
      <w:pPr>
        <w:pStyle w:val="Default"/>
        <w:ind w:left="3969" w:firstLine="567"/>
        <w:jc w:val="both"/>
        <w:rPr>
          <w:rFonts w:asciiTheme="minorHAnsi" w:hAnsiTheme="minorHAnsi" w:cstheme="minorHAnsi"/>
          <w:b/>
          <w:bCs/>
          <w:sz w:val="20"/>
          <w:szCs w:val="20"/>
        </w:rPr>
      </w:pPr>
      <w:r w:rsidRPr="00AD117D">
        <w:rPr>
          <w:rFonts w:asciiTheme="minorHAnsi" w:hAnsiTheme="minorHAnsi" w:cstheme="minorHAnsi"/>
          <w:b/>
          <w:bCs/>
          <w:sz w:val="20"/>
          <w:szCs w:val="20"/>
        </w:rPr>
        <w:t xml:space="preserve">O = K1 + K2 </w:t>
      </w:r>
    </w:p>
    <w:p w14:paraId="59D1EE61" w14:textId="77777777" w:rsidR="005078CA" w:rsidRPr="00AD117D" w:rsidRDefault="005078CA" w:rsidP="00AD117D">
      <w:pPr>
        <w:pStyle w:val="Default"/>
        <w:ind w:left="3969" w:firstLine="567"/>
        <w:jc w:val="both"/>
        <w:rPr>
          <w:rFonts w:asciiTheme="minorHAnsi" w:hAnsiTheme="minorHAnsi" w:cstheme="minorHAnsi"/>
          <w:sz w:val="20"/>
          <w:szCs w:val="20"/>
        </w:rPr>
      </w:pPr>
    </w:p>
    <w:p w14:paraId="69529D72" w14:textId="77777777" w:rsidR="000547A6" w:rsidRPr="00AD117D" w:rsidRDefault="000547A6" w:rsidP="00AD117D">
      <w:pPr>
        <w:pStyle w:val="Default"/>
        <w:jc w:val="both"/>
        <w:rPr>
          <w:rFonts w:asciiTheme="minorHAnsi" w:hAnsiTheme="minorHAnsi" w:cstheme="minorHAnsi"/>
          <w:sz w:val="20"/>
          <w:szCs w:val="20"/>
        </w:rPr>
      </w:pPr>
      <w:r w:rsidRPr="00AD117D">
        <w:rPr>
          <w:rFonts w:asciiTheme="minorHAnsi" w:hAnsiTheme="minorHAnsi" w:cstheme="minorHAnsi"/>
          <w:sz w:val="20"/>
          <w:szCs w:val="20"/>
        </w:rPr>
        <w:lastRenderedPageBreak/>
        <w:t>gdzie:</w:t>
      </w:r>
    </w:p>
    <w:p w14:paraId="216F0D03" w14:textId="77777777" w:rsidR="000547A6" w:rsidRPr="00AD117D" w:rsidRDefault="000547A6" w:rsidP="00AD117D">
      <w:pPr>
        <w:pStyle w:val="Default"/>
        <w:jc w:val="both"/>
        <w:rPr>
          <w:rFonts w:asciiTheme="minorHAnsi" w:hAnsiTheme="minorHAnsi" w:cstheme="minorHAnsi"/>
          <w:sz w:val="20"/>
          <w:szCs w:val="20"/>
        </w:rPr>
      </w:pPr>
      <w:r w:rsidRPr="00AD117D">
        <w:rPr>
          <w:rFonts w:asciiTheme="minorHAnsi" w:hAnsiTheme="minorHAnsi" w:cstheme="minorHAnsi"/>
          <w:sz w:val="20"/>
          <w:szCs w:val="20"/>
        </w:rPr>
        <w:t xml:space="preserve">O – oznacza łączną ocenę jako sumę punktów w poszczególnych kryteriach </w:t>
      </w:r>
    </w:p>
    <w:p w14:paraId="3C52E376" w14:textId="77777777" w:rsidR="000547A6" w:rsidRPr="00AD117D" w:rsidRDefault="000547A6" w:rsidP="00AD117D">
      <w:pPr>
        <w:pStyle w:val="Default"/>
        <w:jc w:val="both"/>
        <w:rPr>
          <w:rFonts w:asciiTheme="minorHAnsi" w:hAnsiTheme="minorHAnsi" w:cstheme="minorHAnsi"/>
          <w:sz w:val="20"/>
          <w:szCs w:val="20"/>
        </w:rPr>
      </w:pPr>
      <w:r w:rsidRPr="00AD117D">
        <w:rPr>
          <w:rFonts w:asciiTheme="minorHAnsi" w:hAnsiTheme="minorHAnsi" w:cstheme="minorHAnsi"/>
          <w:sz w:val="20"/>
          <w:szCs w:val="20"/>
        </w:rPr>
        <w:t xml:space="preserve">K1 – liczba punktów uzyskanych w kryterium „Cena całkowita oferty (brutto)” </w:t>
      </w:r>
    </w:p>
    <w:p w14:paraId="52ED089F" w14:textId="77777777" w:rsidR="000547A6" w:rsidRPr="00AD117D" w:rsidRDefault="000547A6" w:rsidP="00AD117D">
      <w:pPr>
        <w:pStyle w:val="Default"/>
        <w:jc w:val="both"/>
        <w:rPr>
          <w:rFonts w:asciiTheme="minorHAnsi" w:hAnsiTheme="minorHAnsi" w:cstheme="minorHAnsi"/>
          <w:sz w:val="20"/>
          <w:szCs w:val="20"/>
        </w:rPr>
      </w:pPr>
      <w:r w:rsidRPr="00AD117D">
        <w:rPr>
          <w:rFonts w:asciiTheme="minorHAnsi" w:hAnsiTheme="minorHAnsi" w:cstheme="minorHAnsi"/>
          <w:sz w:val="20"/>
          <w:szCs w:val="20"/>
        </w:rPr>
        <w:t>K2 – liczba punktów uzyskanych w kryterium „Elastyczność”</w:t>
      </w:r>
    </w:p>
    <w:p w14:paraId="6A70A509" w14:textId="77777777" w:rsidR="000547A6" w:rsidRPr="00AD117D" w:rsidRDefault="000547A6" w:rsidP="00AD117D">
      <w:pPr>
        <w:tabs>
          <w:tab w:val="left" w:pos="0"/>
          <w:tab w:val="left" w:pos="3119"/>
          <w:tab w:val="left" w:pos="5040"/>
        </w:tabs>
        <w:autoSpaceDE w:val="0"/>
        <w:autoSpaceDN w:val="0"/>
        <w:adjustRightInd w:val="0"/>
        <w:spacing w:after="0" w:line="240" w:lineRule="auto"/>
        <w:jc w:val="both"/>
        <w:rPr>
          <w:rFonts w:cstheme="minorHAnsi"/>
          <w:sz w:val="20"/>
          <w:szCs w:val="20"/>
        </w:rPr>
      </w:pPr>
    </w:p>
    <w:p w14:paraId="7E782BF9" w14:textId="77777777" w:rsidR="000547A6" w:rsidRPr="00AD117D" w:rsidRDefault="000547A6" w:rsidP="00AD117D">
      <w:pPr>
        <w:tabs>
          <w:tab w:val="left" w:pos="0"/>
          <w:tab w:val="left" w:pos="3119"/>
          <w:tab w:val="left" w:pos="5040"/>
        </w:tabs>
        <w:autoSpaceDE w:val="0"/>
        <w:autoSpaceDN w:val="0"/>
        <w:adjustRightInd w:val="0"/>
        <w:spacing w:after="0" w:line="240" w:lineRule="auto"/>
        <w:jc w:val="center"/>
        <w:rPr>
          <w:rFonts w:eastAsia="Calibri" w:cstheme="minorHAnsi"/>
          <w:sz w:val="20"/>
          <w:szCs w:val="20"/>
        </w:rPr>
      </w:pPr>
      <w:r w:rsidRPr="00AD117D">
        <w:rPr>
          <w:rFonts w:cstheme="minorHAnsi"/>
          <w:sz w:val="20"/>
          <w:szCs w:val="20"/>
        </w:rPr>
        <w:t xml:space="preserve">Maksymalna liczba punktów, jaką może uzyskać oferta wynosi łącznie </w:t>
      </w:r>
      <w:r w:rsidRPr="00AD117D">
        <w:rPr>
          <w:rFonts w:cstheme="minorHAnsi"/>
          <w:b/>
          <w:bCs/>
          <w:sz w:val="20"/>
          <w:szCs w:val="20"/>
        </w:rPr>
        <w:t>100 pkt</w:t>
      </w:r>
      <w:r w:rsidRPr="00AD117D">
        <w:rPr>
          <w:rFonts w:cstheme="minorHAnsi"/>
          <w:sz w:val="20"/>
          <w:szCs w:val="20"/>
        </w:rPr>
        <w:t>.</w:t>
      </w:r>
    </w:p>
    <w:p w14:paraId="633BEA43" w14:textId="77777777" w:rsidR="000547A6" w:rsidRPr="00AD117D" w:rsidRDefault="000547A6" w:rsidP="00AD117D">
      <w:pPr>
        <w:tabs>
          <w:tab w:val="left" w:pos="284"/>
        </w:tabs>
        <w:autoSpaceDE w:val="0"/>
        <w:autoSpaceDN w:val="0"/>
        <w:adjustRightInd w:val="0"/>
        <w:spacing w:after="0" w:line="240" w:lineRule="auto"/>
        <w:jc w:val="both"/>
        <w:rPr>
          <w:rFonts w:eastAsia="Times New Roman" w:cstheme="minorHAnsi"/>
          <w:sz w:val="20"/>
          <w:szCs w:val="20"/>
          <w:lang w:eastAsia="pl-PL"/>
        </w:rPr>
      </w:pPr>
    </w:p>
    <w:p w14:paraId="0C970175" w14:textId="77777777" w:rsidR="000547A6" w:rsidRPr="00AD117D" w:rsidRDefault="000547A6" w:rsidP="005078CA">
      <w:pPr>
        <w:pStyle w:val="Akapitzlist"/>
        <w:numPr>
          <w:ilvl w:val="0"/>
          <w:numId w:val="22"/>
        </w:numPr>
        <w:spacing w:after="0" w:line="240" w:lineRule="auto"/>
        <w:ind w:left="284" w:hanging="284"/>
        <w:jc w:val="both"/>
        <w:rPr>
          <w:rFonts w:cstheme="minorHAnsi"/>
          <w:bCs/>
          <w:sz w:val="20"/>
          <w:szCs w:val="20"/>
        </w:rPr>
      </w:pPr>
      <w:r w:rsidRPr="00AD117D">
        <w:rPr>
          <w:rFonts w:cstheme="minorHAnsi"/>
          <w:bCs/>
          <w:sz w:val="20"/>
          <w:szCs w:val="20"/>
        </w:rPr>
        <w:t>Ocena w oparciu o ww. kryteria zostanie dokonana z dokładnością do dwóch miejsc po przecinku (ułamkowa liczba punktów będzie zaokrąglona do pełnych liczb zgodnie z zasadami matematycznymi).</w:t>
      </w:r>
    </w:p>
    <w:p w14:paraId="181F9550" w14:textId="77777777" w:rsidR="000547A6" w:rsidRPr="00AD117D" w:rsidRDefault="000547A6" w:rsidP="005078CA">
      <w:pPr>
        <w:pStyle w:val="Akapitzlist"/>
        <w:numPr>
          <w:ilvl w:val="0"/>
          <w:numId w:val="22"/>
        </w:numPr>
        <w:spacing w:after="0" w:line="240" w:lineRule="auto"/>
        <w:ind w:left="284" w:hanging="284"/>
        <w:jc w:val="both"/>
        <w:rPr>
          <w:rFonts w:cstheme="minorHAnsi"/>
          <w:bCs/>
          <w:sz w:val="20"/>
          <w:szCs w:val="20"/>
        </w:rPr>
      </w:pPr>
      <w:r w:rsidRPr="00AD117D">
        <w:rPr>
          <w:rFonts w:cstheme="minorHAnsi"/>
          <w:bCs/>
          <w:sz w:val="20"/>
          <w:szCs w:val="20"/>
        </w:rPr>
        <w:t>Informacje wykorzystane do oceny punktowej będą pochodziły z przedłożonego przez Oferenta formularza ofertowego.</w:t>
      </w:r>
    </w:p>
    <w:p w14:paraId="0EAFCD32" w14:textId="2DC279B1" w:rsidR="000547A6" w:rsidRPr="00AD117D" w:rsidRDefault="000547A6" w:rsidP="00751703">
      <w:pPr>
        <w:pStyle w:val="Akapitzlist"/>
        <w:numPr>
          <w:ilvl w:val="0"/>
          <w:numId w:val="22"/>
        </w:numPr>
        <w:spacing w:after="0" w:line="240" w:lineRule="auto"/>
        <w:ind w:left="284" w:hanging="284"/>
        <w:jc w:val="both"/>
        <w:rPr>
          <w:rFonts w:cstheme="minorHAnsi"/>
          <w:bCs/>
          <w:sz w:val="20"/>
          <w:szCs w:val="20"/>
        </w:rPr>
      </w:pPr>
      <w:r w:rsidRPr="00AD117D">
        <w:rPr>
          <w:rFonts w:cstheme="minorHAnsi"/>
          <w:bCs/>
          <w:sz w:val="20"/>
          <w:szCs w:val="20"/>
        </w:rPr>
        <w:t>Za najkorzystniejszą ofertę zostanie uznana oferta, która otrzyma najwyższą liczbę punktów. Jeżeli cena oferty najkorzystniejszej przekroczy kwotę, którą Zamawiający może przeznaczyć (zgodnie z przewidzianym budżetem na realizację zadania) na udzielenie zamówienia, Zamawiający może odstąpić od wyboru Wykonawcy.</w:t>
      </w:r>
    </w:p>
    <w:p w14:paraId="095FB44F" w14:textId="77777777" w:rsidR="000547A6" w:rsidRPr="00AD117D" w:rsidRDefault="000547A6" w:rsidP="00751703">
      <w:pPr>
        <w:pStyle w:val="Akapitzlist"/>
        <w:spacing w:after="0" w:line="240" w:lineRule="auto"/>
        <w:ind w:left="284"/>
        <w:jc w:val="both"/>
        <w:rPr>
          <w:rFonts w:cstheme="minorHAnsi"/>
          <w:bCs/>
          <w:sz w:val="20"/>
          <w:szCs w:val="20"/>
        </w:rPr>
      </w:pPr>
    </w:p>
    <w:p w14:paraId="3794F691" w14:textId="77777777" w:rsidR="000547A6" w:rsidRPr="00AD117D" w:rsidRDefault="000547A6" w:rsidP="00751703">
      <w:pPr>
        <w:pStyle w:val="Akapitzlist"/>
        <w:spacing w:line="240" w:lineRule="auto"/>
        <w:ind w:left="0"/>
        <w:jc w:val="both"/>
        <w:rPr>
          <w:rFonts w:cstheme="minorHAnsi"/>
          <w:b/>
          <w:bCs/>
          <w:sz w:val="20"/>
          <w:szCs w:val="20"/>
        </w:rPr>
      </w:pPr>
      <w:r w:rsidRPr="00AD117D">
        <w:rPr>
          <w:rFonts w:cstheme="minorHAnsi"/>
          <w:b/>
          <w:bCs/>
          <w:sz w:val="20"/>
          <w:szCs w:val="20"/>
        </w:rPr>
        <w:t>Informacje wykorzystane do oceny punktowej będą pochodziły z przedłożonego przez Oferenta formularza ofertowego. Mając niniejsze na uwadze niewypełnienie lub błędne wypełnienie formularza ofertowego o informacje pozwalające na dokonanie przez Zamawiającego oceny punktowej będą skutkowały odrzuceniem oferty.</w:t>
      </w:r>
    </w:p>
    <w:p w14:paraId="68C3F788" w14:textId="77777777" w:rsidR="000547A6" w:rsidRPr="00AD117D" w:rsidRDefault="000547A6" w:rsidP="00AD117D">
      <w:pPr>
        <w:pStyle w:val="Akapitzlist"/>
        <w:spacing w:line="240" w:lineRule="auto"/>
        <w:ind w:left="0"/>
        <w:jc w:val="both"/>
        <w:rPr>
          <w:rFonts w:cstheme="minorHAnsi"/>
          <w:b/>
          <w:bCs/>
          <w:sz w:val="20"/>
          <w:szCs w:val="20"/>
        </w:rPr>
      </w:pPr>
    </w:p>
    <w:p w14:paraId="40FC1AF6" w14:textId="53AFEAE0" w:rsidR="000547A6" w:rsidRPr="00DF0A55" w:rsidRDefault="000547A6" w:rsidP="00FA1A59">
      <w:pPr>
        <w:pStyle w:val="Akapitzlist"/>
        <w:numPr>
          <w:ilvl w:val="0"/>
          <w:numId w:val="34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before="240" w:line="240" w:lineRule="auto"/>
        <w:jc w:val="both"/>
        <w:rPr>
          <w:rFonts w:cstheme="minorHAnsi"/>
          <w:b/>
        </w:rPr>
      </w:pPr>
      <w:r w:rsidRPr="00BF1157">
        <w:rPr>
          <w:rFonts w:cstheme="minorHAnsi"/>
          <w:b/>
          <w:shd w:val="clear" w:color="auto" w:fill="D9D9D9" w:themeFill="background1" w:themeFillShade="D9"/>
        </w:rPr>
        <w:t>SPOSÓB</w:t>
      </w:r>
      <w:r w:rsidRPr="00DF0A55">
        <w:rPr>
          <w:rFonts w:cstheme="minorHAnsi"/>
          <w:b/>
        </w:rPr>
        <w:t xml:space="preserve"> OCENY OFERT</w:t>
      </w:r>
    </w:p>
    <w:p w14:paraId="22A32131" w14:textId="77777777" w:rsidR="000547A6" w:rsidRPr="00DF0A55" w:rsidRDefault="000547A6" w:rsidP="00DF0A55">
      <w:pPr>
        <w:pStyle w:val="Akapitzlist"/>
        <w:autoSpaceDE w:val="0"/>
        <w:spacing w:after="0" w:line="240" w:lineRule="auto"/>
        <w:ind w:left="284"/>
        <w:contextualSpacing w:val="0"/>
        <w:jc w:val="both"/>
        <w:rPr>
          <w:rFonts w:cstheme="minorHAnsi"/>
        </w:rPr>
      </w:pPr>
    </w:p>
    <w:p w14:paraId="673D15C3" w14:textId="77777777" w:rsidR="000547A6" w:rsidRPr="005078CA" w:rsidRDefault="000547A6" w:rsidP="00DF0A55">
      <w:pPr>
        <w:pStyle w:val="Akapitzlist"/>
        <w:numPr>
          <w:ilvl w:val="0"/>
          <w:numId w:val="2"/>
        </w:numPr>
        <w:tabs>
          <w:tab w:val="clear" w:pos="720"/>
          <w:tab w:val="num" w:pos="284"/>
        </w:tabs>
        <w:autoSpaceDE w:val="0"/>
        <w:spacing w:after="0" w:line="240" w:lineRule="auto"/>
        <w:ind w:hanging="284"/>
        <w:contextualSpacing w:val="0"/>
        <w:jc w:val="both"/>
        <w:rPr>
          <w:rFonts w:cstheme="minorHAnsi"/>
          <w:sz w:val="20"/>
          <w:szCs w:val="20"/>
        </w:rPr>
      </w:pPr>
      <w:r w:rsidRPr="005078CA">
        <w:rPr>
          <w:rFonts w:cstheme="minorHAnsi"/>
          <w:sz w:val="20"/>
          <w:szCs w:val="20"/>
        </w:rPr>
        <w:t xml:space="preserve">Zamawiający dokona sprawdzenia czy oferta, na którą została złożona, zgodna jest z warunkami przedstawionymi w zapytaniu ofertowym, w tym w szczególności pod kątem: </w:t>
      </w:r>
    </w:p>
    <w:p w14:paraId="213686AB" w14:textId="77777777" w:rsidR="005078CA" w:rsidRDefault="000547A6" w:rsidP="008F75F2">
      <w:pPr>
        <w:pStyle w:val="Akapitzlist"/>
        <w:numPr>
          <w:ilvl w:val="4"/>
          <w:numId w:val="354"/>
        </w:numPr>
        <w:autoSpaceDE w:val="0"/>
        <w:spacing w:after="0" w:line="240" w:lineRule="auto"/>
        <w:jc w:val="both"/>
        <w:rPr>
          <w:rFonts w:cstheme="minorHAnsi"/>
          <w:bCs/>
          <w:sz w:val="20"/>
          <w:szCs w:val="20"/>
        </w:rPr>
      </w:pPr>
      <w:r w:rsidRPr="005078CA">
        <w:rPr>
          <w:rFonts w:cstheme="minorHAnsi"/>
          <w:sz w:val="20"/>
          <w:szCs w:val="20"/>
        </w:rPr>
        <w:t>wpływu oferty zgodnie z terminem i sposobem opisanym w rozdziale 1</w:t>
      </w:r>
      <w:r w:rsidR="00C42F58" w:rsidRPr="005078CA">
        <w:rPr>
          <w:rFonts w:cstheme="minorHAnsi"/>
          <w:sz w:val="20"/>
          <w:szCs w:val="20"/>
        </w:rPr>
        <w:t>1</w:t>
      </w:r>
      <w:r w:rsidRPr="005078CA">
        <w:rPr>
          <w:rFonts w:cstheme="minorHAnsi"/>
          <w:sz w:val="20"/>
          <w:szCs w:val="20"/>
        </w:rPr>
        <w:t xml:space="preserve"> </w:t>
      </w:r>
      <w:r w:rsidRPr="005078CA">
        <w:rPr>
          <w:rFonts w:cstheme="minorHAnsi"/>
          <w:bCs/>
          <w:sz w:val="20"/>
          <w:szCs w:val="20"/>
        </w:rPr>
        <w:t>SPOSÓB I TERMIN SKŁADANIA OFERT,</w:t>
      </w:r>
    </w:p>
    <w:p w14:paraId="2C291CE0" w14:textId="77777777" w:rsidR="005078CA" w:rsidRPr="005078CA" w:rsidRDefault="000547A6" w:rsidP="008F75F2">
      <w:pPr>
        <w:pStyle w:val="Akapitzlist"/>
        <w:numPr>
          <w:ilvl w:val="4"/>
          <w:numId w:val="354"/>
        </w:numPr>
        <w:autoSpaceDE w:val="0"/>
        <w:spacing w:after="0" w:line="240" w:lineRule="auto"/>
        <w:jc w:val="both"/>
        <w:rPr>
          <w:rFonts w:cstheme="minorHAnsi"/>
          <w:bCs/>
          <w:sz w:val="20"/>
          <w:szCs w:val="20"/>
        </w:rPr>
      </w:pPr>
      <w:r w:rsidRPr="005078CA">
        <w:rPr>
          <w:rFonts w:cstheme="minorHAnsi"/>
          <w:sz w:val="20"/>
          <w:szCs w:val="20"/>
        </w:rPr>
        <w:t xml:space="preserve">powiązań osobowych lub kapitałowych między Oferentem a Zamawiającym, opisanych w rozdziale </w:t>
      </w:r>
      <w:r w:rsidR="00C42F58" w:rsidRPr="005078CA">
        <w:rPr>
          <w:rFonts w:cstheme="minorHAnsi"/>
          <w:sz w:val="20"/>
          <w:szCs w:val="20"/>
        </w:rPr>
        <w:t>7</w:t>
      </w:r>
      <w:r w:rsidRPr="005078CA">
        <w:rPr>
          <w:rFonts w:cstheme="minorHAnsi"/>
          <w:sz w:val="20"/>
          <w:szCs w:val="20"/>
        </w:rPr>
        <w:t xml:space="preserve"> INFORMACJE O WYKLUCZENIU,</w:t>
      </w:r>
    </w:p>
    <w:p w14:paraId="769195C2" w14:textId="77777777" w:rsidR="005078CA" w:rsidRPr="005078CA" w:rsidRDefault="000547A6" w:rsidP="008F75F2">
      <w:pPr>
        <w:pStyle w:val="Akapitzlist"/>
        <w:numPr>
          <w:ilvl w:val="4"/>
          <w:numId w:val="354"/>
        </w:numPr>
        <w:autoSpaceDE w:val="0"/>
        <w:spacing w:after="0" w:line="240" w:lineRule="auto"/>
        <w:jc w:val="both"/>
        <w:rPr>
          <w:rFonts w:cstheme="minorHAnsi"/>
          <w:bCs/>
          <w:sz w:val="20"/>
          <w:szCs w:val="20"/>
        </w:rPr>
      </w:pPr>
      <w:r w:rsidRPr="005078CA">
        <w:rPr>
          <w:rFonts w:cstheme="minorHAnsi"/>
          <w:sz w:val="20"/>
          <w:szCs w:val="20"/>
        </w:rPr>
        <w:t xml:space="preserve">spełnienia przez Oferenta warunków udziału w postępowaniu opisanych w punkcie </w:t>
      </w:r>
      <w:r w:rsidR="00C42F58" w:rsidRPr="005078CA">
        <w:rPr>
          <w:rFonts w:cstheme="minorHAnsi"/>
          <w:sz w:val="20"/>
          <w:szCs w:val="20"/>
        </w:rPr>
        <w:t>5</w:t>
      </w:r>
      <w:r w:rsidRPr="005078CA">
        <w:rPr>
          <w:rFonts w:cstheme="minorHAnsi"/>
          <w:sz w:val="20"/>
          <w:szCs w:val="20"/>
        </w:rPr>
        <w:t xml:space="preserve"> WYMAGANIA WOBEC WYKONAWCY - </w:t>
      </w:r>
      <w:r w:rsidRPr="005078CA">
        <w:rPr>
          <w:rFonts w:cstheme="minorHAnsi"/>
          <w:bCs/>
          <w:sz w:val="20"/>
          <w:szCs w:val="20"/>
        </w:rPr>
        <w:t>WARUNKI UDZIAŁU W POSTĘPOWANIU</w:t>
      </w:r>
      <w:r w:rsidRPr="005078CA">
        <w:rPr>
          <w:rFonts w:cstheme="minorHAnsi"/>
          <w:sz w:val="20"/>
          <w:szCs w:val="20"/>
        </w:rPr>
        <w:t xml:space="preserve">, </w:t>
      </w:r>
    </w:p>
    <w:p w14:paraId="05BC3D3C" w14:textId="2185D794" w:rsidR="005078CA" w:rsidRPr="005078CA" w:rsidRDefault="000547A6" w:rsidP="008F75F2">
      <w:pPr>
        <w:pStyle w:val="Akapitzlist"/>
        <w:numPr>
          <w:ilvl w:val="4"/>
          <w:numId w:val="354"/>
        </w:numPr>
        <w:autoSpaceDE w:val="0"/>
        <w:spacing w:after="0" w:line="240" w:lineRule="auto"/>
        <w:jc w:val="both"/>
        <w:rPr>
          <w:rFonts w:cstheme="minorHAnsi"/>
          <w:bCs/>
          <w:sz w:val="20"/>
          <w:szCs w:val="20"/>
        </w:rPr>
      </w:pPr>
      <w:r w:rsidRPr="005078CA">
        <w:rPr>
          <w:rFonts w:cstheme="minorHAnsi"/>
          <w:sz w:val="20"/>
          <w:szCs w:val="20"/>
        </w:rPr>
        <w:t>przygotowania oferty zgodnie z rozdziałem 11 SPOSÓB PRZYGOTOWANIA OFERTY – kryterium formalne</w:t>
      </w:r>
      <w:r w:rsidR="005078CA">
        <w:rPr>
          <w:rFonts w:cstheme="minorHAnsi"/>
          <w:sz w:val="20"/>
          <w:szCs w:val="20"/>
        </w:rPr>
        <w:t>,</w:t>
      </w:r>
    </w:p>
    <w:p w14:paraId="5219CDE5" w14:textId="508126D9" w:rsidR="000547A6" w:rsidRPr="005078CA" w:rsidRDefault="000547A6" w:rsidP="008F75F2">
      <w:pPr>
        <w:pStyle w:val="Akapitzlist"/>
        <w:numPr>
          <w:ilvl w:val="4"/>
          <w:numId w:val="354"/>
        </w:numPr>
        <w:autoSpaceDE w:val="0"/>
        <w:spacing w:after="0" w:line="240" w:lineRule="auto"/>
        <w:jc w:val="both"/>
        <w:rPr>
          <w:rFonts w:cstheme="minorHAnsi"/>
          <w:bCs/>
          <w:sz w:val="20"/>
          <w:szCs w:val="20"/>
        </w:rPr>
      </w:pPr>
      <w:r w:rsidRPr="005078CA">
        <w:rPr>
          <w:rFonts w:cstheme="minorHAnsi"/>
          <w:sz w:val="20"/>
          <w:szCs w:val="20"/>
        </w:rPr>
        <w:t xml:space="preserve">zgodności przedmiotu oferty z przedmiotem zamówienia opisanym w rozdziale 4 OPIS PRZEDMIOTU ZAMÓWIENIA. </w:t>
      </w:r>
    </w:p>
    <w:p w14:paraId="42FCAE85" w14:textId="77777777" w:rsidR="000547A6" w:rsidRPr="005078CA" w:rsidRDefault="000547A6" w:rsidP="00DF0A55">
      <w:pPr>
        <w:pStyle w:val="Akapitzlist"/>
        <w:numPr>
          <w:ilvl w:val="0"/>
          <w:numId w:val="2"/>
        </w:numPr>
        <w:tabs>
          <w:tab w:val="clear" w:pos="720"/>
          <w:tab w:val="num" w:pos="284"/>
        </w:tabs>
        <w:autoSpaceDE w:val="0"/>
        <w:spacing w:after="0" w:line="240" w:lineRule="auto"/>
        <w:ind w:hanging="284"/>
        <w:contextualSpacing w:val="0"/>
        <w:jc w:val="both"/>
        <w:rPr>
          <w:rFonts w:cstheme="minorHAnsi"/>
          <w:sz w:val="20"/>
          <w:szCs w:val="20"/>
        </w:rPr>
      </w:pPr>
      <w:r w:rsidRPr="005078CA">
        <w:rPr>
          <w:rFonts w:cstheme="minorHAnsi"/>
          <w:sz w:val="20"/>
          <w:szCs w:val="20"/>
        </w:rPr>
        <w:t xml:space="preserve">W przypadku gdy oferta </w:t>
      </w:r>
      <w:r w:rsidRPr="005078CA">
        <w:rPr>
          <w:rFonts w:cstheme="minorHAnsi"/>
          <w:b/>
          <w:sz w:val="20"/>
          <w:szCs w:val="20"/>
          <w:u w:val="single"/>
        </w:rPr>
        <w:t>nie będzie</w:t>
      </w:r>
      <w:r w:rsidRPr="005078CA">
        <w:rPr>
          <w:rFonts w:cstheme="minorHAnsi"/>
          <w:sz w:val="20"/>
          <w:szCs w:val="20"/>
          <w:u w:val="single"/>
        </w:rPr>
        <w:t xml:space="preserve"> </w:t>
      </w:r>
      <w:r w:rsidRPr="005078CA">
        <w:rPr>
          <w:rFonts w:cstheme="minorHAnsi"/>
          <w:b/>
          <w:sz w:val="20"/>
          <w:szCs w:val="20"/>
          <w:u w:val="single"/>
        </w:rPr>
        <w:t>zgodna z wymaganiami/warunkami przedstawionymi w zapytaniu ofertowym</w:t>
      </w:r>
      <w:r w:rsidRPr="005078CA">
        <w:rPr>
          <w:rFonts w:cstheme="minorHAnsi"/>
          <w:b/>
          <w:sz w:val="20"/>
          <w:szCs w:val="20"/>
        </w:rPr>
        <w:t xml:space="preserve"> </w:t>
      </w:r>
      <w:r w:rsidRPr="005078CA">
        <w:rPr>
          <w:rFonts w:cstheme="minorHAnsi"/>
          <w:sz w:val="20"/>
          <w:szCs w:val="20"/>
        </w:rPr>
        <w:t>– oferta zostanie odrzucona. Z tytułu odrzucenia oferty, Oferentom nie przysługują żadne roszczenia przeciw Zamawiającemu.</w:t>
      </w:r>
    </w:p>
    <w:p w14:paraId="72C00678" w14:textId="77777777" w:rsidR="000547A6" w:rsidRPr="005078CA" w:rsidRDefault="000547A6" w:rsidP="00DF0A55">
      <w:pPr>
        <w:pStyle w:val="Akapitzlist"/>
        <w:numPr>
          <w:ilvl w:val="0"/>
          <w:numId w:val="2"/>
        </w:numPr>
        <w:tabs>
          <w:tab w:val="left" w:pos="0"/>
          <w:tab w:val="num" w:pos="284"/>
        </w:tabs>
        <w:autoSpaceDE w:val="0"/>
        <w:spacing w:after="0" w:line="240" w:lineRule="auto"/>
        <w:ind w:hanging="284"/>
        <w:contextualSpacing w:val="0"/>
        <w:jc w:val="both"/>
        <w:rPr>
          <w:rFonts w:cstheme="minorHAnsi"/>
          <w:sz w:val="20"/>
          <w:szCs w:val="20"/>
        </w:rPr>
      </w:pPr>
      <w:r w:rsidRPr="005078CA">
        <w:rPr>
          <w:rFonts w:cstheme="minorHAnsi"/>
          <w:sz w:val="20"/>
          <w:szCs w:val="20"/>
        </w:rPr>
        <w:t>Zamawiający dokona oceny punktowej ofert (spełniających warunki, o których mowa w punkcie 1 powyżej) według kryteriów wskazanych w rozdziale 9 KRYTERIA OCENY OFERT I WYBORU WYKONAWCY.</w:t>
      </w:r>
    </w:p>
    <w:p w14:paraId="4BC527D9" w14:textId="48AE7F3C" w:rsidR="000547A6" w:rsidRPr="005078CA" w:rsidRDefault="000547A6" w:rsidP="00DF0A55">
      <w:pPr>
        <w:pStyle w:val="Akapitzlist"/>
        <w:numPr>
          <w:ilvl w:val="0"/>
          <w:numId w:val="2"/>
        </w:numPr>
        <w:tabs>
          <w:tab w:val="num" w:pos="284"/>
        </w:tabs>
        <w:spacing w:line="240" w:lineRule="auto"/>
        <w:ind w:hanging="284"/>
        <w:jc w:val="both"/>
        <w:rPr>
          <w:rFonts w:eastAsia="Times New Roman" w:cstheme="minorHAnsi"/>
          <w:sz w:val="20"/>
          <w:szCs w:val="20"/>
          <w:lang w:eastAsia="pl-PL"/>
        </w:rPr>
      </w:pPr>
      <w:r w:rsidRPr="005078CA">
        <w:rPr>
          <w:rFonts w:cstheme="minorHAnsi"/>
          <w:sz w:val="20"/>
          <w:szCs w:val="20"/>
        </w:rPr>
        <w:t>Zamawiający</w:t>
      </w:r>
      <w:r w:rsidRPr="005078CA">
        <w:rPr>
          <w:rFonts w:eastAsia="Times New Roman" w:cstheme="minorHAnsi"/>
          <w:sz w:val="20"/>
          <w:szCs w:val="20"/>
          <w:lang w:eastAsia="pl-PL"/>
        </w:rPr>
        <w:t xml:space="preserve"> wybierze najkorzystniejszą ofertę </w:t>
      </w:r>
      <w:r w:rsidR="005078CA" w:rsidRPr="005078CA">
        <w:rPr>
          <w:rFonts w:eastAsia="Times New Roman" w:cstheme="minorHAnsi"/>
          <w:sz w:val="20"/>
          <w:szCs w:val="20"/>
          <w:lang w:eastAsia="pl-PL"/>
        </w:rPr>
        <w:t xml:space="preserve">w danej części </w:t>
      </w:r>
      <w:r w:rsidRPr="005078CA">
        <w:rPr>
          <w:rFonts w:eastAsia="Times New Roman" w:cstheme="minorHAnsi"/>
          <w:sz w:val="20"/>
          <w:szCs w:val="20"/>
          <w:lang w:eastAsia="pl-PL"/>
        </w:rPr>
        <w:t>zamówieni</w:t>
      </w:r>
      <w:r w:rsidR="005078CA" w:rsidRPr="005078CA">
        <w:rPr>
          <w:rFonts w:eastAsia="Times New Roman" w:cstheme="minorHAnsi"/>
          <w:sz w:val="20"/>
          <w:szCs w:val="20"/>
          <w:lang w:eastAsia="pl-PL"/>
        </w:rPr>
        <w:t>a</w:t>
      </w:r>
      <w:r w:rsidRPr="005078CA">
        <w:rPr>
          <w:rFonts w:eastAsia="Times New Roman" w:cstheme="minorHAnsi"/>
          <w:sz w:val="20"/>
          <w:szCs w:val="20"/>
          <w:lang w:eastAsia="pl-PL"/>
        </w:rPr>
        <w:t xml:space="preserve"> i sporządzi protokół z postępowania o udzielenie zamówienia.</w:t>
      </w:r>
      <w:r w:rsidRPr="005078CA">
        <w:rPr>
          <w:rFonts w:cstheme="minorHAnsi"/>
          <w:sz w:val="20"/>
          <w:szCs w:val="20"/>
        </w:rPr>
        <w:t xml:space="preserve"> </w:t>
      </w:r>
      <w:r w:rsidRPr="005078CA">
        <w:rPr>
          <w:rFonts w:eastAsia="Times New Roman" w:cstheme="minorHAnsi"/>
          <w:sz w:val="20"/>
          <w:szCs w:val="20"/>
          <w:lang w:eastAsia="pl-PL"/>
        </w:rPr>
        <w:t xml:space="preserve">Zamawiający każdorazowo w Protokole z postępowania uzasadni decyzję w przypadku odrzucenia oferty oraz decyzję dotyczącą wyboru oferty najkorzystniejszej. </w:t>
      </w:r>
    </w:p>
    <w:p w14:paraId="65968C37" w14:textId="77777777" w:rsidR="000547A6" w:rsidRPr="005078CA" w:rsidRDefault="000547A6" w:rsidP="00DF0A55">
      <w:pPr>
        <w:pStyle w:val="Akapitzlist"/>
        <w:numPr>
          <w:ilvl w:val="0"/>
          <w:numId w:val="2"/>
        </w:numPr>
        <w:spacing w:line="240" w:lineRule="auto"/>
        <w:ind w:hanging="284"/>
        <w:jc w:val="both"/>
        <w:rPr>
          <w:rFonts w:eastAsia="Times New Roman" w:cstheme="minorHAnsi"/>
          <w:sz w:val="20"/>
          <w:szCs w:val="20"/>
          <w:lang w:eastAsia="pl-PL"/>
        </w:rPr>
      </w:pPr>
      <w:r w:rsidRPr="005078CA">
        <w:rPr>
          <w:rFonts w:eastAsia="Times New Roman" w:cstheme="minorHAnsi"/>
          <w:sz w:val="20"/>
          <w:szCs w:val="20"/>
          <w:lang w:eastAsia="pl-PL"/>
        </w:rPr>
        <w:t>O wyborze najkorzystniejszej oferty zadecyduje suma punktów jaką otrzyma oferta. Za ofertę najkorzystniejszą w zamówieniu zostanie uznana oferta, która otrzyma najwyższą liczbę punktów w zamówieniu określoną w oparciu o wskazane w niniejszym zapytaniu kryteria.</w:t>
      </w:r>
    </w:p>
    <w:p w14:paraId="5B8E18C2" w14:textId="77777777" w:rsidR="000547A6" w:rsidRPr="005078CA" w:rsidRDefault="000547A6" w:rsidP="00DF0A55">
      <w:pPr>
        <w:pStyle w:val="Akapitzlist"/>
        <w:numPr>
          <w:ilvl w:val="0"/>
          <w:numId w:val="2"/>
        </w:numPr>
        <w:tabs>
          <w:tab w:val="num" w:pos="284"/>
        </w:tabs>
        <w:spacing w:line="240" w:lineRule="auto"/>
        <w:ind w:hanging="284"/>
        <w:jc w:val="both"/>
        <w:rPr>
          <w:rFonts w:eastAsia="Times New Roman" w:cstheme="minorHAnsi"/>
          <w:sz w:val="20"/>
          <w:szCs w:val="20"/>
          <w:lang w:eastAsia="pl-PL"/>
        </w:rPr>
      </w:pPr>
      <w:r w:rsidRPr="005078CA">
        <w:rPr>
          <w:rFonts w:eastAsia="Times New Roman" w:cstheme="minorHAnsi"/>
          <w:sz w:val="20"/>
          <w:szCs w:val="20"/>
          <w:lang w:eastAsia="pl-PL"/>
        </w:rPr>
        <w:t>Jeżeli cena najkorzystniejszej oferty przekroczy kwotę, którą Zamawiający może przeznaczyć (zgodnie z przewidzianym budżetem na realizację zadania) na udzielenie zamówienia, Zamawiający może odstąpić od wyboru Wykonawcy</w:t>
      </w:r>
      <w:r w:rsidRPr="005078CA">
        <w:rPr>
          <w:rFonts w:eastAsia="Times New Roman" w:cstheme="minorHAnsi"/>
          <w:b/>
          <w:bCs/>
          <w:sz w:val="20"/>
          <w:szCs w:val="20"/>
          <w:lang w:eastAsia="pl-PL"/>
        </w:rPr>
        <w:t>.</w:t>
      </w:r>
      <w:r w:rsidRPr="005078CA">
        <w:rPr>
          <w:rFonts w:eastAsia="Times New Roman" w:cstheme="minorHAnsi"/>
          <w:sz w:val="20"/>
          <w:szCs w:val="20"/>
          <w:lang w:eastAsia="pl-PL"/>
        </w:rPr>
        <w:t xml:space="preserve"> </w:t>
      </w:r>
    </w:p>
    <w:p w14:paraId="7558B133" w14:textId="77777777" w:rsidR="000547A6" w:rsidRPr="005078CA" w:rsidRDefault="000547A6" w:rsidP="00DF0A55">
      <w:pPr>
        <w:pStyle w:val="Akapitzlist"/>
        <w:numPr>
          <w:ilvl w:val="0"/>
          <w:numId w:val="2"/>
        </w:numPr>
        <w:tabs>
          <w:tab w:val="num" w:pos="284"/>
        </w:tabs>
        <w:spacing w:line="240" w:lineRule="auto"/>
        <w:ind w:hanging="284"/>
        <w:jc w:val="both"/>
        <w:rPr>
          <w:rFonts w:cstheme="minorHAnsi"/>
          <w:sz w:val="20"/>
          <w:szCs w:val="20"/>
        </w:rPr>
      </w:pPr>
      <w:r w:rsidRPr="005078CA">
        <w:rPr>
          <w:rFonts w:cstheme="minorHAnsi"/>
          <w:sz w:val="20"/>
          <w:szCs w:val="20"/>
        </w:rPr>
        <w:t>W toku badania i oceny ofert Zamawiający może żądać od Oferenta wyjaśnień dotyczących treści złożonej oferty oraz jej uzupełnienia, jeżeli nie naruszy to zasady konkurencyjności.</w:t>
      </w:r>
    </w:p>
    <w:p w14:paraId="6692F2DA" w14:textId="0E275E90" w:rsidR="000547A6" w:rsidRPr="005078CA" w:rsidRDefault="000547A6" w:rsidP="00DF0A55">
      <w:pPr>
        <w:pStyle w:val="Akapitzlist"/>
        <w:numPr>
          <w:ilvl w:val="0"/>
          <w:numId w:val="2"/>
        </w:numPr>
        <w:tabs>
          <w:tab w:val="clear" w:pos="720"/>
        </w:tabs>
        <w:autoSpaceDE w:val="0"/>
        <w:spacing w:after="0" w:line="240" w:lineRule="auto"/>
        <w:ind w:hanging="284"/>
        <w:contextualSpacing w:val="0"/>
        <w:jc w:val="both"/>
        <w:rPr>
          <w:rFonts w:cstheme="minorHAnsi"/>
          <w:sz w:val="20"/>
          <w:szCs w:val="20"/>
        </w:rPr>
      </w:pPr>
      <w:r w:rsidRPr="005078CA">
        <w:rPr>
          <w:rFonts w:cstheme="minorHAnsi"/>
          <w:sz w:val="20"/>
          <w:szCs w:val="20"/>
        </w:rPr>
        <w:t>Zamawiający zastrzega sobie prawo do jednokrotnego zwrócenia się do Oferenta z wnioskiem o wyjaśnienie i/lub doszczegółowienie i/lub poprawienie oczywistych omyłek pisarskich i matematycznych (wycena jednostkowa i globalna przedmiotu zamówienia) pod warunkiem, że nie wpływają one na ocenę poprawności formalnej złożonej oferty (rozdział 11 niniejszego zapytania). Oferent zobowiązany jest do złożenia stosownych wyjaśnień w terminie wskazanym przez Zamawiającego. Brak złożenia wyjaśnień w terminie skutkuje odrzuceniem oferty w całości</w:t>
      </w:r>
      <w:r w:rsidR="005078CA">
        <w:rPr>
          <w:rFonts w:cstheme="minorHAnsi"/>
          <w:sz w:val="20"/>
          <w:szCs w:val="20"/>
        </w:rPr>
        <w:t>.</w:t>
      </w:r>
    </w:p>
    <w:p w14:paraId="2E7B82D1" w14:textId="77777777" w:rsidR="000547A6" w:rsidRPr="005078CA" w:rsidRDefault="000547A6" w:rsidP="00DF0A55">
      <w:pPr>
        <w:pStyle w:val="Akapitzlist"/>
        <w:numPr>
          <w:ilvl w:val="0"/>
          <w:numId w:val="2"/>
        </w:numPr>
        <w:tabs>
          <w:tab w:val="clear" w:pos="720"/>
          <w:tab w:val="num" w:pos="284"/>
        </w:tabs>
        <w:autoSpaceDE w:val="0"/>
        <w:spacing w:after="0" w:line="240" w:lineRule="auto"/>
        <w:ind w:hanging="284"/>
        <w:contextualSpacing w:val="0"/>
        <w:jc w:val="both"/>
        <w:rPr>
          <w:rFonts w:cstheme="minorHAnsi"/>
          <w:sz w:val="20"/>
          <w:szCs w:val="20"/>
        </w:rPr>
      </w:pPr>
      <w:r w:rsidRPr="005078CA">
        <w:rPr>
          <w:rFonts w:cstheme="minorHAnsi"/>
          <w:sz w:val="20"/>
          <w:szCs w:val="20"/>
        </w:rPr>
        <w:lastRenderedPageBreak/>
        <w:t>Zamawiający zastrzega sobie prawo do jednokrotnego zwrócenia się do Oferenta z wnioskiem o wyjaśnienie, jeśli uzna, iż którykolwiek z elementów wyceny wymienionych w opisie przedmiotu zapytania zawiera rażąco niską cenę w stosunku do przedmiotu zamówienia.</w:t>
      </w:r>
    </w:p>
    <w:p w14:paraId="53565BCC" w14:textId="43AD0FFB" w:rsidR="000547A6" w:rsidRPr="005078CA" w:rsidRDefault="008F75F2" w:rsidP="00DF0A55">
      <w:pPr>
        <w:pStyle w:val="Akapitzlist"/>
        <w:numPr>
          <w:ilvl w:val="0"/>
          <w:numId w:val="2"/>
        </w:numPr>
        <w:tabs>
          <w:tab w:val="clear" w:pos="720"/>
          <w:tab w:val="num" w:pos="284"/>
        </w:tabs>
        <w:autoSpaceDE w:val="0"/>
        <w:spacing w:after="0" w:line="240" w:lineRule="auto"/>
        <w:ind w:hanging="284"/>
        <w:contextualSpacing w:val="0"/>
        <w:jc w:val="both"/>
        <w:rPr>
          <w:rFonts w:cstheme="minorHAnsi"/>
          <w:sz w:val="20"/>
          <w:szCs w:val="20"/>
        </w:rPr>
      </w:pPr>
      <w:r>
        <w:rPr>
          <w:rFonts w:cstheme="minorHAnsi"/>
          <w:sz w:val="20"/>
          <w:szCs w:val="20"/>
        </w:rPr>
        <w:t xml:space="preserve"> </w:t>
      </w:r>
      <w:r w:rsidR="000547A6" w:rsidRPr="005078CA">
        <w:rPr>
          <w:rFonts w:cstheme="minorHAnsi"/>
          <w:sz w:val="20"/>
          <w:szCs w:val="20"/>
        </w:rPr>
        <w:t xml:space="preserve">Za ofertę z rażąco niską ceną uznaje się ofertę z ceną niewiarygodną, nierealistyczną w porównaniu do cen rynkowych podobnych zamówień i pozostałych złożonych ofert. Oznacza to także cenę znacząco odbiegającą od cen przyjętych, wskazującą na fakt realizacji zamówienia poniżej kosztów wytworzenia usługi. Przyczyną wyraźnie niższej ceny od innych ofert złożonych w niniejszym postępowaniu nie może być świadome działanie wykonawcy albo nierzetelność kalkulacji wykonawcy, co grozi nienależytym wykonaniem lub niewykonaniem zamówienia w przyszłości. </w:t>
      </w:r>
    </w:p>
    <w:p w14:paraId="330C9314" w14:textId="77777777" w:rsidR="000547A6" w:rsidRPr="005078CA" w:rsidRDefault="000547A6" w:rsidP="00DF0A55">
      <w:pPr>
        <w:pStyle w:val="Akapitzlist"/>
        <w:numPr>
          <w:ilvl w:val="0"/>
          <w:numId w:val="2"/>
        </w:numPr>
        <w:tabs>
          <w:tab w:val="clear" w:pos="720"/>
          <w:tab w:val="num" w:pos="284"/>
        </w:tabs>
        <w:autoSpaceDE w:val="0"/>
        <w:spacing w:after="0" w:line="240" w:lineRule="auto"/>
        <w:ind w:hanging="284"/>
        <w:contextualSpacing w:val="0"/>
        <w:jc w:val="both"/>
        <w:rPr>
          <w:rFonts w:cstheme="minorHAnsi"/>
          <w:sz w:val="20"/>
          <w:szCs w:val="20"/>
        </w:rPr>
      </w:pPr>
      <w:r w:rsidRPr="005078CA">
        <w:rPr>
          <w:rFonts w:cstheme="minorHAnsi"/>
          <w:sz w:val="20"/>
          <w:szCs w:val="20"/>
        </w:rPr>
        <w:t>Wyjaśnienia Oferenta winny wskazywać, iż wskazana cena jest wiarogodna, realistyczna, a przedmiot zamówienia w tej cenie realny do rzetelnego wykonania. Obowiązek dowodowy w zakresie przedstawianych wyjaśnień spoczywa na Oferencie.</w:t>
      </w:r>
    </w:p>
    <w:p w14:paraId="0473244F" w14:textId="77777777" w:rsidR="000547A6" w:rsidRPr="005078CA" w:rsidRDefault="000547A6" w:rsidP="00DF0A55">
      <w:pPr>
        <w:numPr>
          <w:ilvl w:val="0"/>
          <w:numId w:val="2"/>
        </w:numPr>
        <w:tabs>
          <w:tab w:val="clear" w:pos="720"/>
          <w:tab w:val="num" w:pos="284"/>
        </w:tabs>
        <w:autoSpaceDE w:val="0"/>
        <w:spacing w:after="0" w:line="240" w:lineRule="auto"/>
        <w:ind w:hanging="284"/>
        <w:jc w:val="both"/>
        <w:rPr>
          <w:rFonts w:eastAsia="Times New Roman" w:cstheme="minorHAnsi"/>
          <w:sz w:val="20"/>
          <w:szCs w:val="20"/>
          <w:lang w:eastAsia="pl-PL"/>
        </w:rPr>
      </w:pPr>
      <w:r w:rsidRPr="005078CA">
        <w:rPr>
          <w:rFonts w:eastAsia="Times New Roman" w:cstheme="minorHAnsi"/>
          <w:sz w:val="20"/>
          <w:szCs w:val="20"/>
          <w:lang w:eastAsia="pl-PL"/>
        </w:rPr>
        <w:t>Wyjaśnienia o których mowa w punkcie 8 -10 powyżej, powinny być przedstawione przez Oferenta w określonym przez Zamawiającego terminie.</w:t>
      </w:r>
    </w:p>
    <w:p w14:paraId="5044AD76" w14:textId="77777777" w:rsidR="000547A6" w:rsidRPr="005078CA" w:rsidRDefault="000547A6" w:rsidP="00DF0A55">
      <w:pPr>
        <w:numPr>
          <w:ilvl w:val="0"/>
          <w:numId w:val="2"/>
        </w:numPr>
        <w:tabs>
          <w:tab w:val="clear" w:pos="720"/>
          <w:tab w:val="num" w:pos="284"/>
        </w:tabs>
        <w:autoSpaceDE w:val="0"/>
        <w:spacing w:after="0" w:line="240" w:lineRule="auto"/>
        <w:ind w:hanging="284"/>
        <w:jc w:val="both"/>
        <w:rPr>
          <w:rFonts w:eastAsia="Times New Roman" w:cstheme="minorHAnsi"/>
          <w:sz w:val="20"/>
          <w:szCs w:val="20"/>
          <w:lang w:eastAsia="pl-PL"/>
        </w:rPr>
      </w:pPr>
      <w:r w:rsidRPr="005078CA">
        <w:rPr>
          <w:rFonts w:eastAsia="Times New Roman" w:cstheme="minorHAnsi"/>
          <w:sz w:val="20"/>
          <w:szCs w:val="20"/>
          <w:lang w:eastAsia="pl-PL"/>
        </w:rPr>
        <w:t xml:space="preserve">Zamawiający odrzuci ofertę Oferenta, który nie złożył wyjaśnień, o których mowa w punkcie 7 - 9 powyżej lub złożył wyjaśnienia po upływie określonego przez Zamawiającego terminu, lub jeżeli dokonana ocena wyjaśnień wraz z dostarczonymi dowodami potwierdzi, że oferta nadal zawiera rażąco niską cenę w stosunku do przedmiotu zamówienia. </w:t>
      </w:r>
    </w:p>
    <w:p w14:paraId="75BF5BA2" w14:textId="77777777" w:rsidR="000547A6" w:rsidRPr="005078CA" w:rsidRDefault="000547A6" w:rsidP="00DF0A55">
      <w:pPr>
        <w:numPr>
          <w:ilvl w:val="0"/>
          <w:numId w:val="2"/>
        </w:numPr>
        <w:tabs>
          <w:tab w:val="clear" w:pos="720"/>
          <w:tab w:val="num" w:pos="284"/>
        </w:tabs>
        <w:autoSpaceDE w:val="0"/>
        <w:spacing w:after="0" w:line="240" w:lineRule="auto"/>
        <w:ind w:hanging="284"/>
        <w:jc w:val="both"/>
        <w:rPr>
          <w:rFonts w:eastAsia="Times New Roman" w:cstheme="minorHAnsi"/>
          <w:sz w:val="20"/>
          <w:szCs w:val="20"/>
          <w:lang w:eastAsia="pl-PL"/>
        </w:rPr>
      </w:pPr>
      <w:r w:rsidRPr="005078CA">
        <w:rPr>
          <w:rFonts w:eastAsia="Times New Roman" w:cstheme="minorHAnsi"/>
          <w:sz w:val="20"/>
          <w:szCs w:val="20"/>
          <w:lang w:eastAsia="pl-PL"/>
        </w:rPr>
        <w:t>Złożone wyjaśnienie zostaną uwzględnione w toku badania i oceny ofert i posłużą do oceny warunków udziału w postępowaniu i oceny ofert. Wyjaśnienia będą wiążące dla stron postępowania.</w:t>
      </w:r>
    </w:p>
    <w:p w14:paraId="1EFE63EC" w14:textId="0B90CAFF" w:rsidR="000547A6" w:rsidRPr="005078CA" w:rsidRDefault="000547A6" w:rsidP="00DF0A55">
      <w:pPr>
        <w:pStyle w:val="Akapitzlist"/>
        <w:numPr>
          <w:ilvl w:val="0"/>
          <w:numId w:val="2"/>
        </w:numPr>
        <w:tabs>
          <w:tab w:val="clear" w:pos="720"/>
          <w:tab w:val="left" w:pos="142"/>
        </w:tabs>
        <w:autoSpaceDE w:val="0"/>
        <w:spacing w:after="0" w:line="240" w:lineRule="auto"/>
        <w:ind w:hanging="284"/>
        <w:contextualSpacing w:val="0"/>
        <w:jc w:val="both"/>
        <w:rPr>
          <w:rFonts w:cstheme="minorHAnsi"/>
          <w:sz w:val="20"/>
          <w:szCs w:val="20"/>
        </w:rPr>
      </w:pPr>
      <w:r w:rsidRPr="005078CA">
        <w:rPr>
          <w:rFonts w:cstheme="minorHAnsi"/>
          <w:color w:val="000000"/>
          <w:sz w:val="20"/>
          <w:szCs w:val="20"/>
        </w:rPr>
        <w:t>Zamawiający nie przewiduje procedury odwoławczej.</w:t>
      </w:r>
    </w:p>
    <w:p w14:paraId="3BFFE77E" w14:textId="77777777" w:rsidR="005078CA" w:rsidRPr="005078CA" w:rsidRDefault="005078CA" w:rsidP="005078CA">
      <w:pPr>
        <w:pStyle w:val="Akapitzlist"/>
        <w:tabs>
          <w:tab w:val="left" w:pos="142"/>
        </w:tabs>
        <w:autoSpaceDE w:val="0"/>
        <w:spacing w:after="0" w:line="240" w:lineRule="auto"/>
        <w:ind w:left="284"/>
        <w:contextualSpacing w:val="0"/>
        <w:jc w:val="both"/>
        <w:rPr>
          <w:rFonts w:cstheme="minorHAnsi"/>
          <w:sz w:val="20"/>
          <w:szCs w:val="20"/>
        </w:rPr>
      </w:pPr>
    </w:p>
    <w:p w14:paraId="204C0B96" w14:textId="44244B95" w:rsidR="000547A6" w:rsidRPr="00DF0A55" w:rsidRDefault="000547A6" w:rsidP="00FA1A59">
      <w:pPr>
        <w:pStyle w:val="Akapitzlist"/>
        <w:numPr>
          <w:ilvl w:val="0"/>
          <w:numId w:val="34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before="240" w:line="240" w:lineRule="auto"/>
        <w:jc w:val="both"/>
        <w:rPr>
          <w:rFonts w:cstheme="minorHAnsi"/>
          <w:b/>
        </w:rPr>
      </w:pPr>
      <w:r w:rsidRPr="00DF0A55">
        <w:rPr>
          <w:rFonts w:cstheme="minorHAnsi"/>
          <w:b/>
        </w:rPr>
        <w:t xml:space="preserve"> SPOSÓB PRZYGOTOWANIA OFERTY</w:t>
      </w:r>
    </w:p>
    <w:p w14:paraId="20652B79" w14:textId="77777777" w:rsidR="000547A6" w:rsidRPr="00DF0A55" w:rsidRDefault="000547A6" w:rsidP="00DF0A55">
      <w:pPr>
        <w:pStyle w:val="Akapitzlist"/>
        <w:spacing w:line="240" w:lineRule="auto"/>
        <w:ind w:left="284"/>
        <w:jc w:val="both"/>
        <w:rPr>
          <w:rFonts w:eastAsia="Times New Roman" w:cstheme="minorHAnsi"/>
          <w:iCs/>
          <w:lang w:eastAsia="pl-PL"/>
        </w:rPr>
      </w:pPr>
    </w:p>
    <w:p w14:paraId="3254823F" w14:textId="4FCFDD71" w:rsidR="00C134E6" w:rsidRPr="00F14FE3" w:rsidRDefault="000547A6" w:rsidP="00F14FE3">
      <w:pPr>
        <w:pStyle w:val="Akapitzlist"/>
        <w:numPr>
          <w:ilvl w:val="0"/>
          <w:numId w:val="360"/>
        </w:numPr>
        <w:spacing w:line="240" w:lineRule="auto"/>
        <w:ind w:left="360"/>
        <w:jc w:val="both"/>
        <w:rPr>
          <w:rFonts w:eastAsia="Times New Roman" w:cstheme="minorHAnsi"/>
          <w:iCs/>
          <w:sz w:val="20"/>
          <w:szCs w:val="20"/>
          <w:lang w:eastAsia="pl-PL"/>
        </w:rPr>
      </w:pPr>
      <w:r w:rsidRPr="00F14FE3">
        <w:rPr>
          <w:rFonts w:eastAsia="Times New Roman" w:cstheme="minorHAnsi"/>
          <w:iCs/>
          <w:sz w:val="20"/>
          <w:szCs w:val="20"/>
          <w:lang w:eastAsia="pl-PL"/>
        </w:rPr>
        <w:t>Oferta powinna być sporządzona zgodnie z postanowieniami niniejszego zapytania.</w:t>
      </w:r>
      <w:r w:rsidR="00C134E6" w:rsidRPr="00F14FE3">
        <w:rPr>
          <w:rFonts w:eastAsia="Times New Roman" w:cstheme="minorHAnsi"/>
          <w:iCs/>
          <w:sz w:val="20"/>
          <w:szCs w:val="20"/>
          <w:lang w:eastAsia="pl-PL"/>
        </w:rPr>
        <w:t xml:space="preserve"> </w:t>
      </w:r>
      <w:r w:rsidRPr="00F14FE3">
        <w:rPr>
          <w:rFonts w:eastAsia="Times New Roman" w:cstheme="minorHAnsi"/>
          <w:iCs/>
          <w:sz w:val="20"/>
          <w:szCs w:val="20"/>
          <w:lang w:eastAsia="pl-PL"/>
        </w:rPr>
        <w:t>Ofertę należy sporządzić na załączonym druku „</w:t>
      </w:r>
      <w:r w:rsidRPr="00F14FE3">
        <w:rPr>
          <w:rFonts w:eastAsia="Times New Roman" w:cstheme="minorHAnsi"/>
          <w:b/>
          <w:iCs/>
          <w:sz w:val="20"/>
          <w:szCs w:val="20"/>
          <w:lang w:eastAsia="pl-PL"/>
        </w:rPr>
        <w:t>Formularz ofertowy</w:t>
      </w:r>
      <w:r w:rsidRPr="00F14FE3">
        <w:rPr>
          <w:rFonts w:eastAsia="Times New Roman" w:cstheme="minorHAnsi"/>
          <w:iCs/>
          <w:sz w:val="20"/>
          <w:szCs w:val="20"/>
          <w:lang w:eastAsia="pl-PL"/>
        </w:rPr>
        <w:t>” – stanowiącym załącznik nr 1 do niniejszego zapytania ofertowego, w formie pisemnej, w języku polskim (kryteria formalne). Złożenie oferty na druku innym niż udostępniony przez Zamawiającego (wzór określa plik</w:t>
      </w:r>
      <w:r w:rsidR="00C134E6" w:rsidRPr="00F14FE3">
        <w:rPr>
          <w:rFonts w:eastAsia="Times New Roman" w:cstheme="minorHAnsi"/>
          <w:iCs/>
          <w:sz w:val="20"/>
          <w:szCs w:val="20"/>
          <w:lang w:eastAsia="pl-PL"/>
        </w:rPr>
        <w:t xml:space="preserve">, </w:t>
      </w:r>
      <w:r w:rsidRPr="00F14FE3">
        <w:rPr>
          <w:rFonts w:eastAsia="Times New Roman" w:cstheme="minorHAnsi"/>
          <w:iCs/>
          <w:sz w:val="20"/>
          <w:szCs w:val="20"/>
          <w:lang w:eastAsia="pl-PL"/>
        </w:rPr>
        <w:t>doc</w:t>
      </w:r>
      <w:r w:rsidR="00EC107D" w:rsidRPr="00F14FE3">
        <w:rPr>
          <w:rFonts w:eastAsia="Times New Roman" w:cstheme="minorHAnsi"/>
          <w:iCs/>
          <w:sz w:val="20"/>
          <w:szCs w:val="20"/>
          <w:lang w:eastAsia="pl-PL"/>
        </w:rPr>
        <w:t>).</w:t>
      </w:r>
      <w:r w:rsidRPr="00F14FE3">
        <w:rPr>
          <w:rFonts w:eastAsia="Times New Roman" w:cstheme="minorHAnsi"/>
          <w:iCs/>
          <w:sz w:val="20"/>
          <w:szCs w:val="20"/>
          <w:lang w:eastAsia="pl-PL"/>
        </w:rPr>
        <w:t xml:space="preserve"> Zamawiający udostępnia wersje edytowalną) skutkuje odrzucaniem oferty.</w:t>
      </w:r>
    </w:p>
    <w:p w14:paraId="58C2CB3D" w14:textId="29C9669B" w:rsidR="00EC107D" w:rsidRPr="00F14FE3" w:rsidRDefault="00C134E6" w:rsidP="008F75F2">
      <w:pPr>
        <w:pStyle w:val="Akapitzlist"/>
        <w:numPr>
          <w:ilvl w:val="0"/>
          <w:numId w:val="360"/>
        </w:numPr>
        <w:tabs>
          <w:tab w:val="left" w:pos="284"/>
        </w:tabs>
        <w:spacing w:line="240" w:lineRule="auto"/>
        <w:ind w:left="360"/>
        <w:jc w:val="both"/>
        <w:rPr>
          <w:rFonts w:eastAsia="Times New Roman" w:cstheme="minorHAnsi"/>
          <w:iCs/>
          <w:sz w:val="20"/>
          <w:szCs w:val="20"/>
          <w:lang w:eastAsia="pl-PL"/>
        </w:rPr>
      </w:pPr>
      <w:r w:rsidRPr="00F14FE3">
        <w:rPr>
          <w:rFonts w:eastAsia="Times New Roman" w:cstheme="minorHAnsi"/>
          <w:iCs/>
          <w:color w:val="000000" w:themeColor="text1"/>
          <w:sz w:val="20"/>
          <w:szCs w:val="20"/>
          <w:lang w:eastAsia="pl-PL"/>
        </w:rPr>
        <w:t xml:space="preserve">Do Formularza ofertowego należy dołączyć ramowy program / konspekt szkolenia (kryterium formalne), o którym mowa </w:t>
      </w:r>
      <w:r w:rsidRPr="00F14FE3">
        <w:rPr>
          <w:rFonts w:eastAsia="Times New Roman" w:cstheme="minorHAnsi"/>
          <w:b/>
          <w:bCs/>
          <w:iCs/>
          <w:color w:val="000000" w:themeColor="text1"/>
          <w:sz w:val="20"/>
          <w:szCs w:val="20"/>
          <w:lang w:eastAsia="pl-PL"/>
        </w:rPr>
        <w:t>w p</w:t>
      </w:r>
      <w:r w:rsidR="00701576">
        <w:rPr>
          <w:rFonts w:eastAsia="Times New Roman" w:cstheme="minorHAnsi"/>
          <w:b/>
          <w:bCs/>
          <w:iCs/>
          <w:color w:val="000000" w:themeColor="text1"/>
          <w:sz w:val="20"/>
          <w:szCs w:val="20"/>
          <w:lang w:eastAsia="pl-PL"/>
        </w:rPr>
        <w:t xml:space="preserve">aragrafie </w:t>
      </w:r>
      <w:r w:rsidRPr="00F14FE3">
        <w:rPr>
          <w:rFonts w:eastAsia="Times New Roman" w:cstheme="minorHAnsi"/>
          <w:b/>
          <w:bCs/>
          <w:iCs/>
          <w:color w:val="000000" w:themeColor="text1"/>
          <w:sz w:val="20"/>
          <w:szCs w:val="20"/>
          <w:lang w:eastAsia="pl-PL"/>
        </w:rPr>
        <w:t>3 powyżej.</w:t>
      </w:r>
      <w:r w:rsidRPr="00F14FE3">
        <w:rPr>
          <w:rFonts w:eastAsia="Times New Roman" w:cstheme="minorHAnsi"/>
          <w:iCs/>
          <w:color w:val="000000" w:themeColor="text1"/>
          <w:sz w:val="20"/>
          <w:szCs w:val="20"/>
          <w:lang w:eastAsia="pl-PL"/>
        </w:rPr>
        <w:t xml:space="preserve"> Dokument powinien być sporządzony na wzorze Zamawiającego w języku polskim i zawierać wszystkie wymagane w zapytaniu parametry oraz wymagania. Wymaga się, aby konspekt/program obejmował wszystkie minimalnie wymagane informacje</w:t>
      </w:r>
      <w:r w:rsidRPr="00F14FE3">
        <w:rPr>
          <w:rFonts w:cstheme="minorHAnsi"/>
          <w:color w:val="000000" w:themeColor="text1"/>
          <w:sz w:val="20"/>
          <w:szCs w:val="20"/>
          <w:lang w:eastAsia="pl-PL"/>
        </w:rPr>
        <w:t xml:space="preserve">. </w:t>
      </w:r>
      <w:r w:rsidRPr="00F14FE3">
        <w:rPr>
          <w:color w:val="000000" w:themeColor="text1"/>
          <w:sz w:val="20"/>
          <w:szCs w:val="20"/>
        </w:rPr>
        <w:t>W przypadku stwierdzenia niejasności w treści konspektu, Zamawiający wezwie Wykonawcę jednokrotnie do złożenia wyjaśnień w wyznaczonym terminie. Brak przedłożenia wyjaśnień we wskazanym terminie skutkować będzie odrzuceniem oferty.</w:t>
      </w:r>
      <w:r w:rsidRPr="00F14FE3" w:rsidDel="00974428">
        <w:rPr>
          <w:color w:val="000000" w:themeColor="text1"/>
          <w:sz w:val="20"/>
          <w:szCs w:val="20"/>
          <w:lang w:eastAsia="pl-PL"/>
        </w:rPr>
        <w:t xml:space="preserve"> </w:t>
      </w:r>
    </w:p>
    <w:p w14:paraId="43DF622D" w14:textId="4EB93051" w:rsidR="00EC107D" w:rsidRPr="00F14FE3" w:rsidRDefault="00EC107D" w:rsidP="008F75F2">
      <w:pPr>
        <w:pStyle w:val="Akapitzlist"/>
        <w:numPr>
          <w:ilvl w:val="0"/>
          <w:numId w:val="360"/>
        </w:numPr>
        <w:tabs>
          <w:tab w:val="left" w:pos="284"/>
        </w:tabs>
        <w:spacing w:line="240" w:lineRule="auto"/>
        <w:ind w:left="360"/>
        <w:jc w:val="both"/>
        <w:rPr>
          <w:rFonts w:eastAsia="Times New Roman" w:cstheme="minorHAnsi"/>
          <w:iCs/>
          <w:sz w:val="20"/>
          <w:szCs w:val="20"/>
          <w:lang w:eastAsia="pl-PL"/>
        </w:rPr>
      </w:pPr>
      <w:r w:rsidRPr="00F14FE3">
        <w:rPr>
          <w:rFonts w:eastAsia="Times New Roman" w:cstheme="minorHAnsi"/>
          <w:iCs/>
          <w:sz w:val="20"/>
          <w:szCs w:val="20"/>
          <w:lang w:eastAsia="pl-PL"/>
        </w:rPr>
        <w:t>O</w:t>
      </w:r>
      <w:r w:rsidR="000547A6" w:rsidRPr="00F14FE3">
        <w:rPr>
          <w:rFonts w:eastAsia="Times New Roman" w:cstheme="minorHAnsi"/>
          <w:iCs/>
          <w:sz w:val="20"/>
          <w:szCs w:val="20"/>
          <w:lang w:eastAsia="pl-PL"/>
        </w:rPr>
        <w:t>świadczenie o braku powiązań osobowych i kapitałowych z Zamawiającym, stanowiące załącznik nr 2 do niniejszego zapytania ofertowego</w:t>
      </w:r>
      <w:r w:rsidRPr="00F14FE3">
        <w:rPr>
          <w:rFonts w:eastAsia="Times New Roman" w:cstheme="minorHAnsi"/>
          <w:iCs/>
          <w:sz w:val="20"/>
          <w:szCs w:val="20"/>
          <w:lang w:eastAsia="pl-PL"/>
        </w:rPr>
        <w:t xml:space="preserve">. </w:t>
      </w:r>
    </w:p>
    <w:p w14:paraId="3407F676" w14:textId="2D131351" w:rsidR="00751703" w:rsidRPr="00F14FE3" w:rsidRDefault="00EC107D" w:rsidP="008F75F2">
      <w:pPr>
        <w:pStyle w:val="Akapitzlist"/>
        <w:numPr>
          <w:ilvl w:val="0"/>
          <w:numId w:val="360"/>
        </w:numPr>
        <w:spacing w:line="240" w:lineRule="auto"/>
        <w:ind w:left="360"/>
        <w:jc w:val="both"/>
        <w:rPr>
          <w:rFonts w:cstheme="minorHAnsi"/>
          <w:sz w:val="20"/>
          <w:szCs w:val="20"/>
        </w:rPr>
      </w:pPr>
      <w:r w:rsidRPr="00F14FE3">
        <w:rPr>
          <w:rFonts w:eastAsia="Times New Roman" w:cstheme="minorHAnsi"/>
          <w:iCs/>
          <w:sz w:val="20"/>
          <w:szCs w:val="20"/>
          <w:lang w:eastAsia="pl-PL"/>
        </w:rPr>
        <w:t>O</w:t>
      </w:r>
      <w:r w:rsidRPr="00F14FE3">
        <w:rPr>
          <w:rFonts w:cstheme="minorHAnsi"/>
          <w:sz w:val="20"/>
          <w:szCs w:val="20"/>
        </w:rPr>
        <w:t>świadczenia o spełnianiu warunków udziału w postępowaniu posiadania niezbędnej wiedzy i doświadczenia</w:t>
      </w:r>
      <w:r w:rsidRPr="00F14FE3">
        <w:rPr>
          <w:rFonts w:eastAsia="Times New Roman" w:cstheme="minorHAnsi"/>
          <w:iCs/>
          <w:sz w:val="20"/>
          <w:szCs w:val="20"/>
          <w:lang w:eastAsia="pl-PL"/>
        </w:rPr>
        <w:t>, stanowiące załącznik</w:t>
      </w:r>
      <w:r w:rsidRPr="00F14FE3">
        <w:rPr>
          <w:rFonts w:eastAsia="Times New Roman" w:cstheme="minorHAnsi"/>
          <w:bCs/>
          <w:iCs/>
          <w:sz w:val="20"/>
          <w:szCs w:val="20"/>
          <w:lang w:eastAsia="pl-PL"/>
        </w:rPr>
        <w:t xml:space="preserve"> nr 3 do niniejszego zapytania ofertowego</w:t>
      </w:r>
      <w:r w:rsidRPr="00F14FE3">
        <w:rPr>
          <w:rFonts w:cstheme="minorHAnsi"/>
          <w:bCs/>
          <w:sz w:val="20"/>
          <w:szCs w:val="20"/>
        </w:rPr>
        <w:t>.</w:t>
      </w:r>
    </w:p>
    <w:p w14:paraId="791B577C" w14:textId="470646A0" w:rsidR="00EC107D" w:rsidRPr="00F14FE3" w:rsidRDefault="00EC107D" w:rsidP="008F75F2">
      <w:pPr>
        <w:pStyle w:val="Akapitzlist"/>
        <w:numPr>
          <w:ilvl w:val="0"/>
          <w:numId w:val="360"/>
        </w:numPr>
        <w:spacing w:line="240" w:lineRule="auto"/>
        <w:ind w:left="360"/>
        <w:jc w:val="both"/>
        <w:rPr>
          <w:rFonts w:cstheme="minorHAnsi"/>
          <w:sz w:val="20"/>
          <w:szCs w:val="20"/>
        </w:rPr>
      </w:pPr>
      <w:r w:rsidRPr="00F14FE3">
        <w:rPr>
          <w:sz w:val="20"/>
          <w:szCs w:val="20"/>
        </w:rPr>
        <w:t xml:space="preserve">Oświadczenia o spełnianiu warunków udziału w postępowaniu dot. posiadania wiedzy i referencji, stanowiący załącznik nr 4 A do niniejszego zapytania ofertowego </w:t>
      </w:r>
      <w:r w:rsidRPr="00F14FE3">
        <w:rPr>
          <w:sz w:val="20"/>
          <w:szCs w:val="20"/>
          <w:u w:val="single"/>
        </w:rPr>
        <w:t>plus referencje do każdej składanej części zamówienia - Wykonawca jest zobowiązany napisać na referencjach której części zapytania dotyczą</w:t>
      </w:r>
      <w:r w:rsidRPr="00F14FE3">
        <w:rPr>
          <w:sz w:val="20"/>
          <w:szCs w:val="20"/>
        </w:rPr>
        <w:t>.</w:t>
      </w:r>
    </w:p>
    <w:p w14:paraId="28F83BB7" w14:textId="5CD6D8EC" w:rsidR="00EC107D" w:rsidRPr="00F14FE3" w:rsidRDefault="00EC107D" w:rsidP="008F75F2">
      <w:pPr>
        <w:pStyle w:val="Akapitzlist"/>
        <w:numPr>
          <w:ilvl w:val="0"/>
          <w:numId w:val="360"/>
        </w:numPr>
        <w:spacing w:line="240" w:lineRule="auto"/>
        <w:ind w:left="360"/>
        <w:jc w:val="both"/>
        <w:rPr>
          <w:sz w:val="20"/>
          <w:szCs w:val="20"/>
        </w:rPr>
      </w:pPr>
      <w:r w:rsidRPr="00F14FE3">
        <w:rPr>
          <w:sz w:val="20"/>
          <w:szCs w:val="20"/>
        </w:rPr>
        <w:t>Oświadczenie o spełnieniu warunków udziału w postępowaniu dot. zagwarantowania wymaganej kadry stanowiący załącznik nr 4 B do niniejszego zapytania ofertowego.</w:t>
      </w:r>
    </w:p>
    <w:p w14:paraId="5617A522" w14:textId="495E41DD" w:rsidR="00EC107D" w:rsidRPr="00F14FE3" w:rsidRDefault="00EC107D" w:rsidP="008F75F2">
      <w:pPr>
        <w:pStyle w:val="Akapitzlist"/>
        <w:numPr>
          <w:ilvl w:val="0"/>
          <w:numId w:val="360"/>
        </w:numPr>
        <w:spacing w:line="240" w:lineRule="auto"/>
        <w:ind w:left="360"/>
        <w:jc w:val="both"/>
        <w:rPr>
          <w:sz w:val="20"/>
          <w:szCs w:val="20"/>
        </w:rPr>
      </w:pPr>
      <w:r w:rsidRPr="00F14FE3">
        <w:rPr>
          <w:rFonts w:eastAsia="Times New Roman"/>
          <w:iCs/>
          <w:sz w:val="20"/>
          <w:szCs w:val="20"/>
          <w:lang w:eastAsia="pl-PL"/>
        </w:rPr>
        <w:t>O</w:t>
      </w:r>
      <w:r w:rsidRPr="00F14FE3">
        <w:rPr>
          <w:sz w:val="20"/>
          <w:szCs w:val="20"/>
        </w:rPr>
        <w:t xml:space="preserve">świadczenia o spełnianiu warunków udziału w postępowaniu dot. COVID-19 </w:t>
      </w:r>
      <w:r w:rsidRPr="00F14FE3">
        <w:rPr>
          <w:rFonts w:eastAsia="Times New Roman"/>
          <w:iCs/>
          <w:sz w:val="20"/>
          <w:szCs w:val="20"/>
          <w:lang w:eastAsia="pl-PL"/>
        </w:rPr>
        <w:t>stanowiące załącznik 5 do niniejszego zapytania ofertowego.</w:t>
      </w:r>
    </w:p>
    <w:p w14:paraId="6426F865" w14:textId="6FE32302" w:rsidR="00EC107D" w:rsidRPr="00F14FE3" w:rsidRDefault="00EC107D" w:rsidP="008F75F2">
      <w:pPr>
        <w:pStyle w:val="Akapitzlist"/>
        <w:numPr>
          <w:ilvl w:val="0"/>
          <w:numId w:val="360"/>
        </w:numPr>
        <w:spacing w:line="240" w:lineRule="auto"/>
        <w:ind w:left="360"/>
        <w:jc w:val="both"/>
        <w:rPr>
          <w:sz w:val="20"/>
          <w:szCs w:val="20"/>
        </w:rPr>
      </w:pPr>
      <w:r w:rsidRPr="00F14FE3">
        <w:rPr>
          <w:sz w:val="20"/>
          <w:szCs w:val="20"/>
        </w:rPr>
        <w:t xml:space="preserve">Upoważnienie do przetwarzania danych osobowych </w:t>
      </w:r>
      <w:r w:rsidRPr="00F14FE3">
        <w:rPr>
          <w:sz w:val="20"/>
          <w:szCs w:val="20"/>
          <w:u w:val="single"/>
        </w:rPr>
        <w:t>Oferenta</w:t>
      </w:r>
      <w:r w:rsidRPr="00F14FE3">
        <w:rPr>
          <w:sz w:val="20"/>
          <w:szCs w:val="20"/>
        </w:rPr>
        <w:t xml:space="preserve"> – załącznik nr 6 do zapytania.</w:t>
      </w:r>
    </w:p>
    <w:p w14:paraId="515F71F4" w14:textId="699AEDA3" w:rsidR="00EC107D" w:rsidRPr="00F14FE3" w:rsidRDefault="00EC107D" w:rsidP="008F75F2">
      <w:pPr>
        <w:pStyle w:val="Akapitzlist"/>
        <w:numPr>
          <w:ilvl w:val="0"/>
          <w:numId w:val="360"/>
        </w:numPr>
        <w:ind w:left="360"/>
        <w:jc w:val="both"/>
        <w:rPr>
          <w:sz w:val="20"/>
          <w:szCs w:val="20"/>
        </w:rPr>
      </w:pPr>
      <w:r w:rsidRPr="00F14FE3">
        <w:rPr>
          <w:sz w:val="20"/>
          <w:szCs w:val="20"/>
        </w:rPr>
        <w:t>Oświadczenie 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 - Załącznik nr 7 do zapytania.</w:t>
      </w:r>
    </w:p>
    <w:p w14:paraId="586A5F65" w14:textId="77777777" w:rsidR="00EC107D" w:rsidRPr="00F14FE3" w:rsidRDefault="00EC107D" w:rsidP="008F75F2">
      <w:pPr>
        <w:pStyle w:val="Akapitzlist"/>
        <w:numPr>
          <w:ilvl w:val="0"/>
          <w:numId w:val="360"/>
        </w:numPr>
        <w:spacing w:line="240" w:lineRule="auto"/>
        <w:ind w:left="360"/>
        <w:jc w:val="both"/>
        <w:rPr>
          <w:rFonts w:eastAsia="Times New Roman" w:cstheme="minorHAnsi"/>
          <w:iCs/>
          <w:sz w:val="20"/>
          <w:szCs w:val="20"/>
          <w:lang w:eastAsia="pl-PL"/>
        </w:rPr>
      </w:pPr>
      <w:bookmarkStart w:id="10" w:name="_Hlk205903810"/>
      <w:r w:rsidRPr="00F14FE3">
        <w:rPr>
          <w:rFonts w:eastAsia="Times New Roman" w:cstheme="minorHAnsi"/>
          <w:bCs/>
          <w:iCs/>
          <w:sz w:val="20"/>
          <w:szCs w:val="20"/>
          <w:lang w:eastAsia="pl-PL"/>
        </w:rPr>
        <w:t>Do oferty należy dołączyć wydruk z rejestru KRS, CEIDG lub innego rejestru właściwego dla kraju oferenta, potwierdzający uprawnienia osób do reprezentacji (dokument nie może być starszy niż 3 miesiące od daty złożenia oferty). Informacje</w:t>
      </w:r>
      <w:r w:rsidRPr="00F14FE3">
        <w:rPr>
          <w:rFonts w:eastAsia="Times New Roman" w:cstheme="minorHAnsi"/>
          <w:iCs/>
          <w:sz w:val="20"/>
          <w:szCs w:val="20"/>
          <w:lang w:eastAsia="pl-PL"/>
        </w:rPr>
        <w:t xml:space="preserve"> zawarte w dokumentach rejestrowych muszą być zgodne z danymi podanymi w formularzu ofertowym. Zamawiający dopuszcza również możliwość weryfikacji dokumentów rejestrowych za </w:t>
      </w:r>
      <w:r w:rsidRPr="00F14FE3">
        <w:rPr>
          <w:rFonts w:eastAsia="Times New Roman" w:cstheme="minorHAnsi"/>
          <w:iCs/>
          <w:sz w:val="20"/>
          <w:szCs w:val="20"/>
          <w:lang w:eastAsia="pl-PL"/>
        </w:rPr>
        <w:lastRenderedPageBreak/>
        <w:t>pośrednictwem ogólnodostępnych urzędowych wyszukiwarek rejestrowych (jeśli dokumenty rejestrowe nie zostaną załączone do oferty, zamawiający w danym przypadku uzna jako prawidłowe dane zaciągnięte z ogólnodostępnych urzędowych wyszukiwarek rejestrowych, niezgodność danych ze złożonej oferty z wygenerowanym dokumentem rejestrowym skutkować będzie odrzuceniem) - jeśli dotyczy.</w:t>
      </w:r>
    </w:p>
    <w:p w14:paraId="267BA13E" w14:textId="77777777" w:rsidR="00EC107D" w:rsidRPr="00F14FE3" w:rsidRDefault="000547A6" w:rsidP="00F14FE3">
      <w:pPr>
        <w:pStyle w:val="Akapitzlist"/>
        <w:numPr>
          <w:ilvl w:val="0"/>
          <w:numId w:val="360"/>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sz w:val="20"/>
          <w:szCs w:val="20"/>
        </w:rPr>
        <w:t xml:space="preserve">Oferta wraz z załącznikami - w tym potwierdzonymi za zgodność z oryginałem kopiami dokumentów (jeśli dotyczy) - musi być podpisana przez osobę upoważnioną. W przypadku podpisania oferty - przez osobę inną niż osoba figurująca lub osoby figurujące w rejestrach do zaciągania zobowiązań w imieniu Oferenta - na podstawie uzyskanego upoważnienia do podpisania oferty, </w:t>
      </w:r>
      <w:r w:rsidRPr="00F14FE3">
        <w:rPr>
          <w:rFonts w:cstheme="minorHAnsi"/>
          <w:sz w:val="20"/>
          <w:szCs w:val="20"/>
          <w:u w:val="single"/>
        </w:rPr>
        <w:t xml:space="preserve">należy załączyć do oferty oryginał lub potwierdzoną za zgodność z oryginałem kopię upoważnienia. Brak upoważnienia, o których mowa w niniejszym punkcie skutkuje odrzuceniem oferty. </w:t>
      </w:r>
      <w:r w:rsidRPr="00F14FE3">
        <w:rPr>
          <w:rFonts w:cstheme="minorHAnsi"/>
          <w:sz w:val="20"/>
          <w:szCs w:val="20"/>
        </w:rPr>
        <w:t xml:space="preserve">Jeżeli oferta została podpisana przez Wykonawcę podpisem elektronicznym, do oferty należy dołączyć </w:t>
      </w:r>
      <w:bookmarkStart w:id="11" w:name="_Hlk205903772"/>
      <w:r w:rsidRPr="00F14FE3">
        <w:rPr>
          <w:rFonts w:cstheme="minorHAnsi"/>
          <w:sz w:val="20"/>
          <w:szCs w:val="20"/>
        </w:rPr>
        <w:t>raport potwierdzający ważność złożonego podpisu</w:t>
      </w:r>
      <w:bookmarkEnd w:id="11"/>
      <w:r w:rsidRPr="00F14FE3">
        <w:rPr>
          <w:rFonts w:cstheme="minorHAnsi"/>
          <w:sz w:val="20"/>
          <w:szCs w:val="20"/>
        </w:rPr>
        <w:t>.</w:t>
      </w:r>
      <w:bookmarkEnd w:id="10"/>
    </w:p>
    <w:p w14:paraId="663FD1F2" w14:textId="724F3864" w:rsidR="00EC107D" w:rsidRPr="00F14FE3" w:rsidRDefault="000547A6" w:rsidP="00F14FE3">
      <w:pPr>
        <w:pStyle w:val="Akapitzlist"/>
        <w:numPr>
          <w:ilvl w:val="0"/>
          <w:numId w:val="360"/>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sz w:val="20"/>
          <w:szCs w:val="20"/>
        </w:rPr>
        <w:t>Prosi się</w:t>
      </w:r>
      <w:r w:rsidR="00492AB6" w:rsidRPr="00F14FE3">
        <w:rPr>
          <w:rFonts w:cstheme="minorHAnsi"/>
          <w:sz w:val="20"/>
          <w:szCs w:val="20"/>
        </w:rPr>
        <w:t>,</w:t>
      </w:r>
      <w:r w:rsidRPr="00F14FE3">
        <w:rPr>
          <w:rFonts w:cstheme="minorHAnsi"/>
          <w:sz w:val="20"/>
          <w:szCs w:val="20"/>
        </w:rPr>
        <w:t xml:space="preserve"> aby wszystkie strony oferty były zaparafowane i ponumerowane.</w:t>
      </w:r>
    </w:p>
    <w:p w14:paraId="429E4567" w14:textId="1D698119" w:rsidR="00492AB6" w:rsidRPr="00F14FE3" w:rsidRDefault="000547A6" w:rsidP="00F14FE3">
      <w:pPr>
        <w:pStyle w:val="Akapitzlist"/>
        <w:numPr>
          <w:ilvl w:val="0"/>
          <w:numId w:val="360"/>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sz w:val="20"/>
          <w:szCs w:val="20"/>
        </w:rPr>
        <w:t>Wszelkie poprawki lub zmiany w tekście oferty muszą być parafowane własnoręcznie przez osobę podpisującą ofertę, w przeciwnym razie nie zostaną uwzględnione (kryterium formalne).</w:t>
      </w:r>
    </w:p>
    <w:p w14:paraId="7E6EC69A" w14:textId="77777777" w:rsidR="00492AB6" w:rsidRPr="00F14FE3" w:rsidRDefault="000547A6" w:rsidP="00F14FE3">
      <w:pPr>
        <w:pStyle w:val="Akapitzlist"/>
        <w:numPr>
          <w:ilvl w:val="0"/>
          <w:numId w:val="360"/>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eastAsia="Times New Roman" w:cstheme="minorHAnsi"/>
          <w:sz w:val="20"/>
          <w:szCs w:val="20"/>
          <w:lang w:eastAsia="pl-PL"/>
        </w:rPr>
        <w:t>Wymagany termin związania ofertą wynosi 30 dni liczonych</w:t>
      </w:r>
      <w:r w:rsidRPr="00F14FE3">
        <w:rPr>
          <w:rFonts w:eastAsia="Times New Roman" w:cstheme="minorHAnsi"/>
          <w:bCs/>
          <w:sz w:val="20"/>
          <w:szCs w:val="20"/>
          <w:lang w:eastAsia="pl-PL"/>
        </w:rPr>
        <w:t xml:space="preserve"> od upływu terminu składania ofert. Oferent samodzielnie lub na wniosek Zamawiającego może przedłużyć termin związania ofertą, z tym, że Zamawiający może tylko raz, co najmniej na 5 dni przed upływem terminu związania ofertą, zwrócić się do Oferentów o wyrażenie zgody na przedłużenie tego terminu o oznaczony okres, nie dłuższy jednak niż 30 dni.</w:t>
      </w:r>
    </w:p>
    <w:p w14:paraId="114DCF64" w14:textId="77777777" w:rsidR="00492AB6" w:rsidRPr="00F14FE3" w:rsidRDefault="000547A6" w:rsidP="00F14FE3">
      <w:pPr>
        <w:pStyle w:val="Akapitzlist"/>
        <w:numPr>
          <w:ilvl w:val="0"/>
          <w:numId w:val="360"/>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bCs/>
          <w:sz w:val="20"/>
          <w:szCs w:val="20"/>
        </w:rPr>
        <w:t>Cena oferty powinna być podana w PLN, z dokładnością do dwóch miejsc po przecinku.</w:t>
      </w:r>
    </w:p>
    <w:p w14:paraId="572A4552" w14:textId="77777777" w:rsidR="00492AB6" w:rsidRPr="00F14FE3" w:rsidRDefault="000547A6" w:rsidP="00F14FE3">
      <w:pPr>
        <w:pStyle w:val="Akapitzlist"/>
        <w:numPr>
          <w:ilvl w:val="0"/>
          <w:numId w:val="360"/>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bCs/>
          <w:sz w:val="20"/>
          <w:szCs w:val="20"/>
        </w:rPr>
        <w:t>Cena oferty musi zawierać wszystkie przewidywalne koszty związane z realizacją zamówienia szczegółowo wskazane w niniejszym zapytaniu ofertowym oraz wszystkie koszty wynikające z zapisów niniejszego zapytania ofertowego, bez których realizacja zamówienia nie byłaby możliwa.</w:t>
      </w:r>
    </w:p>
    <w:p w14:paraId="79C5FAD4" w14:textId="3B349BA4" w:rsidR="00492AB6" w:rsidRPr="00F14FE3" w:rsidRDefault="00492AB6" w:rsidP="00F14FE3">
      <w:pPr>
        <w:pStyle w:val="Akapitzlist"/>
        <w:numPr>
          <w:ilvl w:val="0"/>
          <w:numId w:val="360"/>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bCs/>
          <w:sz w:val="20"/>
        </w:rPr>
        <w:t>Zamawiający dopuszcza składanie ofert częściowych. Jeden Wykonawca zobowiązany jest zrealizować minimum 1 część zamówienia. Jeden Wykonawca może złożyć ofertę na wszystkie części zamówienia. Brak wyboru oferty w którejkolwiek z części zamówienia nie skutkuje nieważnością zamówienie w pozostałych częściach.</w:t>
      </w:r>
    </w:p>
    <w:p w14:paraId="7DC3CFE1" w14:textId="77777777" w:rsidR="00492AB6" w:rsidRPr="00F14FE3" w:rsidRDefault="000547A6" w:rsidP="00F14FE3">
      <w:pPr>
        <w:pStyle w:val="Akapitzlist"/>
        <w:numPr>
          <w:ilvl w:val="0"/>
          <w:numId w:val="360"/>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bCs/>
          <w:sz w:val="20"/>
          <w:szCs w:val="20"/>
        </w:rPr>
        <w:t xml:space="preserve">Zamawiający NIE dopuszcza składania ofert wariantowych. </w:t>
      </w:r>
    </w:p>
    <w:p w14:paraId="750AD417" w14:textId="34EED252" w:rsidR="00492AB6" w:rsidRPr="00F14FE3" w:rsidRDefault="000547A6" w:rsidP="00F14FE3">
      <w:pPr>
        <w:pStyle w:val="Akapitzlist"/>
        <w:numPr>
          <w:ilvl w:val="0"/>
          <w:numId w:val="360"/>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bCs/>
          <w:sz w:val="20"/>
          <w:szCs w:val="20"/>
        </w:rPr>
        <w:t>Każdy Oferent może złożyć tylko jedną ofertę. W przypadku, gdy Oferent przedłoży więcej niż jedną ofertę nie będzie rozpatrywana żadna ze złożonych przez niego ofert.</w:t>
      </w:r>
    </w:p>
    <w:p w14:paraId="7955B4A4" w14:textId="490754D4" w:rsidR="00492AB6" w:rsidRPr="00492AB6" w:rsidRDefault="00F14FE3" w:rsidP="00F14FE3">
      <w:pPr>
        <w:pStyle w:val="wypetab"/>
        <w:numPr>
          <w:ilvl w:val="0"/>
          <w:numId w:val="360"/>
        </w:numPr>
        <w:tabs>
          <w:tab w:val="clear" w:pos="5040"/>
          <w:tab w:val="left" w:pos="284"/>
        </w:tabs>
        <w:ind w:left="360"/>
        <w:jc w:val="both"/>
        <w:rPr>
          <w:rFonts w:cstheme="minorHAnsi"/>
          <w:b/>
          <w:sz w:val="20"/>
          <w:u w:val="single"/>
        </w:rPr>
      </w:pPr>
      <w:r>
        <w:rPr>
          <w:rFonts w:asciiTheme="minorHAnsi" w:hAnsiTheme="minorHAnsi" w:cstheme="minorHAnsi"/>
          <w:color w:val="000000" w:themeColor="text1"/>
          <w:sz w:val="20"/>
          <w:u w:val="single"/>
        </w:rPr>
        <w:t xml:space="preserve"> </w:t>
      </w:r>
      <w:r w:rsidR="00492AB6" w:rsidRPr="00A4789E">
        <w:rPr>
          <w:rFonts w:asciiTheme="minorHAnsi" w:hAnsiTheme="minorHAnsi" w:cstheme="minorHAnsi"/>
          <w:color w:val="000000" w:themeColor="text1"/>
          <w:sz w:val="20"/>
          <w:u w:val="single"/>
        </w:rPr>
        <w:t xml:space="preserve">Złożenie oferty na druku innym niż udostępniony przez Zamawiającego (wzór określa plik. </w:t>
      </w:r>
      <w:r w:rsidR="00492AB6">
        <w:rPr>
          <w:rFonts w:asciiTheme="minorHAnsi" w:hAnsiTheme="minorHAnsi" w:cstheme="minorHAnsi"/>
          <w:color w:val="000000" w:themeColor="text1"/>
          <w:sz w:val="20"/>
          <w:u w:val="single"/>
        </w:rPr>
        <w:t xml:space="preserve">word) </w:t>
      </w:r>
      <w:r w:rsidR="00492AB6" w:rsidRPr="00A4789E">
        <w:rPr>
          <w:rFonts w:asciiTheme="minorHAnsi" w:hAnsiTheme="minorHAnsi" w:cstheme="minorHAnsi"/>
          <w:color w:val="000000" w:themeColor="text1"/>
          <w:sz w:val="20"/>
          <w:u w:val="single"/>
        </w:rPr>
        <w:t>skutkuje odrzucaniem oferty.</w:t>
      </w:r>
    </w:p>
    <w:p w14:paraId="1821443F" w14:textId="77777777" w:rsidR="000547A6" w:rsidRPr="00492AB6" w:rsidRDefault="000547A6" w:rsidP="00492AB6">
      <w:pPr>
        <w:tabs>
          <w:tab w:val="left" w:pos="284"/>
        </w:tabs>
        <w:spacing w:after="0" w:line="240" w:lineRule="auto"/>
        <w:jc w:val="both"/>
        <w:rPr>
          <w:rFonts w:cstheme="minorHAnsi"/>
          <w:b/>
        </w:rPr>
      </w:pPr>
    </w:p>
    <w:p w14:paraId="4F43F309" w14:textId="77777777" w:rsidR="000547A6" w:rsidRPr="00DF0A55" w:rsidRDefault="000547A6" w:rsidP="00FA1A59">
      <w:pPr>
        <w:pStyle w:val="Akapitzlist"/>
        <w:numPr>
          <w:ilvl w:val="0"/>
          <w:numId w:val="34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autoSpaceDE w:val="0"/>
        <w:autoSpaceDN w:val="0"/>
        <w:adjustRightInd w:val="0"/>
        <w:spacing w:after="0" w:line="240" w:lineRule="auto"/>
        <w:ind w:left="-142"/>
        <w:jc w:val="both"/>
        <w:rPr>
          <w:rFonts w:cstheme="minorHAnsi"/>
          <w:b/>
          <w:bCs/>
          <w:color w:val="000000"/>
        </w:rPr>
      </w:pPr>
      <w:r w:rsidRPr="00DF0A55">
        <w:rPr>
          <w:rFonts w:cstheme="minorHAnsi"/>
          <w:b/>
          <w:bCs/>
          <w:color w:val="000000"/>
        </w:rPr>
        <w:t xml:space="preserve">SPOSÓB I TERMIN SKŁADANIA OFERT </w:t>
      </w:r>
    </w:p>
    <w:p w14:paraId="7CCF8B6A" w14:textId="77777777" w:rsidR="000547A6" w:rsidRPr="00DF0A55" w:rsidRDefault="000547A6" w:rsidP="00DF0A55">
      <w:pPr>
        <w:autoSpaceDE w:val="0"/>
        <w:autoSpaceDN w:val="0"/>
        <w:adjustRightInd w:val="0"/>
        <w:spacing w:after="0" w:line="240" w:lineRule="auto"/>
        <w:jc w:val="both"/>
        <w:rPr>
          <w:rFonts w:cstheme="minorHAnsi"/>
          <w:color w:val="000000"/>
        </w:rPr>
      </w:pPr>
    </w:p>
    <w:p w14:paraId="412457F8" w14:textId="19281CCD" w:rsidR="000547A6" w:rsidRPr="00492AB6" w:rsidRDefault="000547A6" w:rsidP="00DF0A55">
      <w:pPr>
        <w:pStyle w:val="Akapitzlist"/>
        <w:numPr>
          <w:ilvl w:val="0"/>
          <w:numId w:val="15"/>
        </w:numPr>
        <w:spacing w:after="0" w:line="240" w:lineRule="auto"/>
        <w:ind w:left="283" w:hanging="283"/>
        <w:rPr>
          <w:rFonts w:cstheme="minorHAnsi"/>
          <w:color w:val="000000"/>
          <w:sz w:val="20"/>
          <w:szCs w:val="20"/>
        </w:rPr>
      </w:pPr>
      <w:r w:rsidRPr="00492AB6">
        <w:rPr>
          <w:rFonts w:cstheme="minorHAnsi"/>
          <w:color w:val="000000"/>
          <w:sz w:val="20"/>
          <w:szCs w:val="20"/>
          <w:u w:val="single"/>
        </w:rPr>
        <w:t>Ofertę należy złożyć w formie elektronicznej</w:t>
      </w:r>
      <w:r w:rsidRPr="00492AB6">
        <w:rPr>
          <w:rFonts w:cstheme="minorHAnsi"/>
          <w:color w:val="000000"/>
          <w:sz w:val="20"/>
          <w:szCs w:val="20"/>
        </w:rPr>
        <w:t xml:space="preserve">, w języku polskim, poprzez stronę internetową </w:t>
      </w:r>
      <w:r w:rsidRPr="00492AB6">
        <w:rPr>
          <w:rFonts w:cstheme="minorHAnsi"/>
          <w:sz w:val="20"/>
          <w:szCs w:val="20"/>
        </w:rPr>
        <w:t>https://bazakonkurencyjnosci.funduszeeuropejskie.gov.pl/, zgodnie z „Instrukcją oferenta w BK2021” - dostępną pod adresem</w:t>
      </w:r>
      <w:r w:rsidR="00492AB6" w:rsidRPr="00492AB6">
        <w:rPr>
          <w:rFonts w:cstheme="minorHAnsi"/>
          <w:color w:val="FF0000"/>
          <w:sz w:val="20"/>
          <w:szCs w:val="20"/>
        </w:rPr>
        <w:t xml:space="preserve"> </w:t>
      </w:r>
      <w:hyperlink r:id="rId10" w:history="1">
        <w:r w:rsidR="00492AB6" w:rsidRPr="00492AB6">
          <w:rPr>
            <w:rStyle w:val="Hipercze"/>
            <w:rFonts w:cstheme="minorHAnsi"/>
            <w:sz w:val="20"/>
            <w:szCs w:val="20"/>
          </w:rPr>
          <w:t>https://archiwumbazakonkurencyjnosci.funduszeeuropejskie.gov.pl/info/web_instruction</w:t>
        </w:r>
      </w:hyperlink>
      <w:r w:rsidRPr="00492AB6">
        <w:rPr>
          <w:rFonts w:cstheme="minorHAnsi"/>
          <w:color w:val="000000"/>
          <w:sz w:val="20"/>
          <w:szCs w:val="20"/>
        </w:rPr>
        <w:t xml:space="preserve">  </w:t>
      </w:r>
    </w:p>
    <w:p w14:paraId="2A4FA5AE" w14:textId="07471C83" w:rsidR="000547A6" w:rsidRPr="00492AB6" w:rsidRDefault="000547A6" w:rsidP="00DF0A55">
      <w:pPr>
        <w:numPr>
          <w:ilvl w:val="0"/>
          <w:numId w:val="15"/>
        </w:numPr>
        <w:autoSpaceDE w:val="0"/>
        <w:autoSpaceDN w:val="0"/>
        <w:adjustRightInd w:val="0"/>
        <w:spacing w:after="0" w:line="240" w:lineRule="auto"/>
        <w:ind w:left="284" w:hanging="283"/>
        <w:contextualSpacing/>
        <w:jc w:val="both"/>
        <w:rPr>
          <w:rFonts w:cstheme="minorHAnsi"/>
          <w:color w:val="000000"/>
          <w:sz w:val="20"/>
          <w:szCs w:val="20"/>
        </w:rPr>
      </w:pPr>
      <w:r w:rsidRPr="00492AB6">
        <w:rPr>
          <w:rFonts w:cstheme="minorHAnsi"/>
          <w:color w:val="000000"/>
          <w:sz w:val="20"/>
          <w:szCs w:val="20"/>
        </w:rPr>
        <w:t xml:space="preserve">Ofertę w formie elektronicznej należy złożyć w nieprzekraczalnym terminie </w:t>
      </w:r>
      <w:r w:rsidRPr="00492AB6">
        <w:rPr>
          <w:rFonts w:cstheme="minorHAnsi"/>
          <w:b/>
          <w:color w:val="000000"/>
          <w:sz w:val="20"/>
          <w:szCs w:val="20"/>
        </w:rPr>
        <w:t>do dnia</w:t>
      </w:r>
      <w:r w:rsidR="009B6AC5" w:rsidRPr="00492AB6">
        <w:rPr>
          <w:rFonts w:cstheme="minorHAnsi"/>
          <w:b/>
          <w:color w:val="000000"/>
          <w:sz w:val="20"/>
          <w:szCs w:val="20"/>
        </w:rPr>
        <w:t xml:space="preserve"> </w:t>
      </w:r>
      <w:r w:rsidR="0045081A">
        <w:rPr>
          <w:rFonts w:cstheme="minorHAnsi"/>
          <w:b/>
          <w:color w:val="000000" w:themeColor="text1"/>
          <w:sz w:val="20"/>
          <w:szCs w:val="20"/>
        </w:rPr>
        <w:t>30</w:t>
      </w:r>
      <w:r w:rsidR="00492AB6" w:rsidRPr="00492AB6">
        <w:rPr>
          <w:rFonts w:cstheme="minorHAnsi"/>
          <w:b/>
          <w:color w:val="000000" w:themeColor="text1"/>
          <w:sz w:val="20"/>
          <w:szCs w:val="20"/>
        </w:rPr>
        <w:t>.01.2026r.</w:t>
      </w:r>
      <w:r w:rsidR="00492AB6" w:rsidRPr="00492AB6">
        <w:rPr>
          <w:rFonts w:cstheme="minorHAnsi"/>
          <w:bCs/>
          <w:color w:val="000000" w:themeColor="text1"/>
          <w:sz w:val="20"/>
          <w:szCs w:val="20"/>
        </w:rPr>
        <w:t xml:space="preserve"> </w:t>
      </w:r>
      <w:r w:rsidRPr="00492AB6">
        <w:rPr>
          <w:rFonts w:cstheme="minorHAnsi"/>
          <w:b/>
          <w:color w:val="000000"/>
          <w:sz w:val="20"/>
          <w:szCs w:val="20"/>
        </w:rPr>
        <w:t xml:space="preserve"> </w:t>
      </w:r>
      <w:r w:rsidR="00093996" w:rsidRPr="00492AB6">
        <w:rPr>
          <w:rFonts w:cstheme="minorHAnsi"/>
          <w:color w:val="000000"/>
          <w:sz w:val="20"/>
          <w:szCs w:val="20"/>
        </w:rPr>
        <w:t>t</w:t>
      </w:r>
      <w:r w:rsidRPr="00492AB6">
        <w:rPr>
          <w:rFonts w:cstheme="minorHAnsi"/>
          <w:color w:val="000000"/>
          <w:sz w:val="20"/>
          <w:szCs w:val="20"/>
        </w:rPr>
        <w:t xml:space="preserve">ermin ten liczy się jako data i godzina wpływu oferty. </w:t>
      </w:r>
    </w:p>
    <w:p w14:paraId="4C93BCDB" w14:textId="77777777" w:rsidR="000547A6" w:rsidRPr="00492AB6" w:rsidRDefault="000547A6" w:rsidP="00DF0A55">
      <w:pPr>
        <w:numPr>
          <w:ilvl w:val="0"/>
          <w:numId w:val="15"/>
        </w:numPr>
        <w:autoSpaceDE w:val="0"/>
        <w:autoSpaceDN w:val="0"/>
        <w:adjustRightInd w:val="0"/>
        <w:spacing w:after="0" w:line="240" w:lineRule="auto"/>
        <w:ind w:left="284" w:hanging="283"/>
        <w:contextualSpacing/>
        <w:jc w:val="both"/>
        <w:rPr>
          <w:rFonts w:cstheme="minorHAnsi"/>
          <w:color w:val="000000"/>
          <w:sz w:val="20"/>
          <w:szCs w:val="20"/>
        </w:rPr>
      </w:pPr>
      <w:r w:rsidRPr="00492AB6">
        <w:rPr>
          <w:rFonts w:cstheme="minorHAnsi"/>
          <w:color w:val="000000"/>
          <w:sz w:val="20"/>
          <w:szCs w:val="20"/>
        </w:rPr>
        <w:t xml:space="preserve">Oferty złożone po terminie nie będą rozpatrywane. </w:t>
      </w:r>
    </w:p>
    <w:p w14:paraId="5AC103AF" w14:textId="77777777" w:rsidR="000547A6" w:rsidRPr="00492AB6" w:rsidRDefault="000547A6" w:rsidP="00DF0A55">
      <w:pPr>
        <w:numPr>
          <w:ilvl w:val="0"/>
          <w:numId w:val="15"/>
        </w:numPr>
        <w:tabs>
          <w:tab w:val="left" w:pos="464"/>
          <w:tab w:val="left" w:pos="5040"/>
        </w:tabs>
        <w:autoSpaceDE w:val="0"/>
        <w:autoSpaceDN w:val="0"/>
        <w:adjustRightInd w:val="0"/>
        <w:spacing w:after="0" w:line="240" w:lineRule="auto"/>
        <w:ind w:left="284" w:hanging="283"/>
        <w:jc w:val="both"/>
        <w:rPr>
          <w:rFonts w:eastAsia="Times New Roman" w:cstheme="minorHAnsi"/>
          <w:iCs/>
          <w:sz w:val="20"/>
          <w:szCs w:val="20"/>
          <w:lang w:eastAsia="pl-PL"/>
        </w:rPr>
      </w:pPr>
      <w:r w:rsidRPr="00492AB6">
        <w:rPr>
          <w:rFonts w:eastAsia="Times New Roman" w:cstheme="minorHAnsi"/>
          <w:iCs/>
          <w:sz w:val="20"/>
          <w:szCs w:val="20"/>
          <w:lang w:eastAsia="pl-PL"/>
        </w:rPr>
        <w:t>Oferent może, przed upływem terminu do składania ofert, zmienić lub wycofać złożoną przez siebie ofertę. Zarówno zmiana jak i wycofanie oferty wymagają zachowania formy pisemnej.</w:t>
      </w:r>
    </w:p>
    <w:p w14:paraId="39B74085" w14:textId="77777777" w:rsidR="000547A6" w:rsidRPr="00492AB6" w:rsidRDefault="000547A6" w:rsidP="00DF0A55">
      <w:pPr>
        <w:numPr>
          <w:ilvl w:val="0"/>
          <w:numId w:val="15"/>
        </w:numPr>
        <w:tabs>
          <w:tab w:val="left" w:pos="464"/>
        </w:tabs>
        <w:autoSpaceDE w:val="0"/>
        <w:autoSpaceDN w:val="0"/>
        <w:adjustRightInd w:val="0"/>
        <w:spacing w:after="0" w:line="240" w:lineRule="auto"/>
        <w:ind w:left="284" w:hanging="283"/>
        <w:jc w:val="both"/>
        <w:rPr>
          <w:rFonts w:eastAsia="Times New Roman" w:cstheme="minorHAnsi"/>
          <w:iCs/>
          <w:sz w:val="20"/>
          <w:szCs w:val="20"/>
          <w:lang w:eastAsia="pl-PL"/>
        </w:rPr>
      </w:pPr>
      <w:r w:rsidRPr="00492AB6">
        <w:rPr>
          <w:rFonts w:eastAsia="Times New Roman" w:cstheme="minorHAnsi"/>
          <w:iCs/>
          <w:sz w:val="20"/>
          <w:szCs w:val="20"/>
          <w:lang w:eastAsia="pl-PL"/>
        </w:rPr>
        <w:t>Oferent nie może wycofać oferty ani wprowadzić jakichkolwiek zmian w jej treści po upływie terminu składania ofert.</w:t>
      </w:r>
    </w:p>
    <w:p w14:paraId="4632F007" w14:textId="142A4EE2" w:rsidR="000547A6" w:rsidRPr="00DF0A55" w:rsidRDefault="000547A6" w:rsidP="00FA1A59">
      <w:pPr>
        <w:pStyle w:val="Akapitzlist"/>
        <w:numPr>
          <w:ilvl w:val="0"/>
          <w:numId w:val="34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567"/>
        </w:tabs>
        <w:autoSpaceDE w:val="0"/>
        <w:autoSpaceDN w:val="0"/>
        <w:adjustRightInd w:val="0"/>
        <w:spacing w:before="240" w:line="240" w:lineRule="auto"/>
        <w:jc w:val="both"/>
        <w:rPr>
          <w:rFonts w:cstheme="minorHAnsi"/>
          <w:b/>
        </w:rPr>
      </w:pPr>
      <w:r w:rsidRPr="00DF0A55">
        <w:rPr>
          <w:rFonts w:cstheme="minorHAnsi"/>
          <w:b/>
        </w:rPr>
        <w:t>WYBÓR OFERTY I OGŁOSZENIE ZWYCIĘZCY</w:t>
      </w:r>
    </w:p>
    <w:p w14:paraId="2B2F21D9" w14:textId="77777777" w:rsidR="000547A6" w:rsidRPr="00DF0A55" w:rsidRDefault="000547A6" w:rsidP="00DF0A55">
      <w:pPr>
        <w:pStyle w:val="Akapitzlist"/>
        <w:autoSpaceDE w:val="0"/>
        <w:spacing w:before="240" w:line="240" w:lineRule="auto"/>
        <w:ind w:left="180"/>
        <w:jc w:val="both"/>
        <w:rPr>
          <w:rFonts w:cstheme="minorHAnsi"/>
        </w:rPr>
      </w:pPr>
    </w:p>
    <w:p w14:paraId="4A324B7C" w14:textId="55228F5E" w:rsidR="000547A6" w:rsidRPr="00492A8A" w:rsidRDefault="000547A6" w:rsidP="00DF0A55">
      <w:pPr>
        <w:pStyle w:val="Akapitzlist"/>
        <w:numPr>
          <w:ilvl w:val="2"/>
          <w:numId w:val="3"/>
        </w:numPr>
        <w:tabs>
          <w:tab w:val="left" w:pos="284"/>
        </w:tabs>
        <w:autoSpaceDE w:val="0"/>
        <w:spacing w:before="240" w:line="240" w:lineRule="auto"/>
        <w:ind w:left="284" w:hanging="142"/>
        <w:jc w:val="both"/>
        <w:rPr>
          <w:rFonts w:cstheme="minorHAnsi"/>
          <w:sz w:val="20"/>
          <w:szCs w:val="20"/>
        </w:rPr>
      </w:pPr>
      <w:r w:rsidRPr="00492A8A">
        <w:rPr>
          <w:rFonts w:cstheme="minorHAnsi"/>
          <w:sz w:val="20"/>
          <w:szCs w:val="20"/>
        </w:rPr>
        <w:t>Za najkorzystniejszą ofertę uznana zostanie oferta, która zdobędzie najwyższą liczbę punktów w oparciu o ustalone w zapytaniu ofertowym kryteria.</w:t>
      </w:r>
    </w:p>
    <w:p w14:paraId="0686C318" w14:textId="29E2EDB4" w:rsidR="000547A6" w:rsidRPr="00492A8A" w:rsidRDefault="000547A6" w:rsidP="00DF0A55">
      <w:pPr>
        <w:pStyle w:val="Akapitzlist"/>
        <w:numPr>
          <w:ilvl w:val="2"/>
          <w:numId w:val="3"/>
        </w:numPr>
        <w:tabs>
          <w:tab w:val="left" w:pos="284"/>
        </w:tabs>
        <w:autoSpaceDE w:val="0"/>
        <w:spacing w:before="240" w:line="240" w:lineRule="auto"/>
        <w:ind w:left="284" w:hanging="142"/>
        <w:jc w:val="both"/>
        <w:rPr>
          <w:rFonts w:cstheme="minorHAnsi"/>
          <w:sz w:val="20"/>
          <w:szCs w:val="20"/>
        </w:rPr>
      </w:pPr>
      <w:r w:rsidRPr="00492A8A">
        <w:rPr>
          <w:rFonts w:cstheme="minorHAnsi"/>
          <w:sz w:val="20"/>
          <w:szCs w:val="20"/>
        </w:rPr>
        <w:t>Oferent, który uzyska najwyższą ilość punktów, w oparciu o ustalone w zapytaniu ofertowym kryteria, zostanie zaproszony do podpisania umowy na realizację zamówienia.</w:t>
      </w:r>
    </w:p>
    <w:p w14:paraId="7AF72A89" w14:textId="77777777" w:rsidR="000547A6" w:rsidRPr="00492A8A" w:rsidRDefault="000547A6" w:rsidP="00CB0A97">
      <w:pPr>
        <w:pStyle w:val="Akapitzlist"/>
        <w:numPr>
          <w:ilvl w:val="2"/>
          <w:numId w:val="3"/>
        </w:numPr>
        <w:tabs>
          <w:tab w:val="left" w:pos="284"/>
        </w:tabs>
        <w:autoSpaceDE w:val="0"/>
        <w:spacing w:before="240" w:line="240" w:lineRule="auto"/>
        <w:ind w:left="284" w:hanging="142"/>
        <w:jc w:val="both"/>
        <w:rPr>
          <w:rFonts w:cstheme="minorHAnsi"/>
          <w:sz w:val="20"/>
          <w:szCs w:val="20"/>
        </w:rPr>
      </w:pPr>
      <w:r w:rsidRPr="00492A8A">
        <w:rPr>
          <w:rFonts w:cstheme="minorHAnsi"/>
          <w:sz w:val="20"/>
          <w:szCs w:val="20"/>
        </w:rPr>
        <w:t>Jeżeli wybrany Wykonawca będzie uchylał się od podpisania umowy w terminie wskazanym przez Zamawiającego lub gdy podpisanie umowy z takim Wykonawcą stanie się niemożliwe z innych przyczyn, wybrana zostanie kolejna najkorzystniejsza oferta.</w:t>
      </w:r>
    </w:p>
    <w:p w14:paraId="7727BA29" w14:textId="19FA5B8E" w:rsidR="000547A6" w:rsidRPr="00492A8A" w:rsidRDefault="000547A6" w:rsidP="00CB0A97">
      <w:pPr>
        <w:pStyle w:val="Akapitzlist"/>
        <w:numPr>
          <w:ilvl w:val="2"/>
          <w:numId w:val="3"/>
        </w:numPr>
        <w:tabs>
          <w:tab w:val="left" w:pos="284"/>
        </w:tabs>
        <w:spacing w:line="240" w:lineRule="auto"/>
        <w:ind w:left="284" w:hanging="142"/>
        <w:jc w:val="both"/>
        <w:rPr>
          <w:rFonts w:cstheme="minorHAnsi"/>
          <w:sz w:val="20"/>
          <w:szCs w:val="20"/>
        </w:rPr>
      </w:pPr>
      <w:r w:rsidRPr="00492A8A">
        <w:rPr>
          <w:rFonts w:cstheme="minorHAnsi"/>
          <w:sz w:val="20"/>
          <w:szCs w:val="20"/>
        </w:rPr>
        <w:t>Zamawiający zastrzega sobie prawo do zawarcia tylko jednej umowy z jednym Wykonawcą w</w:t>
      </w:r>
      <w:r w:rsidR="00492A8A" w:rsidRPr="0059407E">
        <w:rPr>
          <w:rFonts w:cstheme="minorHAnsi"/>
          <w:sz w:val="20"/>
          <w:szCs w:val="20"/>
        </w:rPr>
        <w:t xml:space="preserve"> danej części</w:t>
      </w:r>
      <w:r w:rsidR="00492A8A" w:rsidRPr="00492A8A">
        <w:rPr>
          <w:rFonts w:cstheme="minorHAnsi"/>
          <w:sz w:val="20"/>
          <w:szCs w:val="20"/>
        </w:rPr>
        <w:t xml:space="preserve"> </w:t>
      </w:r>
      <w:r w:rsidR="00175C11" w:rsidRPr="00492A8A">
        <w:rPr>
          <w:rFonts w:cstheme="minorHAnsi"/>
          <w:sz w:val="20"/>
          <w:szCs w:val="20"/>
        </w:rPr>
        <w:t xml:space="preserve">zamówienia. </w:t>
      </w:r>
    </w:p>
    <w:p w14:paraId="4A1DA26B" w14:textId="77777777" w:rsidR="000547A6" w:rsidRPr="00492A8A" w:rsidRDefault="000547A6" w:rsidP="00DF0A55">
      <w:pPr>
        <w:pStyle w:val="Akapitzlist"/>
        <w:numPr>
          <w:ilvl w:val="2"/>
          <w:numId w:val="3"/>
        </w:numPr>
        <w:tabs>
          <w:tab w:val="left" w:pos="284"/>
        </w:tabs>
        <w:autoSpaceDE w:val="0"/>
        <w:spacing w:after="0" w:line="240" w:lineRule="auto"/>
        <w:ind w:left="284" w:hanging="142"/>
        <w:jc w:val="both"/>
        <w:rPr>
          <w:rFonts w:cstheme="minorHAnsi"/>
          <w:sz w:val="20"/>
          <w:szCs w:val="20"/>
        </w:rPr>
      </w:pPr>
      <w:r w:rsidRPr="00492A8A">
        <w:rPr>
          <w:rFonts w:cstheme="minorHAnsi"/>
          <w:sz w:val="20"/>
          <w:szCs w:val="20"/>
        </w:rPr>
        <w:lastRenderedPageBreak/>
        <w:t xml:space="preserve">Zamawiający może odstąpić od wyboru Wykonawcy, jeżeli cena oferty najkorzystniejszej przekroczy kwotę, którą Zamawiający może przeznaczyć (zgodnie z przewidzianym budżetem na realizację zadania) na zakup usługi. </w:t>
      </w:r>
    </w:p>
    <w:p w14:paraId="6DECAF85" w14:textId="77777777" w:rsidR="000547A6" w:rsidRPr="00492A8A" w:rsidRDefault="000547A6" w:rsidP="00DF0A55">
      <w:pPr>
        <w:pStyle w:val="Akapitzlist"/>
        <w:numPr>
          <w:ilvl w:val="2"/>
          <w:numId w:val="3"/>
        </w:numPr>
        <w:tabs>
          <w:tab w:val="left" w:pos="284"/>
        </w:tabs>
        <w:autoSpaceDE w:val="0"/>
        <w:spacing w:after="0" w:line="240" w:lineRule="auto"/>
        <w:ind w:left="284" w:hanging="142"/>
        <w:jc w:val="both"/>
        <w:rPr>
          <w:rFonts w:cstheme="minorHAnsi"/>
          <w:sz w:val="20"/>
          <w:szCs w:val="20"/>
        </w:rPr>
      </w:pPr>
      <w:r w:rsidRPr="00492A8A">
        <w:rPr>
          <w:rFonts w:cstheme="minorHAnsi"/>
          <w:sz w:val="20"/>
          <w:szCs w:val="20"/>
        </w:rPr>
        <w:t xml:space="preserve">Wybór i ogłoszenie wybranego Wykonawcy nastąpią do 21 dni roboczych po zakończeniu terminu przyjmowania ofert. </w:t>
      </w:r>
    </w:p>
    <w:p w14:paraId="2C167A8D" w14:textId="35F8BE8A" w:rsidR="000547A6" w:rsidRPr="00492A8A" w:rsidRDefault="000547A6" w:rsidP="00DF0A55">
      <w:pPr>
        <w:pStyle w:val="Akapitzlist"/>
        <w:numPr>
          <w:ilvl w:val="2"/>
          <w:numId w:val="3"/>
        </w:numPr>
        <w:tabs>
          <w:tab w:val="left" w:pos="284"/>
        </w:tabs>
        <w:autoSpaceDE w:val="0"/>
        <w:spacing w:before="240" w:line="240" w:lineRule="auto"/>
        <w:ind w:left="284" w:hanging="142"/>
        <w:jc w:val="both"/>
        <w:rPr>
          <w:rFonts w:cstheme="minorHAnsi"/>
          <w:sz w:val="20"/>
          <w:szCs w:val="20"/>
        </w:rPr>
      </w:pPr>
      <w:r w:rsidRPr="00492A8A">
        <w:rPr>
          <w:rFonts w:cstheme="minorHAnsi"/>
          <w:sz w:val="20"/>
          <w:szCs w:val="20"/>
        </w:rPr>
        <w:t xml:space="preserve">Informacja o wynikach postępowania zostanie opublikowana na stronie internetowej </w:t>
      </w:r>
      <w:hyperlink r:id="rId11" w:history="1">
        <w:r w:rsidRPr="00492A8A">
          <w:rPr>
            <w:rStyle w:val="Hipercze"/>
            <w:rFonts w:cstheme="minorHAnsi"/>
            <w:sz w:val="20"/>
            <w:szCs w:val="20"/>
          </w:rPr>
          <w:t>bazakonkurencyjnosci.funduszeeuropejskie.gov.pl</w:t>
        </w:r>
      </w:hyperlink>
      <w:r w:rsidRPr="00492A8A">
        <w:rPr>
          <w:rFonts w:cstheme="minorHAnsi"/>
          <w:sz w:val="20"/>
          <w:szCs w:val="20"/>
        </w:rPr>
        <w:t xml:space="preserve">. Dodatkowo o wyborze najkorzystniejszej oferty Zamawiający zawiadomi Oferentów drogą mailową. </w:t>
      </w:r>
    </w:p>
    <w:p w14:paraId="7568492A" w14:textId="77777777" w:rsidR="000547A6" w:rsidRPr="00492A8A" w:rsidRDefault="000547A6" w:rsidP="00DF0A55">
      <w:pPr>
        <w:pStyle w:val="Akapitzlist"/>
        <w:numPr>
          <w:ilvl w:val="2"/>
          <w:numId w:val="3"/>
        </w:numPr>
        <w:tabs>
          <w:tab w:val="left" w:pos="284"/>
        </w:tabs>
        <w:autoSpaceDE w:val="0"/>
        <w:spacing w:before="240" w:line="240" w:lineRule="auto"/>
        <w:ind w:left="284" w:hanging="142"/>
        <w:jc w:val="both"/>
        <w:rPr>
          <w:rFonts w:cstheme="minorHAnsi"/>
          <w:sz w:val="20"/>
          <w:szCs w:val="20"/>
        </w:rPr>
      </w:pPr>
      <w:bookmarkStart w:id="12" w:name="_Hlk33176149"/>
      <w:r w:rsidRPr="00492A8A">
        <w:rPr>
          <w:rFonts w:cstheme="minorHAnsi"/>
          <w:sz w:val="20"/>
          <w:szCs w:val="20"/>
        </w:rPr>
        <w:t xml:space="preserve">Z uwagi na fakt, iż na stronie internetowej </w:t>
      </w:r>
      <w:hyperlink r:id="rId12" w:history="1">
        <w:r w:rsidRPr="00492A8A">
          <w:rPr>
            <w:rStyle w:val="Hipercze"/>
            <w:rFonts w:cstheme="minorHAnsi"/>
            <w:sz w:val="20"/>
            <w:szCs w:val="20"/>
          </w:rPr>
          <w:t>bazakonkurencyjnosci.funduszeeuropejskie.gov.pl</w:t>
        </w:r>
      </w:hyperlink>
      <w:r w:rsidRPr="00492A8A">
        <w:rPr>
          <w:rFonts w:cstheme="minorHAnsi"/>
          <w:sz w:val="20"/>
          <w:szCs w:val="20"/>
        </w:rPr>
        <w:t>. Zamawiający będzie publikował dane osobowe każdy z Oferentów zobowiązany jest do wypełnienia załącznika nr 6 tj. „Oświadczenia Oferenta do przetwarzania danych osobowych”.</w:t>
      </w:r>
      <w:bookmarkEnd w:id="12"/>
      <w:r w:rsidRPr="00492A8A">
        <w:rPr>
          <w:rFonts w:cstheme="minorHAnsi"/>
          <w:sz w:val="20"/>
          <w:szCs w:val="20"/>
        </w:rPr>
        <w:t xml:space="preserve"> </w:t>
      </w:r>
    </w:p>
    <w:p w14:paraId="3CCBB736" w14:textId="77777777" w:rsidR="000547A6" w:rsidRPr="00492A8A" w:rsidRDefault="000547A6" w:rsidP="00492A8A">
      <w:pPr>
        <w:pStyle w:val="Akapitzlist"/>
        <w:numPr>
          <w:ilvl w:val="2"/>
          <w:numId w:val="3"/>
        </w:numPr>
        <w:tabs>
          <w:tab w:val="left" w:pos="284"/>
        </w:tabs>
        <w:autoSpaceDE w:val="0"/>
        <w:spacing w:before="240" w:line="240" w:lineRule="auto"/>
        <w:ind w:left="284" w:hanging="142"/>
        <w:jc w:val="both"/>
        <w:rPr>
          <w:rFonts w:cstheme="minorHAnsi"/>
          <w:sz w:val="20"/>
          <w:szCs w:val="20"/>
        </w:rPr>
      </w:pPr>
      <w:r w:rsidRPr="00492A8A">
        <w:rPr>
          <w:rFonts w:cstheme="minorHAnsi"/>
          <w:sz w:val="20"/>
          <w:szCs w:val="20"/>
          <w:lang w:val="x-none"/>
        </w:rPr>
        <w:t xml:space="preserve">Ocena ofert ma charakter niejawny, z zastrzeżeniem punktu </w:t>
      </w:r>
      <w:r w:rsidRPr="00492A8A">
        <w:rPr>
          <w:rFonts w:eastAsia="Times New Roman" w:cstheme="minorHAnsi"/>
          <w:sz w:val="20"/>
          <w:szCs w:val="20"/>
          <w:lang w:eastAsia="pl-PL"/>
        </w:rPr>
        <w:t>o której mowa w części 3.2 Wytycznych dotyczące kwalifikowalności wydatków na lata 2021-2027 z dnia 14 marca 2025 (wybór Wykonawcy będzie odbywał się zgodnie z zasadą konkurencyjności).</w:t>
      </w:r>
      <w:r w:rsidRPr="00492A8A">
        <w:rPr>
          <w:rFonts w:cstheme="minorHAnsi"/>
          <w:color w:val="C00000"/>
          <w:sz w:val="20"/>
          <w:szCs w:val="20"/>
          <w:lang w:val="x-none"/>
        </w:rPr>
        <w:t xml:space="preserve"> </w:t>
      </w:r>
      <w:r w:rsidRPr="00492A8A">
        <w:rPr>
          <w:rFonts w:cstheme="minorHAnsi"/>
          <w:sz w:val="20"/>
          <w:szCs w:val="20"/>
          <w:lang w:val="x-none"/>
        </w:rPr>
        <w:t>Protokół z</w:t>
      </w:r>
      <w:r w:rsidRPr="00492A8A">
        <w:rPr>
          <w:rFonts w:cstheme="minorHAnsi"/>
          <w:sz w:val="20"/>
          <w:szCs w:val="20"/>
        </w:rPr>
        <w:t> </w:t>
      </w:r>
      <w:r w:rsidRPr="00492A8A">
        <w:rPr>
          <w:rFonts w:cstheme="minorHAnsi"/>
          <w:sz w:val="20"/>
          <w:szCs w:val="20"/>
          <w:lang w:val="x-none"/>
        </w:rPr>
        <w:t xml:space="preserve">wyboru ofert wraz z załącznikami dostępny będzie do wglądu w siedzibie Zamawiającego, w terminie </w:t>
      </w:r>
      <w:r w:rsidRPr="00492A8A">
        <w:rPr>
          <w:rFonts w:cstheme="minorHAnsi"/>
          <w:sz w:val="20"/>
          <w:szCs w:val="20"/>
        </w:rPr>
        <w:t xml:space="preserve">do </w:t>
      </w:r>
      <w:r w:rsidRPr="00492A8A">
        <w:rPr>
          <w:rFonts w:cstheme="minorHAnsi"/>
          <w:sz w:val="20"/>
          <w:szCs w:val="20"/>
          <w:lang w:val="x-none"/>
        </w:rPr>
        <w:t xml:space="preserve">7 dni od dnia </w:t>
      </w:r>
      <w:r w:rsidRPr="00492A8A">
        <w:rPr>
          <w:rFonts w:cstheme="minorHAnsi"/>
          <w:sz w:val="20"/>
          <w:szCs w:val="20"/>
        </w:rPr>
        <w:t>upublicznienia wyników postępowania</w:t>
      </w:r>
      <w:r w:rsidRPr="00492A8A">
        <w:rPr>
          <w:rFonts w:cstheme="minorHAnsi"/>
          <w:sz w:val="20"/>
          <w:szCs w:val="20"/>
          <w:lang w:val="x-none"/>
        </w:rPr>
        <w:t xml:space="preserve">. </w:t>
      </w:r>
    </w:p>
    <w:p w14:paraId="6E405C45" w14:textId="087912DA" w:rsidR="000547A6" w:rsidRPr="00492A8A" w:rsidRDefault="00F14FE3" w:rsidP="00492A8A">
      <w:pPr>
        <w:pStyle w:val="Akapitzlist"/>
        <w:numPr>
          <w:ilvl w:val="2"/>
          <w:numId w:val="3"/>
        </w:numPr>
        <w:tabs>
          <w:tab w:val="left" w:pos="284"/>
        </w:tabs>
        <w:spacing w:after="0" w:line="240" w:lineRule="auto"/>
        <w:ind w:left="284" w:firstLine="0"/>
        <w:jc w:val="both"/>
        <w:rPr>
          <w:rFonts w:cstheme="minorHAnsi"/>
          <w:sz w:val="20"/>
          <w:szCs w:val="20"/>
          <w:lang w:val="x-none"/>
        </w:rPr>
      </w:pPr>
      <w:r>
        <w:rPr>
          <w:rFonts w:cstheme="minorHAnsi"/>
          <w:sz w:val="20"/>
          <w:szCs w:val="20"/>
          <w:lang w:val="x-none"/>
        </w:rPr>
        <w:t xml:space="preserve"> </w:t>
      </w:r>
      <w:r w:rsidR="000547A6" w:rsidRPr="00492A8A">
        <w:rPr>
          <w:rFonts w:cstheme="minorHAnsi"/>
          <w:sz w:val="20"/>
          <w:szCs w:val="20"/>
          <w:lang w:val="x-none"/>
        </w:rPr>
        <w:t>Jeżeli Oferent uzna, że elementy oferty stanowią tajemnice przedsiębiorstwa zgodnie z Ustawą z dnia 16 kwietnia</w:t>
      </w:r>
      <w:r w:rsidR="000547A6" w:rsidRPr="00492A8A">
        <w:rPr>
          <w:rFonts w:cstheme="minorHAnsi"/>
          <w:sz w:val="20"/>
          <w:szCs w:val="20"/>
        </w:rPr>
        <w:t xml:space="preserve"> </w:t>
      </w:r>
      <w:r w:rsidR="000547A6" w:rsidRPr="00492A8A">
        <w:rPr>
          <w:rFonts w:cstheme="minorHAnsi"/>
          <w:sz w:val="20"/>
          <w:szCs w:val="20"/>
          <w:lang w:val="x-none"/>
        </w:rPr>
        <w:t>1993r. o zwalczaniu nieuczciwej konkurencji (Dz. U. z 2003r. Nr 153, poz. 1503, z późn.zm.) zobowiązany jest do złożenia stosownego oświadczenia w tym zakresie.</w:t>
      </w:r>
    </w:p>
    <w:p w14:paraId="3620B21C" w14:textId="77777777" w:rsidR="000547A6" w:rsidRPr="00DF0A55" w:rsidRDefault="000547A6" w:rsidP="00FA1A59">
      <w:pPr>
        <w:numPr>
          <w:ilvl w:val="0"/>
          <w:numId w:val="34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567"/>
        </w:tabs>
        <w:autoSpaceDE w:val="0"/>
        <w:autoSpaceDN w:val="0"/>
        <w:adjustRightInd w:val="0"/>
        <w:spacing w:before="240" w:line="240" w:lineRule="auto"/>
        <w:ind w:left="567" w:hanging="567"/>
        <w:jc w:val="both"/>
        <w:rPr>
          <w:rFonts w:cstheme="minorHAnsi"/>
          <w:b/>
        </w:rPr>
      </w:pPr>
      <w:r w:rsidRPr="00DF0A55">
        <w:rPr>
          <w:rFonts w:cstheme="minorHAnsi"/>
          <w:b/>
        </w:rPr>
        <w:t>OSOBY UPRAWNIONE ORAZ SPOSÓB UDZIELANIA WYJAŚNIEŃ ZE STRONY ZAMAWIAJĄCEGO</w:t>
      </w:r>
    </w:p>
    <w:p w14:paraId="1F5DBD82" w14:textId="77777777" w:rsidR="000547A6" w:rsidRPr="00492A8A" w:rsidRDefault="000547A6" w:rsidP="00DF0A55">
      <w:pPr>
        <w:pStyle w:val="Akapitzlist"/>
        <w:numPr>
          <w:ilvl w:val="0"/>
          <w:numId w:val="10"/>
        </w:numPr>
        <w:tabs>
          <w:tab w:val="clear" w:pos="502"/>
        </w:tabs>
        <w:spacing w:before="240" w:line="240" w:lineRule="auto"/>
        <w:ind w:left="284" w:hanging="284"/>
        <w:jc w:val="both"/>
        <w:rPr>
          <w:rFonts w:cstheme="minorHAnsi"/>
          <w:sz w:val="20"/>
          <w:szCs w:val="20"/>
        </w:rPr>
      </w:pPr>
      <w:r w:rsidRPr="00492A8A">
        <w:rPr>
          <w:rFonts w:cstheme="minorHAnsi"/>
          <w:sz w:val="20"/>
          <w:szCs w:val="20"/>
        </w:rPr>
        <w:t xml:space="preserve">Każdy potencjalny Wykonawca ma prawo zwrócić się do Zamawiającego w celu wyjaśnienia wszelkich wątpliwości i uwag związanych z zapytaniem ofertowym. </w:t>
      </w:r>
    </w:p>
    <w:p w14:paraId="6A3BD5D4" w14:textId="06966B7E" w:rsidR="000547A6" w:rsidRPr="00492A8A" w:rsidRDefault="000547A6" w:rsidP="00DF0A55">
      <w:pPr>
        <w:pStyle w:val="Akapitzlist"/>
        <w:numPr>
          <w:ilvl w:val="0"/>
          <w:numId w:val="10"/>
        </w:numPr>
        <w:tabs>
          <w:tab w:val="clear" w:pos="502"/>
        </w:tabs>
        <w:spacing w:before="240" w:line="240" w:lineRule="auto"/>
        <w:ind w:left="284" w:hanging="284"/>
        <w:jc w:val="both"/>
        <w:rPr>
          <w:rFonts w:cstheme="minorHAnsi"/>
          <w:sz w:val="20"/>
          <w:szCs w:val="20"/>
        </w:rPr>
      </w:pPr>
      <w:r w:rsidRPr="00492A8A">
        <w:rPr>
          <w:rFonts w:cstheme="minorHAnsi"/>
          <w:color w:val="000000"/>
          <w:sz w:val="20"/>
          <w:szCs w:val="20"/>
        </w:rPr>
        <w:t xml:space="preserve">Wykonawca może zwrócić się do Zamawiającego o wyjaśnienie treści Zapytania Ofertowego </w:t>
      </w:r>
      <w:r w:rsidRPr="00492A8A">
        <w:rPr>
          <w:rFonts w:cstheme="minorHAnsi"/>
          <w:sz w:val="20"/>
          <w:szCs w:val="20"/>
        </w:rPr>
        <w:t xml:space="preserve">najpóźniej </w:t>
      </w:r>
      <w:r w:rsidRPr="00F65DFA">
        <w:rPr>
          <w:rFonts w:cstheme="minorHAnsi"/>
          <w:b/>
          <w:bCs/>
          <w:sz w:val="20"/>
          <w:szCs w:val="20"/>
        </w:rPr>
        <w:t xml:space="preserve">do dnia </w:t>
      </w:r>
      <w:r w:rsidR="00492A8A" w:rsidRPr="00F65DFA">
        <w:rPr>
          <w:rFonts w:cstheme="minorHAnsi"/>
          <w:b/>
          <w:bCs/>
          <w:sz w:val="20"/>
          <w:szCs w:val="20"/>
        </w:rPr>
        <w:t>2</w:t>
      </w:r>
      <w:r w:rsidR="00F65DFA">
        <w:rPr>
          <w:rFonts w:cstheme="minorHAnsi"/>
          <w:b/>
          <w:bCs/>
          <w:sz w:val="20"/>
          <w:szCs w:val="20"/>
        </w:rPr>
        <w:t>6</w:t>
      </w:r>
      <w:r w:rsidR="00492A8A" w:rsidRPr="00F65DFA">
        <w:rPr>
          <w:rFonts w:cstheme="minorHAnsi"/>
          <w:b/>
          <w:bCs/>
          <w:sz w:val="20"/>
          <w:szCs w:val="20"/>
        </w:rPr>
        <w:t>.01.2026</w:t>
      </w:r>
      <w:r w:rsidRPr="00F65DFA">
        <w:rPr>
          <w:rFonts w:cstheme="minorHAnsi"/>
          <w:b/>
          <w:bCs/>
          <w:sz w:val="20"/>
          <w:szCs w:val="20"/>
        </w:rPr>
        <w:t>r.</w:t>
      </w:r>
      <w:r w:rsidRPr="00492A8A">
        <w:rPr>
          <w:rFonts w:cstheme="minorHAnsi"/>
          <w:sz w:val="20"/>
          <w:szCs w:val="20"/>
        </w:rPr>
        <w:t xml:space="preserve"> </w:t>
      </w:r>
    </w:p>
    <w:p w14:paraId="1487094C" w14:textId="77777777" w:rsidR="000547A6" w:rsidRPr="00492A8A" w:rsidRDefault="000547A6" w:rsidP="00DF0A55">
      <w:pPr>
        <w:pStyle w:val="Akapitzlist"/>
        <w:numPr>
          <w:ilvl w:val="0"/>
          <w:numId w:val="10"/>
        </w:numPr>
        <w:tabs>
          <w:tab w:val="clear" w:pos="502"/>
        </w:tabs>
        <w:spacing w:before="240" w:line="240" w:lineRule="auto"/>
        <w:ind w:left="284" w:hanging="284"/>
        <w:jc w:val="both"/>
        <w:rPr>
          <w:rFonts w:cstheme="minorHAnsi"/>
          <w:sz w:val="20"/>
          <w:szCs w:val="20"/>
        </w:rPr>
      </w:pPr>
      <w:r w:rsidRPr="00492A8A">
        <w:rPr>
          <w:rFonts w:eastAsia="Times New Roman" w:cstheme="minorHAnsi"/>
          <w:iCs/>
          <w:sz w:val="20"/>
          <w:szCs w:val="20"/>
          <w:lang w:eastAsia="pl-PL"/>
        </w:rPr>
        <w:t>W przypadku gdy udzielone wyjaśnienia będą powodować zmiany istotnego elementu ogłoszenia (np. warunków udziału w postępowaniu lub sposobu oceny ich spełnienia, kryteriów oceny ofert, określenia przedmiotu, zakresu lub wielkości zamówienia), Zamawiający przedłuży termin składania ofert o czas niezbędny na ich przygotowanie jednak nie krótszy niż 7 dni.</w:t>
      </w:r>
    </w:p>
    <w:p w14:paraId="1B7C75F0" w14:textId="6A01A487" w:rsidR="000547A6" w:rsidRPr="00492A8A" w:rsidRDefault="000547A6" w:rsidP="00DF0A55">
      <w:pPr>
        <w:pStyle w:val="Akapitzlist"/>
        <w:numPr>
          <w:ilvl w:val="0"/>
          <w:numId w:val="10"/>
        </w:numPr>
        <w:tabs>
          <w:tab w:val="clear" w:pos="502"/>
        </w:tabs>
        <w:spacing w:before="240" w:line="240" w:lineRule="auto"/>
        <w:ind w:left="284" w:hanging="284"/>
        <w:jc w:val="both"/>
        <w:rPr>
          <w:rFonts w:cstheme="minorHAnsi"/>
          <w:b/>
          <w:bCs/>
          <w:sz w:val="20"/>
          <w:szCs w:val="20"/>
        </w:rPr>
      </w:pPr>
      <w:r w:rsidRPr="00492A8A">
        <w:rPr>
          <w:rFonts w:eastAsia="Calibri" w:cstheme="minorHAnsi"/>
          <w:sz w:val="20"/>
          <w:szCs w:val="20"/>
        </w:rPr>
        <w:t>Osobą upoważnioną z ramienia Zamawiającego do kontaktu i udzielania wyjaśnień w sprawie niniejszego zapytania ofertowego jest</w:t>
      </w:r>
      <w:r w:rsidRPr="00492A8A">
        <w:rPr>
          <w:rFonts w:eastAsia="Calibri" w:cstheme="minorHAnsi"/>
          <w:b/>
          <w:bCs/>
          <w:sz w:val="20"/>
          <w:szCs w:val="20"/>
        </w:rPr>
        <w:t xml:space="preserve"> </w:t>
      </w:r>
      <w:r w:rsidRPr="00492A8A">
        <w:rPr>
          <w:rFonts w:cstheme="minorHAnsi"/>
          <w:b/>
          <w:bCs/>
          <w:sz w:val="20"/>
          <w:szCs w:val="20"/>
        </w:rPr>
        <w:t>Pani Ma</w:t>
      </w:r>
      <w:r w:rsidR="00065426" w:rsidRPr="00492A8A">
        <w:rPr>
          <w:rFonts w:cstheme="minorHAnsi"/>
          <w:b/>
          <w:bCs/>
          <w:sz w:val="20"/>
          <w:szCs w:val="20"/>
        </w:rPr>
        <w:t>gdalena Stanik, tel. 795541222</w:t>
      </w:r>
      <w:r w:rsidRPr="00492A8A">
        <w:rPr>
          <w:rFonts w:cstheme="minorHAnsi"/>
          <w:b/>
          <w:bCs/>
          <w:sz w:val="20"/>
          <w:szCs w:val="20"/>
        </w:rPr>
        <w:t xml:space="preserve"> e-mail: </w:t>
      </w:r>
      <w:hyperlink r:id="rId13" w:history="1">
        <w:r w:rsidR="00065426" w:rsidRPr="00492A8A">
          <w:rPr>
            <w:rStyle w:val="Hipercze"/>
            <w:rFonts w:cstheme="minorHAnsi"/>
            <w:b/>
            <w:bCs/>
            <w:sz w:val="20"/>
            <w:szCs w:val="20"/>
          </w:rPr>
          <w:t>m.stanik@upemi.pl</w:t>
        </w:r>
      </w:hyperlink>
      <w:r w:rsidR="00CD4D22" w:rsidRPr="00492A8A">
        <w:rPr>
          <w:rFonts w:cstheme="minorHAnsi"/>
          <w:b/>
          <w:bCs/>
          <w:sz w:val="20"/>
          <w:szCs w:val="20"/>
        </w:rPr>
        <w:t xml:space="preserve"> oraz </w:t>
      </w:r>
      <w:r w:rsidR="00CD4D22" w:rsidRPr="00492A8A">
        <w:rPr>
          <w:rFonts w:eastAsia="Calibri" w:cstheme="minorHAnsi"/>
          <w:b/>
          <w:bCs/>
          <w:sz w:val="20"/>
          <w:szCs w:val="20"/>
        </w:rPr>
        <w:t>Pani</w:t>
      </w:r>
      <w:r w:rsidR="00065426" w:rsidRPr="00492A8A">
        <w:rPr>
          <w:rFonts w:eastAsia="Calibri" w:cstheme="minorHAnsi"/>
          <w:b/>
          <w:bCs/>
          <w:sz w:val="20"/>
          <w:szCs w:val="20"/>
        </w:rPr>
        <w:t xml:space="preserve"> Svitlana Hryhola</w:t>
      </w:r>
      <w:r w:rsidR="00CD4D22" w:rsidRPr="00492A8A">
        <w:rPr>
          <w:rFonts w:eastAsia="Calibri" w:cstheme="minorHAnsi"/>
          <w:b/>
          <w:bCs/>
          <w:sz w:val="20"/>
          <w:szCs w:val="20"/>
        </w:rPr>
        <w:t>,</w:t>
      </w:r>
      <w:r w:rsidR="00CD4D22" w:rsidRPr="00492A8A">
        <w:rPr>
          <w:rFonts w:cstheme="minorHAnsi"/>
          <w:b/>
          <w:bCs/>
          <w:sz w:val="20"/>
          <w:szCs w:val="20"/>
        </w:rPr>
        <w:t xml:space="preserve"> tel. </w:t>
      </w:r>
      <w:r w:rsidR="00065426" w:rsidRPr="00492A8A">
        <w:rPr>
          <w:rFonts w:cstheme="minorHAnsi"/>
          <w:b/>
          <w:bCs/>
          <w:sz w:val="20"/>
          <w:szCs w:val="20"/>
        </w:rPr>
        <w:t>795541219</w:t>
      </w:r>
      <w:r w:rsidR="00CD4D22" w:rsidRPr="00492A8A">
        <w:rPr>
          <w:rFonts w:cstheme="minorHAnsi"/>
          <w:b/>
          <w:bCs/>
          <w:sz w:val="20"/>
          <w:szCs w:val="20"/>
        </w:rPr>
        <w:t xml:space="preserve">, e-mail: </w:t>
      </w:r>
      <w:hyperlink r:id="rId14" w:history="1">
        <w:r w:rsidR="00065426" w:rsidRPr="00492A8A">
          <w:rPr>
            <w:rStyle w:val="Hipercze"/>
            <w:rFonts w:cstheme="minorHAnsi"/>
            <w:b/>
            <w:bCs/>
            <w:sz w:val="20"/>
            <w:szCs w:val="20"/>
          </w:rPr>
          <w:t>s.hryhola@upemi.pl</w:t>
        </w:r>
      </w:hyperlink>
      <w:r w:rsidR="00CD4D22" w:rsidRPr="00492A8A">
        <w:rPr>
          <w:rFonts w:cstheme="minorHAnsi"/>
          <w:sz w:val="20"/>
          <w:szCs w:val="20"/>
        </w:rPr>
        <w:t xml:space="preserve">. </w:t>
      </w:r>
    </w:p>
    <w:p w14:paraId="10C53D0D" w14:textId="71912344" w:rsidR="000547A6" w:rsidRPr="00492A8A" w:rsidRDefault="000547A6" w:rsidP="00492A8A">
      <w:pPr>
        <w:pStyle w:val="Akapitzlist"/>
        <w:spacing w:before="240" w:line="240" w:lineRule="auto"/>
        <w:ind w:left="284"/>
        <w:jc w:val="both"/>
        <w:rPr>
          <w:rStyle w:val="Hipercze"/>
          <w:rFonts w:cstheme="minorHAnsi"/>
          <w:b/>
          <w:bCs/>
          <w:color w:val="auto"/>
          <w:sz w:val="20"/>
          <w:szCs w:val="20"/>
          <w:u w:val="none"/>
        </w:rPr>
      </w:pPr>
      <w:r w:rsidRPr="00492A8A">
        <w:rPr>
          <w:rFonts w:cstheme="minorHAnsi"/>
          <w:b/>
          <w:bCs/>
          <w:sz w:val="20"/>
          <w:szCs w:val="20"/>
        </w:rPr>
        <w:t xml:space="preserve">Uwaga!!! – pytania wyjaśniające do zapytania ofertowego składane tylko poprzez bazę konkurencyjności. </w:t>
      </w:r>
      <w:hyperlink r:id="rId15" w:history="1"/>
    </w:p>
    <w:p w14:paraId="79C3CC6C" w14:textId="77777777" w:rsidR="000547A6" w:rsidRPr="00DF0A55" w:rsidRDefault="000547A6" w:rsidP="00DF0A55">
      <w:pPr>
        <w:pStyle w:val="Akapitzlist"/>
        <w:tabs>
          <w:tab w:val="left" w:pos="142"/>
          <w:tab w:val="left" w:pos="284"/>
        </w:tabs>
        <w:spacing w:before="240" w:line="240" w:lineRule="auto"/>
        <w:ind w:left="284"/>
        <w:jc w:val="both"/>
        <w:rPr>
          <w:rFonts w:cstheme="minorHAnsi"/>
          <w:b/>
        </w:rPr>
      </w:pPr>
    </w:p>
    <w:p w14:paraId="67864DFB" w14:textId="77777777" w:rsidR="000547A6" w:rsidRPr="00DF0A55" w:rsidRDefault="000547A6" w:rsidP="00FA1A59">
      <w:pPr>
        <w:pStyle w:val="Akapitzlist"/>
        <w:numPr>
          <w:ilvl w:val="0"/>
          <w:numId w:val="34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line="240" w:lineRule="auto"/>
        <w:jc w:val="both"/>
        <w:rPr>
          <w:rFonts w:cstheme="minorHAnsi"/>
        </w:rPr>
      </w:pPr>
      <w:r w:rsidRPr="00DF0A55">
        <w:rPr>
          <w:rFonts w:cstheme="minorHAnsi"/>
          <w:b/>
        </w:rPr>
        <w:t>WARUNKI SZCZEGÓLNE</w:t>
      </w:r>
    </w:p>
    <w:p w14:paraId="266A950A" w14:textId="77777777" w:rsidR="000547A6" w:rsidRPr="00492A8A" w:rsidRDefault="000547A6" w:rsidP="00DF0A55">
      <w:pPr>
        <w:pStyle w:val="Akapitzlist"/>
        <w:spacing w:after="0" w:line="240" w:lineRule="auto"/>
        <w:ind w:left="284"/>
        <w:jc w:val="both"/>
        <w:rPr>
          <w:rFonts w:cstheme="minorHAnsi"/>
          <w:sz w:val="20"/>
          <w:szCs w:val="20"/>
        </w:rPr>
      </w:pPr>
    </w:p>
    <w:p w14:paraId="61E467F6" w14:textId="77777777" w:rsidR="000547A6" w:rsidRPr="00492A8A" w:rsidRDefault="000547A6" w:rsidP="00DF0A55">
      <w:pPr>
        <w:pStyle w:val="Akapitzlist"/>
        <w:numPr>
          <w:ilvl w:val="0"/>
          <w:numId w:val="9"/>
        </w:numPr>
        <w:spacing w:after="0" w:line="240" w:lineRule="auto"/>
        <w:ind w:left="284" w:hanging="284"/>
        <w:jc w:val="both"/>
        <w:rPr>
          <w:rFonts w:cstheme="minorHAnsi"/>
          <w:sz w:val="20"/>
          <w:szCs w:val="20"/>
        </w:rPr>
      </w:pPr>
      <w:r w:rsidRPr="00492A8A">
        <w:rPr>
          <w:rFonts w:cstheme="minorHAnsi"/>
          <w:sz w:val="20"/>
          <w:szCs w:val="20"/>
        </w:rPr>
        <w:t>Zamawiający dopuszcza udział podwykonawców w realizacji zamówienia. Odpowiedzialność za prawidłową realizację zamówienia ponosi Wykonawca. Zamawiający nie ponosi odpowiedzialności za podwykonawców biorących udział w realizacji zamówienia.</w:t>
      </w:r>
    </w:p>
    <w:p w14:paraId="12754593" w14:textId="77777777" w:rsidR="000547A6" w:rsidRPr="00492A8A" w:rsidRDefault="000547A6" w:rsidP="00DF0A55">
      <w:pPr>
        <w:pStyle w:val="Akapitzlist"/>
        <w:numPr>
          <w:ilvl w:val="0"/>
          <w:numId w:val="9"/>
        </w:numPr>
        <w:spacing w:after="0" w:line="240" w:lineRule="auto"/>
        <w:ind w:left="284" w:hanging="284"/>
        <w:jc w:val="both"/>
        <w:rPr>
          <w:rFonts w:cstheme="minorHAnsi"/>
          <w:sz w:val="20"/>
          <w:szCs w:val="20"/>
        </w:rPr>
      </w:pPr>
      <w:r w:rsidRPr="00492A8A">
        <w:rPr>
          <w:rFonts w:cstheme="minorHAnsi"/>
          <w:sz w:val="20"/>
          <w:szCs w:val="20"/>
        </w:rPr>
        <w:t>Za działanie i zdarzenia powstałe w czasie realizacji szkoleń odpowiada Wykonawca. Za uszkodzenie sprzętu udostępnionego przez Szkołę w czasie szkoleń i inne szkody powstałe w czasie ich realizacji odpowiada Wykonawca.</w:t>
      </w:r>
    </w:p>
    <w:p w14:paraId="37FADFE2" w14:textId="77777777" w:rsidR="000547A6" w:rsidRPr="00492A8A" w:rsidRDefault="000547A6" w:rsidP="00DF0A55">
      <w:pPr>
        <w:pStyle w:val="Akapitzlist"/>
        <w:numPr>
          <w:ilvl w:val="0"/>
          <w:numId w:val="9"/>
        </w:numPr>
        <w:spacing w:after="0" w:line="240" w:lineRule="auto"/>
        <w:ind w:left="284" w:hanging="284"/>
        <w:jc w:val="both"/>
        <w:rPr>
          <w:rFonts w:cstheme="minorHAnsi"/>
          <w:sz w:val="20"/>
          <w:szCs w:val="20"/>
        </w:rPr>
      </w:pPr>
      <w:r w:rsidRPr="00492A8A">
        <w:rPr>
          <w:rFonts w:cstheme="minorHAnsi"/>
          <w:sz w:val="20"/>
          <w:szCs w:val="20"/>
        </w:rPr>
        <w:t xml:space="preserve">Zamawiający nie ponosi żadnej odpowiedzialności ani jakichkolwiek kosztów związanych z przygotowaniem oferty przez Oferenta, a w szczególności związanych z przystąpieniem do procesu ofertowego, przygotowaniem i złożeniem oferty, przygotowaniami do zawarcia umowy. </w:t>
      </w:r>
    </w:p>
    <w:p w14:paraId="2E6BC5E2" w14:textId="77777777" w:rsidR="000547A6" w:rsidRPr="00492A8A" w:rsidRDefault="000547A6" w:rsidP="00DF0A55">
      <w:pPr>
        <w:pStyle w:val="Akapitzlist"/>
        <w:numPr>
          <w:ilvl w:val="0"/>
          <w:numId w:val="9"/>
        </w:numPr>
        <w:spacing w:after="0" w:line="240" w:lineRule="auto"/>
        <w:ind w:left="284" w:hanging="284"/>
        <w:jc w:val="both"/>
        <w:rPr>
          <w:rFonts w:cstheme="minorHAnsi"/>
          <w:bCs/>
          <w:sz w:val="20"/>
          <w:szCs w:val="20"/>
        </w:rPr>
      </w:pPr>
      <w:r w:rsidRPr="00492A8A">
        <w:rPr>
          <w:rFonts w:cstheme="minorHAnsi"/>
          <w:bCs/>
          <w:sz w:val="20"/>
          <w:szCs w:val="20"/>
          <w:u w:val="single"/>
        </w:rPr>
        <w:t>Zamawiający zastrzega sobie prawo do weryfikacji wyznaczonej kadry trenerskiej przed rozpoczęciem szkolenia zgodnie w wymaganiami określonymi w zapytaniu ofertowym. Wykonawca na potwierdzenie spełnienia kryterium przedstawi gdzie, kiedy i w jakiej ilości godzin i szkoleń trener dane doświadczenie zdobył</w:t>
      </w:r>
      <w:r w:rsidRPr="00492A8A">
        <w:rPr>
          <w:rFonts w:cstheme="minorHAnsi"/>
          <w:bCs/>
          <w:sz w:val="20"/>
          <w:szCs w:val="20"/>
        </w:rPr>
        <w:t xml:space="preserve">. </w:t>
      </w:r>
    </w:p>
    <w:p w14:paraId="77932E57" w14:textId="77777777" w:rsidR="000547A6" w:rsidRPr="00DF0A55" w:rsidRDefault="000547A6" w:rsidP="00DF0A55">
      <w:pPr>
        <w:pStyle w:val="Akapitzlist"/>
        <w:spacing w:after="0" w:line="240" w:lineRule="auto"/>
        <w:ind w:left="284"/>
        <w:jc w:val="both"/>
        <w:rPr>
          <w:rFonts w:cstheme="minorHAnsi"/>
          <w:bCs/>
        </w:rPr>
      </w:pPr>
    </w:p>
    <w:p w14:paraId="6465A522" w14:textId="77777777" w:rsidR="000547A6" w:rsidRPr="00DF0A55" w:rsidRDefault="000547A6" w:rsidP="00FA1A59">
      <w:pPr>
        <w:pStyle w:val="Akapitzlist"/>
        <w:numPr>
          <w:ilvl w:val="0"/>
          <w:numId w:val="344"/>
        </w:numPr>
        <w:pBdr>
          <w:top w:val="single" w:sz="4" w:space="1" w:color="auto"/>
          <w:left w:val="single" w:sz="4" w:space="6"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ind w:left="-142"/>
        <w:jc w:val="both"/>
        <w:rPr>
          <w:rFonts w:cstheme="minorHAnsi"/>
          <w:b/>
        </w:rPr>
      </w:pPr>
      <w:r w:rsidRPr="00DF0A55">
        <w:rPr>
          <w:rFonts w:cstheme="minorHAnsi"/>
          <w:b/>
        </w:rPr>
        <w:t>INFORMACJA NA TEMAT PLANOWANYCH DO PRZEPROWADZENIA POSTĘPOWAŃ OFERTOWYCH W RAMACH PROJEKTU</w:t>
      </w:r>
    </w:p>
    <w:p w14:paraId="2A7CE7FD" w14:textId="77777777" w:rsidR="000547A6" w:rsidRPr="00DF0A55" w:rsidRDefault="000547A6" w:rsidP="00DF0A55">
      <w:pPr>
        <w:pStyle w:val="Akapitzlist"/>
        <w:widowControl w:val="0"/>
        <w:suppressAutoHyphens/>
        <w:autoSpaceDE w:val="0"/>
        <w:spacing w:after="0" w:line="240" w:lineRule="auto"/>
        <w:ind w:left="284"/>
        <w:jc w:val="both"/>
        <w:rPr>
          <w:rFonts w:cstheme="minorHAnsi"/>
        </w:rPr>
      </w:pPr>
    </w:p>
    <w:p w14:paraId="67F7F689" w14:textId="04BB0D61" w:rsidR="00C42F58" w:rsidRPr="00492A8A" w:rsidRDefault="000547A6" w:rsidP="00DF0A55">
      <w:pPr>
        <w:pStyle w:val="Akapitzlist"/>
        <w:widowControl w:val="0"/>
        <w:suppressAutoHyphens/>
        <w:autoSpaceDE w:val="0"/>
        <w:spacing w:after="0" w:line="240" w:lineRule="auto"/>
        <w:ind w:left="284"/>
        <w:jc w:val="both"/>
        <w:rPr>
          <w:rFonts w:cstheme="minorHAnsi"/>
          <w:sz w:val="20"/>
          <w:szCs w:val="20"/>
        </w:rPr>
      </w:pPr>
      <w:r w:rsidRPr="00492A8A">
        <w:rPr>
          <w:rFonts w:cstheme="minorHAnsi"/>
          <w:sz w:val="20"/>
          <w:szCs w:val="20"/>
        </w:rPr>
        <w:t>Zamawiający zachęca do śledzenia ogłoszeń pojawiających się w Bazie Konkurencyjności ponieważ w okresie realizacji Projektu planuje zamieszczać sukcesywnie Zapytania ofertowe, w tym m.in. zapytania dotyczące kompleksowego wyposażenia/doposażenia pracowni szkolnych zawodowych oraz realizacji szkoleń zawodowych na terenie województwa dolnośląskiego.</w:t>
      </w:r>
    </w:p>
    <w:p w14:paraId="4E885851" w14:textId="77777777" w:rsidR="000547A6" w:rsidRPr="00DF0A55" w:rsidRDefault="000547A6" w:rsidP="00DF0A55">
      <w:pPr>
        <w:pStyle w:val="Akapitzlist"/>
        <w:widowControl w:val="0"/>
        <w:suppressAutoHyphens/>
        <w:autoSpaceDE w:val="0"/>
        <w:spacing w:after="0" w:line="240" w:lineRule="auto"/>
        <w:ind w:left="284"/>
        <w:jc w:val="both"/>
        <w:rPr>
          <w:rFonts w:eastAsia="Times New Roman" w:cstheme="minorHAnsi"/>
          <w:lang w:eastAsia="pl-PL"/>
        </w:rPr>
      </w:pPr>
    </w:p>
    <w:p w14:paraId="5FB0FF61" w14:textId="77777777" w:rsidR="000547A6" w:rsidRPr="00DF0A55" w:rsidRDefault="000547A6" w:rsidP="00FA1A59">
      <w:pPr>
        <w:pStyle w:val="Akapitzlist"/>
        <w:numPr>
          <w:ilvl w:val="0"/>
          <w:numId w:val="344"/>
        </w:numPr>
        <w:pBdr>
          <w:top w:val="single" w:sz="4" w:space="1" w:color="auto"/>
          <w:left w:val="single" w:sz="4" w:space="31"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ind w:left="0" w:firstLine="0"/>
        <w:jc w:val="both"/>
        <w:rPr>
          <w:rFonts w:cstheme="minorHAnsi"/>
          <w:b/>
        </w:rPr>
      </w:pPr>
      <w:r w:rsidRPr="00DF0A55">
        <w:rPr>
          <w:rFonts w:cstheme="minorHAnsi"/>
          <w:b/>
        </w:rPr>
        <w:t>ZAŁĄCZNIKI DO ZAPYTANIA OFERTOWEGO</w:t>
      </w:r>
    </w:p>
    <w:p w14:paraId="244211EB" w14:textId="77777777" w:rsidR="000547A6" w:rsidRPr="00DF0A55" w:rsidRDefault="000547A6" w:rsidP="00DF0A55">
      <w:pPr>
        <w:tabs>
          <w:tab w:val="left" w:pos="284"/>
        </w:tabs>
        <w:spacing w:after="0" w:line="240" w:lineRule="auto"/>
        <w:ind w:left="284"/>
        <w:jc w:val="both"/>
        <w:rPr>
          <w:rFonts w:cstheme="minorHAnsi"/>
        </w:rPr>
      </w:pPr>
    </w:p>
    <w:p w14:paraId="15B62A82" w14:textId="78CDE7B7"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r w:rsidRPr="00492A8A">
        <w:rPr>
          <w:rFonts w:cstheme="minorHAnsi"/>
          <w:sz w:val="20"/>
          <w:szCs w:val="20"/>
        </w:rPr>
        <w:t>Załącznik nr 1 - Formularz ofertowy plus konspekt/program od Wykonawcy;</w:t>
      </w:r>
    </w:p>
    <w:p w14:paraId="0889714E" w14:textId="77777777"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r w:rsidRPr="00492A8A">
        <w:rPr>
          <w:rFonts w:cstheme="minorHAnsi"/>
          <w:sz w:val="20"/>
          <w:szCs w:val="20"/>
        </w:rPr>
        <w:t>Załącznik nr 2 – Oświadczenie Oferenta o braku powiązań osobowych i kapitałowych z Zamawiającym;</w:t>
      </w:r>
    </w:p>
    <w:p w14:paraId="1BCC7A08" w14:textId="77777777" w:rsidR="000547A6" w:rsidRPr="00492A8A" w:rsidRDefault="000547A6" w:rsidP="00DF0A55">
      <w:pPr>
        <w:numPr>
          <w:ilvl w:val="0"/>
          <w:numId w:val="4"/>
        </w:numPr>
        <w:spacing w:after="0" w:line="240" w:lineRule="auto"/>
        <w:ind w:left="284" w:hanging="284"/>
        <w:contextualSpacing/>
        <w:jc w:val="both"/>
        <w:rPr>
          <w:rFonts w:cstheme="minorHAnsi"/>
          <w:sz w:val="20"/>
          <w:szCs w:val="20"/>
        </w:rPr>
      </w:pPr>
      <w:r w:rsidRPr="00492A8A">
        <w:rPr>
          <w:rFonts w:cstheme="minorHAnsi"/>
          <w:sz w:val="20"/>
          <w:szCs w:val="20"/>
        </w:rPr>
        <w:t>Załącznik nr 3 – Oświadczenie Oferenta o spełnianiu warunków udziału w postępowaniu - dot. posiadania niezbędnej wiedzy i doświadczenia;</w:t>
      </w:r>
    </w:p>
    <w:p w14:paraId="0E723D55" w14:textId="24DEF23E" w:rsidR="000547A6" w:rsidRPr="00492A8A" w:rsidRDefault="000547A6" w:rsidP="00DF0A55">
      <w:pPr>
        <w:numPr>
          <w:ilvl w:val="0"/>
          <w:numId w:val="4"/>
        </w:numPr>
        <w:spacing w:after="0" w:line="240" w:lineRule="auto"/>
        <w:ind w:left="284" w:hanging="284"/>
        <w:contextualSpacing/>
        <w:jc w:val="both"/>
        <w:rPr>
          <w:rFonts w:cstheme="minorHAnsi"/>
          <w:sz w:val="20"/>
          <w:szCs w:val="20"/>
        </w:rPr>
      </w:pPr>
      <w:r w:rsidRPr="00492A8A">
        <w:rPr>
          <w:rFonts w:cstheme="minorHAnsi"/>
          <w:sz w:val="20"/>
          <w:szCs w:val="20"/>
        </w:rPr>
        <w:t xml:space="preserve">Załącznik nr 4 A – Oświadczenie o spełnianiu warunków udziału w postępowaniu dot. posiadania wiedzy i </w:t>
      </w:r>
      <w:r w:rsidRPr="00492A8A">
        <w:rPr>
          <w:rFonts w:cstheme="minorHAnsi"/>
          <w:color w:val="000000" w:themeColor="text1"/>
          <w:sz w:val="20"/>
          <w:szCs w:val="20"/>
          <w:u w:val="single"/>
        </w:rPr>
        <w:t>plus referencje</w:t>
      </w:r>
      <w:r w:rsidR="00492A8A" w:rsidRPr="00492A8A">
        <w:rPr>
          <w:rFonts w:cstheme="minorHAnsi"/>
          <w:color w:val="000000" w:themeColor="text1"/>
          <w:sz w:val="20"/>
          <w:szCs w:val="20"/>
        </w:rPr>
        <w:t xml:space="preserve">. </w:t>
      </w:r>
      <w:r w:rsidR="00492A8A" w:rsidRPr="00B52235">
        <w:rPr>
          <w:rFonts w:cstheme="minorHAnsi"/>
          <w:bCs/>
          <w:color w:val="000000" w:themeColor="text1"/>
          <w:sz w:val="20"/>
          <w:szCs w:val="20"/>
        </w:rPr>
        <w:t>Na danych referencjach należy wpisać jakiej części zamówienia dotyczą</w:t>
      </w:r>
      <w:r w:rsidR="00492A8A">
        <w:rPr>
          <w:rFonts w:cstheme="minorHAnsi"/>
          <w:bCs/>
          <w:color w:val="000000" w:themeColor="text1"/>
          <w:sz w:val="20"/>
          <w:szCs w:val="20"/>
        </w:rPr>
        <w:t>.</w:t>
      </w:r>
      <w:r w:rsidR="00492A8A" w:rsidRPr="00B52235">
        <w:rPr>
          <w:rFonts w:cstheme="minorHAnsi"/>
          <w:bCs/>
          <w:color w:val="000000" w:themeColor="text1"/>
          <w:sz w:val="20"/>
          <w:szCs w:val="20"/>
        </w:rPr>
        <w:t xml:space="preserve"> Każda referencja musi zawierać (</w:t>
      </w:r>
      <w:r w:rsidR="00492A8A" w:rsidRPr="00B52235">
        <w:rPr>
          <w:rFonts w:cstheme="minorHAnsi"/>
          <w:b/>
          <w:bCs/>
          <w:color w:val="000000" w:themeColor="text1"/>
          <w:sz w:val="20"/>
          <w:szCs w:val="20"/>
        </w:rPr>
        <w:t>datę realizacji szkolenia</w:t>
      </w:r>
      <w:r w:rsidR="00492A8A" w:rsidRPr="00B52235">
        <w:rPr>
          <w:rFonts w:cstheme="minorHAnsi"/>
          <w:bCs/>
          <w:color w:val="000000" w:themeColor="text1"/>
          <w:sz w:val="20"/>
          <w:szCs w:val="20"/>
        </w:rPr>
        <w:t xml:space="preserve">, </w:t>
      </w:r>
      <w:r w:rsidR="00492A8A" w:rsidRPr="00B52235">
        <w:rPr>
          <w:rFonts w:cstheme="minorHAnsi"/>
          <w:b/>
          <w:bCs/>
          <w:color w:val="000000" w:themeColor="text1"/>
          <w:sz w:val="20"/>
          <w:szCs w:val="20"/>
        </w:rPr>
        <w:t>liczbę przeprowadzonych godzin</w:t>
      </w:r>
      <w:r w:rsidR="00492A8A" w:rsidRPr="00B52235">
        <w:rPr>
          <w:rFonts w:cstheme="minorHAnsi"/>
          <w:bCs/>
          <w:color w:val="000000" w:themeColor="text1"/>
          <w:sz w:val="20"/>
          <w:szCs w:val="20"/>
        </w:rPr>
        <w:t xml:space="preserve">, </w:t>
      </w:r>
      <w:r w:rsidR="00492A8A" w:rsidRPr="00B52235">
        <w:rPr>
          <w:rFonts w:cstheme="minorHAnsi"/>
          <w:b/>
          <w:bCs/>
          <w:color w:val="000000" w:themeColor="text1"/>
          <w:sz w:val="20"/>
          <w:szCs w:val="20"/>
        </w:rPr>
        <w:t>temat szkolenia wskazujący na jego podobieństwo tematyczne do danej części zamówienia)</w:t>
      </w:r>
      <w:r w:rsidR="00492A8A" w:rsidRPr="00B52235">
        <w:rPr>
          <w:rFonts w:cstheme="minorHAnsi"/>
          <w:bCs/>
          <w:color w:val="000000" w:themeColor="text1"/>
          <w:sz w:val="20"/>
          <w:szCs w:val="20"/>
        </w:rPr>
        <w:t xml:space="preserve">, a w przypadku, gdy tytuł nie wskazuje jednoznacznie tematyki – należy podać </w:t>
      </w:r>
      <w:r w:rsidR="00492A8A" w:rsidRPr="00B52235">
        <w:rPr>
          <w:rFonts w:cstheme="minorHAnsi"/>
          <w:b/>
          <w:bCs/>
          <w:color w:val="000000" w:themeColor="text1"/>
          <w:sz w:val="20"/>
          <w:szCs w:val="20"/>
        </w:rPr>
        <w:t>zakres tematyczny/merytoryczny szkolenia.</w:t>
      </w:r>
    </w:p>
    <w:p w14:paraId="4FA790BD" w14:textId="77777777" w:rsidR="000547A6" w:rsidRPr="00492A8A" w:rsidRDefault="000547A6" w:rsidP="00DF0A55">
      <w:pPr>
        <w:numPr>
          <w:ilvl w:val="0"/>
          <w:numId w:val="4"/>
        </w:numPr>
        <w:spacing w:after="0" w:line="240" w:lineRule="auto"/>
        <w:ind w:left="284" w:hanging="284"/>
        <w:contextualSpacing/>
        <w:jc w:val="both"/>
        <w:rPr>
          <w:rFonts w:cstheme="minorHAnsi"/>
          <w:sz w:val="20"/>
          <w:szCs w:val="20"/>
        </w:rPr>
      </w:pPr>
      <w:r w:rsidRPr="00492A8A">
        <w:rPr>
          <w:rFonts w:cstheme="minorHAnsi"/>
          <w:color w:val="000000" w:themeColor="text1"/>
          <w:sz w:val="20"/>
          <w:szCs w:val="20"/>
        </w:rPr>
        <w:t>Załącznik nr 4 B</w:t>
      </w:r>
      <w:r w:rsidRPr="00492A8A">
        <w:rPr>
          <w:rFonts w:cstheme="minorHAnsi"/>
          <w:b/>
          <w:bCs/>
          <w:color w:val="000000" w:themeColor="text1"/>
          <w:sz w:val="20"/>
          <w:szCs w:val="20"/>
        </w:rPr>
        <w:t xml:space="preserve"> -</w:t>
      </w:r>
      <w:r w:rsidRPr="00492A8A">
        <w:rPr>
          <w:rFonts w:cstheme="minorHAnsi"/>
          <w:b/>
          <w:bCs/>
          <w:sz w:val="20"/>
          <w:szCs w:val="20"/>
        </w:rPr>
        <w:t xml:space="preserve"> </w:t>
      </w:r>
      <w:r w:rsidRPr="00492A8A">
        <w:rPr>
          <w:rFonts w:cstheme="minorHAnsi"/>
          <w:sz w:val="20"/>
          <w:szCs w:val="20"/>
        </w:rPr>
        <w:t>Oświadczenie odnośnie kadry;</w:t>
      </w:r>
    </w:p>
    <w:p w14:paraId="6A68789A" w14:textId="77777777" w:rsidR="000547A6" w:rsidRPr="00492A8A" w:rsidRDefault="000547A6" w:rsidP="00DF0A55">
      <w:pPr>
        <w:numPr>
          <w:ilvl w:val="0"/>
          <w:numId w:val="4"/>
        </w:numPr>
        <w:spacing w:after="0"/>
        <w:ind w:left="284" w:hanging="284"/>
        <w:contextualSpacing/>
        <w:jc w:val="both"/>
        <w:rPr>
          <w:rFonts w:cstheme="minorHAnsi"/>
          <w:sz w:val="20"/>
          <w:szCs w:val="20"/>
        </w:rPr>
      </w:pPr>
      <w:r w:rsidRPr="00492A8A">
        <w:rPr>
          <w:rFonts w:cstheme="minorHAnsi"/>
          <w:sz w:val="20"/>
          <w:szCs w:val="20"/>
        </w:rPr>
        <w:t>Załącznik nr 5 – Oświadczenia o spełnianiu warunków udziału w postępowaniu dot. COVID-19;</w:t>
      </w:r>
    </w:p>
    <w:p w14:paraId="44E792E6" w14:textId="77777777"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r w:rsidRPr="00492A8A">
        <w:rPr>
          <w:rFonts w:cstheme="minorHAnsi"/>
          <w:sz w:val="20"/>
          <w:szCs w:val="20"/>
        </w:rPr>
        <w:t>Załącznik nr 6 – Oświadczenie Oferenta do przetwarzania danych osobowych;</w:t>
      </w:r>
    </w:p>
    <w:p w14:paraId="02FB4B10" w14:textId="77777777"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bookmarkStart w:id="13" w:name="_Hlk179797854"/>
      <w:r w:rsidRPr="00492A8A">
        <w:rPr>
          <w:rFonts w:cstheme="minorHAnsi"/>
          <w:sz w:val="20"/>
          <w:szCs w:val="20"/>
        </w:rPr>
        <w:t>Załącznik nr 7 – Oświadczenie 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w:t>
      </w:r>
      <w:bookmarkEnd w:id="13"/>
    </w:p>
    <w:p w14:paraId="010DB404" w14:textId="723FC58D"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r w:rsidRPr="00492A8A">
        <w:rPr>
          <w:rFonts w:cstheme="minorHAnsi"/>
          <w:sz w:val="20"/>
          <w:szCs w:val="20"/>
        </w:rPr>
        <w:t>Dokumenty rejestrowe wykonawcy CEIDG/KRS (jeśli dotyczy)</w:t>
      </w:r>
      <w:r w:rsidR="007F5021">
        <w:rPr>
          <w:rFonts w:cstheme="minorHAnsi"/>
          <w:sz w:val="20"/>
          <w:szCs w:val="20"/>
        </w:rPr>
        <w:t>.</w:t>
      </w:r>
      <w:r w:rsidRPr="00492A8A">
        <w:rPr>
          <w:rFonts w:cstheme="minorHAnsi"/>
          <w:sz w:val="20"/>
          <w:szCs w:val="20"/>
        </w:rPr>
        <w:t xml:space="preserve"> W przypadku osób nieprowadzących działalności gospodarczej wymóg ten nie jest wymagany</w:t>
      </w:r>
      <w:r w:rsidR="007F5021">
        <w:rPr>
          <w:rFonts w:cstheme="minorHAnsi"/>
          <w:sz w:val="20"/>
          <w:szCs w:val="20"/>
        </w:rPr>
        <w:t>.</w:t>
      </w:r>
    </w:p>
    <w:p w14:paraId="05BFB760" w14:textId="77777777"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r w:rsidRPr="00492A8A">
        <w:rPr>
          <w:rFonts w:cstheme="minorHAnsi"/>
          <w:bCs/>
          <w:sz w:val="20"/>
          <w:szCs w:val="20"/>
        </w:rPr>
        <w:t xml:space="preserve"> Jeżeli oferta została podpisana przez Wykonawcę podpisem elektronicznym, do oferty należy dołączyć raport potwierdzający ważność złożonego podpisu.</w:t>
      </w:r>
    </w:p>
    <w:p w14:paraId="26EAA104" w14:textId="3DA33501" w:rsidR="000547A6" w:rsidRPr="00492A8A" w:rsidRDefault="000547A6" w:rsidP="007F5021">
      <w:pPr>
        <w:pStyle w:val="Akapitzlist"/>
        <w:widowControl w:val="0"/>
        <w:suppressAutoHyphens/>
        <w:spacing w:line="240" w:lineRule="auto"/>
        <w:ind w:left="360"/>
        <w:jc w:val="both"/>
        <w:rPr>
          <w:rFonts w:cstheme="minorHAnsi"/>
          <w:bCs/>
          <w:sz w:val="20"/>
          <w:szCs w:val="20"/>
        </w:rPr>
        <w:sectPr w:rsidR="000547A6" w:rsidRPr="00492A8A" w:rsidSect="000547A6">
          <w:pgSz w:w="11906" w:h="16838"/>
          <w:pgMar w:top="782" w:right="1134" w:bottom="1134" w:left="1418" w:header="425" w:footer="391" w:gutter="0"/>
          <w:cols w:space="708"/>
          <w:docGrid w:linePitch="360"/>
        </w:sectPr>
      </w:pPr>
    </w:p>
    <w:p w14:paraId="10DFB25F" w14:textId="494800DB" w:rsidR="00DA068D" w:rsidRPr="00DF0A55" w:rsidRDefault="00DA068D" w:rsidP="00DF0A55">
      <w:pPr>
        <w:spacing w:after="0" w:line="240" w:lineRule="auto"/>
        <w:rPr>
          <w:rFonts w:eastAsia="Times New Roman" w:cstheme="minorHAnsi"/>
          <w:lang w:eastAsia="pl-PL"/>
        </w:rPr>
      </w:pPr>
      <w:r w:rsidRPr="00DF0A55">
        <w:rPr>
          <w:rFonts w:cstheme="minorHAnsi"/>
          <w:b/>
        </w:rPr>
        <w:lastRenderedPageBreak/>
        <w:t xml:space="preserve">Załącznik nr 1 - Formularz ofertowy do Zapytania ofertowego nr </w:t>
      </w:r>
      <w:r w:rsidR="00F41A56" w:rsidRPr="00DF0A55">
        <w:rPr>
          <w:rFonts w:cstheme="minorHAnsi"/>
          <w:b/>
          <w:bCs/>
        </w:rPr>
        <w:t>FEDS.08.01-IZ.00-00</w:t>
      </w:r>
      <w:r w:rsidR="003F7B7A" w:rsidRPr="00DF0A55">
        <w:rPr>
          <w:rFonts w:cstheme="minorHAnsi"/>
          <w:b/>
          <w:bCs/>
        </w:rPr>
        <w:t>0</w:t>
      </w:r>
      <w:r w:rsidR="00B521D7">
        <w:rPr>
          <w:rFonts w:cstheme="minorHAnsi"/>
          <w:b/>
          <w:bCs/>
        </w:rPr>
        <w:t>8</w:t>
      </w:r>
      <w:r w:rsidR="00F41A56" w:rsidRPr="00DF0A55">
        <w:rPr>
          <w:rFonts w:cstheme="minorHAnsi"/>
          <w:b/>
          <w:bCs/>
        </w:rPr>
        <w:t>/23/</w:t>
      </w:r>
      <w:r w:rsidR="00B521D7">
        <w:rPr>
          <w:rFonts w:cstheme="minorHAnsi"/>
          <w:b/>
          <w:bCs/>
        </w:rPr>
        <w:t>3</w:t>
      </w:r>
      <w:r w:rsidR="009B6AC5">
        <w:rPr>
          <w:rFonts w:cstheme="minorHAnsi"/>
          <w:b/>
          <w:bCs/>
        </w:rPr>
        <w:t>9</w:t>
      </w:r>
    </w:p>
    <w:p w14:paraId="0285F1BB" w14:textId="77777777" w:rsidR="00F3125F" w:rsidRPr="00DF0A55" w:rsidRDefault="00F3125F" w:rsidP="00DF0A55">
      <w:pPr>
        <w:spacing w:after="0"/>
        <w:jc w:val="center"/>
        <w:rPr>
          <w:rFonts w:cstheme="minorHAnsi"/>
          <w:b/>
          <w:color w:val="FF0000"/>
        </w:rPr>
      </w:pPr>
    </w:p>
    <w:p w14:paraId="70CA927E" w14:textId="5A841150" w:rsidR="00DA068D" w:rsidRPr="007F5021" w:rsidRDefault="00DA068D" w:rsidP="00DF0A55">
      <w:pPr>
        <w:spacing w:after="0"/>
        <w:jc w:val="center"/>
        <w:rPr>
          <w:rFonts w:cstheme="minorHAnsi"/>
          <w:b/>
          <w:color w:val="FF0000"/>
          <w:sz w:val="28"/>
          <w:szCs w:val="28"/>
        </w:rPr>
      </w:pPr>
      <w:r w:rsidRPr="007F5021">
        <w:rPr>
          <w:rFonts w:cstheme="minorHAnsi"/>
          <w:b/>
          <w:color w:val="FF0000"/>
          <w:sz w:val="28"/>
          <w:szCs w:val="28"/>
        </w:rPr>
        <w:t xml:space="preserve">Formularz Ofertowy </w:t>
      </w:r>
    </w:p>
    <w:p w14:paraId="2662DD84" w14:textId="77777777" w:rsidR="00DA068D" w:rsidRPr="00DF0A55" w:rsidRDefault="00DA068D" w:rsidP="00DF0A55">
      <w:pPr>
        <w:spacing w:after="0"/>
        <w:jc w:val="center"/>
        <w:rPr>
          <w:rFonts w:cstheme="minorHAnsi"/>
          <w:b/>
        </w:rPr>
      </w:pPr>
    </w:p>
    <w:p w14:paraId="39D8E09A" w14:textId="63F251E6" w:rsidR="00DA068D" w:rsidRPr="00DF0A55" w:rsidRDefault="00DA068D" w:rsidP="00DF0A55">
      <w:pPr>
        <w:autoSpaceDE w:val="0"/>
        <w:autoSpaceDN w:val="0"/>
        <w:adjustRightInd w:val="0"/>
        <w:spacing w:after="0" w:line="360" w:lineRule="auto"/>
        <w:jc w:val="both"/>
        <w:rPr>
          <w:rFonts w:cstheme="minorHAnsi"/>
        </w:rPr>
      </w:pPr>
      <w:r w:rsidRPr="00DF0A55">
        <w:rPr>
          <w:rFonts w:cstheme="minorHAnsi"/>
        </w:rPr>
        <w:t>Nazwa i adres Oferenta:</w:t>
      </w:r>
    </w:p>
    <w:p w14:paraId="24D3EDFE" w14:textId="7B191BC8" w:rsidR="00395AE4" w:rsidRPr="00DF0A55" w:rsidRDefault="00DA068D" w:rsidP="00DF0A55">
      <w:pPr>
        <w:autoSpaceDE w:val="0"/>
        <w:autoSpaceDN w:val="0"/>
        <w:adjustRightInd w:val="0"/>
        <w:spacing w:after="0" w:line="360" w:lineRule="auto"/>
        <w:jc w:val="both"/>
        <w:rPr>
          <w:rFonts w:cstheme="minorHAnsi"/>
        </w:rPr>
      </w:pPr>
      <w:r w:rsidRPr="00DF0A55">
        <w:rPr>
          <w:rFonts w:cstheme="minorHAnsi"/>
        </w:rPr>
        <w:t>……………………………………………………………………………………………………………………………………………………………………………………………………………..…………………………………………………………………………………………………………………………………………………………………………………………………………………………………………………………………………………………………………</w:t>
      </w:r>
    </w:p>
    <w:p w14:paraId="6251413E" w14:textId="4762D4C3" w:rsidR="00DA068D" w:rsidRPr="00DF0A55" w:rsidRDefault="00DA068D" w:rsidP="00DF0A55">
      <w:pPr>
        <w:autoSpaceDE w:val="0"/>
        <w:autoSpaceDN w:val="0"/>
        <w:adjustRightInd w:val="0"/>
        <w:spacing w:after="0" w:line="360" w:lineRule="auto"/>
        <w:jc w:val="both"/>
        <w:rPr>
          <w:rFonts w:cstheme="minorHAnsi"/>
        </w:rPr>
      </w:pPr>
      <w:r w:rsidRPr="00DF0A55">
        <w:rPr>
          <w:rFonts w:cstheme="minorHAnsi"/>
        </w:rPr>
        <w:t>NIP ………………..…….……………….……..……. REGON ………………………..………..…………….. KRS ………………..…………..…….……….……………………….………………………………………………</w:t>
      </w:r>
    </w:p>
    <w:p w14:paraId="5DC624C4" w14:textId="77777777" w:rsidR="00FF7EB0" w:rsidRDefault="00DA068D" w:rsidP="00DF0A55">
      <w:pPr>
        <w:autoSpaceDE w:val="0"/>
        <w:autoSpaceDN w:val="0"/>
        <w:adjustRightInd w:val="0"/>
        <w:spacing w:after="0" w:line="240" w:lineRule="auto"/>
        <w:rPr>
          <w:rFonts w:cstheme="minorHAnsi"/>
        </w:rPr>
      </w:pPr>
      <w:r w:rsidRPr="00DF0A55">
        <w:rPr>
          <w:rFonts w:cstheme="minorHAnsi"/>
        </w:rPr>
        <w:t>Osoba wyznaczona przez Oferenta do kontaktów w sprawie złożonej oferty:</w:t>
      </w:r>
    </w:p>
    <w:p w14:paraId="501BD1F5" w14:textId="77777777" w:rsidR="00CB0A97" w:rsidRPr="00DF0A55" w:rsidRDefault="00CB0A97" w:rsidP="00DF0A55">
      <w:pPr>
        <w:autoSpaceDE w:val="0"/>
        <w:autoSpaceDN w:val="0"/>
        <w:adjustRightInd w:val="0"/>
        <w:spacing w:after="0" w:line="240" w:lineRule="auto"/>
        <w:rPr>
          <w:rFonts w:cstheme="minorHAnsi"/>
        </w:rPr>
      </w:pPr>
    </w:p>
    <w:p w14:paraId="3CE9D562" w14:textId="157D5C7B" w:rsidR="00395AE4" w:rsidRPr="00DF0A55" w:rsidRDefault="00DA068D" w:rsidP="00DF0A55">
      <w:pPr>
        <w:autoSpaceDE w:val="0"/>
        <w:autoSpaceDN w:val="0"/>
        <w:adjustRightInd w:val="0"/>
        <w:spacing w:after="0" w:line="240" w:lineRule="auto"/>
        <w:rPr>
          <w:rFonts w:cstheme="minorHAnsi"/>
        </w:rPr>
      </w:pPr>
      <w:r w:rsidRPr="00DF0A55">
        <w:rPr>
          <w:rFonts w:cstheme="minorHAnsi"/>
        </w:rPr>
        <w:t>Imię i</w:t>
      </w:r>
      <w:r w:rsidR="00FF7EB0" w:rsidRPr="00DF0A55">
        <w:rPr>
          <w:rFonts w:cstheme="minorHAnsi"/>
        </w:rPr>
        <w:t xml:space="preserve"> </w:t>
      </w:r>
      <w:r w:rsidRPr="00DF0A55">
        <w:rPr>
          <w:rFonts w:cstheme="minorHAnsi"/>
        </w:rPr>
        <w:t xml:space="preserve">nazwisko………………………………………….……………………………………………………………… </w:t>
      </w:r>
    </w:p>
    <w:p w14:paraId="6240DBA9" w14:textId="2EB57031" w:rsidR="00DA068D" w:rsidRPr="00DF0A55" w:rsidRDefault="00DA068D" w:rsidP="00DF0A55">
      <w:pPr>
        <w:autoSpaceDE w:val="0"/>
        <w:autoSpaceDN w:val="0"/>
        <w:adjustRightInd w:val="0"/>
        <w:spacing w:after="0" w:line="240" w:lineRule="auto"/>
        <w:rPr>
          <w:rFonts w:cstheme="minorHAnsi"/>
        </w:rPr>
      </w:pPr>
      <w:r w:rsidRPr="00DF0A55">
        <w:rPr>
          <w:rFonts w:cstheme="minorHAnsi"/>
        </w:rPr>
        <w:br/>
        <w:t>Numer telefonu…….………………………………..…………… e-mail: …………………………………………..……………………………………………………………………………………………………………………</w:t>
      </w:r>
    </w:p>
    <w:p w14:paraId="4F03A386" w14:textId="77777777" w:rsidR="003009D5" w:rsidRPr="00DF0A55" w:rsidRDefault="003009D5" w:rsidP="00DF0A55">
      <w:pPr>
        <w:autoSpaceDE w:val="0"/>
        <w:autoSpaceDN w:val="0"/>
        <w:adjustRightInd w:val="0"/>
        <w:spacing w:after="0" w:line="240" w:lineRule="auto"/>
        <w:contextualSpacing/>
        <w:jc w:val="both"/>
        <w:rPr>
          <w:rFonts w:cstheme="minorHAnsi"/>
          <w:b/>
        </w:rPr>
      </w:pPr>
    </w:p>
    <w:p w14:paraId="19CAA197" w14:textId="69292EE4" w:rsidR="00DA068D" w:rsidRDefault="00DA068D" w:rsidP="00DF0A55">
      <w:pPr>
        <w:autoSpaceDE w:val="0"/>
        <w:autoSpaceDN w:val="0"/>
        <w:adjustRightInd w:val="0"/>
        <w:spacing w:after="0" w:line="240" w:lineRule="auto"/>
        <w:contextualSpacing/>
        <w:jc w:val="both"/>
        <w:rPr>
          <w:rFonts w:eastAsia="Times New Roman" w:cstheme="minorHAnsi"/>
          <w:b/>
          <w:lang w:eastAsia="x-none"/>
        </w:rPr>
      </w:pPr>
      <w:r w:rsidRPr="00DF0A55">
        <w:rPr>
          <w:rFonts w:cstheme="minorHAnsi"/>
          <w:b/>
        </w:rPr>
        <w:t>Uwzględniając wszystkie zapisy</w:t>
      </w:r>
      <w:r w:rsidRPr="00DF0A55">
        <w:rPr>
          <w:rFonts w:cstheme="minorHAnsi"/>
        </w:rPr>
        <w:t xml:space="preserve"> ZAPYTANIA OFERTOWEGO nr </w:t>
      </w:r>
      <w:r w:rsidR="003F7B7A" w:rsidRPr="00DF0A55">
        <w:rPr>
          <w:rFonts w:cstheme="minorHAnsi"/>
          <w:b/>
          <w:bCs/>
        </w:rPr>
        <w:t>FEDS.08.01-IZ.00-000</w:t>
      </w:r>
      <w:r w:rsidR="00B521D7">
        <w:rPr>
          <w:rFonts w:cstheme="minorHAnsi"/>
          <w:b/>
          <w:bCs/>
        </w:rPr>
        <w:t>8</w:t>
      </w:r>
      <w:r w:rsidR="003F7B7A" w:rsidRPr="00DF0A55">
        <w:rPr>
          <w:rFonts w:cstheme="minorHAnsi"/>
          <w:b/>
          <w:bCs/>
        </w:rPr>
        <w:t>/23/</w:t>
      </w:r>
      <w:r w:rsidR="00B521D7">
        <w:rPr>
          <w:rFonts w:cstheme="minorHAnsi"/>
          <w:b/>
          <w:bCs/>
        </w:rPr>
        <w:t>3</w:t>
      </w:r>
      <w:r w:rsidR="00503A43">
        <w:rPr>
          <w:rFonts w:cstheme="minorHAnsi"/>
          <w:b/>
          <w:bCs/>
        </w:rPr>
        <w:t>9</w:t>
      </w:r>
      <w:r w:rsidR="0048727F" w:rsidRPr="00DF0A55">
        <w:rPr>
          <w:rFonts w:cstheme="minorHAnsi"/>
          <w:b/>
          <w:bCs/>
        </w:rPr>
        <w:t xml:space="preserve"> </w:t>
      </w:r>
      <w:r w:rsidRPr="00DF0A55">
        <w:rPr>
          <w:rFonts w:eastAsia="Times New Roman" w:cstheme="minorHAnsi"/>
          <w:b/>
          <w:lang w:eastAsia="x-none"/>
        </w:rPr>
        <w:t>oferuję</w:t>
      </w:r>
      <w:r w:rsidRPr="00DF0A55">
        <w:rPr>
          <w:rFonts w:eastAsia="Times New Roman" w:cstheme="minorHAnsi"/>
          <w:b/>
          <w:lang w:val="x-none" w:eastAsia="x-none"/>
        </w:rPr>
        <w:t xml:space="preserve"> wykonanie zamówienia </w:t>
      </w:r>
      <w:r w:rsidRPr="00DF0A55">
        <w:rPr>
          <w:rFonts w:eastAsia="Times New Roman" w:cstheme="minorHAnsi"/>
          <w:b/>
          <w:lang w:eastAsia="x-none"/>
        </w:rPr>
        <w:t xml:space="preserve">w następującej kwocie: </w:t>
      </w:r>
    </w:p>
    <w:p w14:paraId="03446CE1" w14:textId="77777777" w:rsidR="007F5021" w:rsidRDefault="007F5021" w:rsidP="00DF0A55">
      <w:pPr>
        <w:autoSpaceDE w:val="0"/>
        <w:autoSpaceDN w:val="0"/>
        <w:adjustRightInd w:val="0"/>
        <w:spacing w:after="0" w:line="240" w:lineRule="auto"/>
        <w:contextualSpacing/>
        <w:jc w:val="both"/>
        <w:rPr>
          <w:rFonts w:eastAsia="Times New Roman" w:cstheme="minorHAnsi"/>
          <w:b/>
          <w:lang w:eastAsia="x-none"/>
        </w:rPr>
      </w:pPr>
    </w:p>
    <w:p w14:paraId="407FBF65" w14:textId="5BDFA411" w:rsidR="00503A43" w:rsidRPr="007F5021" w:rsidRDefault="007F5021" w:rsidP="00DF0A55">
      <w:pPr>
        <w:autoSpaceDE w:val="0"/>
        <w:autoSpaceDN w:val="0"/>
        <w:adjustRightInd w:val="0"/>
        <w:spacing w:after="0" w:line="240" w:lineRule="auto"/>
        <w:contextualSpacing/>
        <w:jc w:val="both"/>
        <w:rPr>
          <w:rFonts w:cstheme="minorHAnsi"/>
          <w:b/>
          <w:bCs/>
        </w:rPr>
      </w:pPr>
      <w:r w:rsidRPr="007F5021">
        <w:rPr>
          <w:rFonts w:cstheme="minorHAnsi"/>
          <w:b/>
          <w:bCs/>
        </w:rPr>
        <w:t>………………………………………………………………złotych………</w:t>
      </w:r>
      <w:r w:rsidR="0044199A">
        <w:rPr>
          <w:rFonts w:cstheme="minorHAnsi"/>
          <w:b/>
          <w:bCs/>
        </w:rPr>
        <w:t>………………………………………………….</w:t>
      </w:r>
      <w:r w:rsidRPr="007F5021">
        <w:rPr>
          <w:rFonts w:cstheme="minorHAnsi"/>
          <w:b/>
          <w:bCs/>
        </w:rPr>
        <w:t xml:space="preserve">……………………………………………………………………………………………słownie </w:t>
      </w:r>
    </w:p>
    <w:p w14:paraId="6DD7AB32" w14:textId="77777777" w:rsidR="007F5021" w:rsidRDefault="007F5021" w:rsidP="00DF0A55">
      <w:pPr>
        <w:autoSpaceDE w:val="0"/>
        <w:autoSpaceDN w:val="0"/>
        <w:adjustRightInd w:val="0"/>
        <w:spacing w:after="0" w:line="240" w:lineRule="auto"/>
        <w:contextualSpacing/>
        <w:jc w:val="both"/>
        <w:rPr>
          <w:rFonts w:eastAsia="Times New Roman" w:cstheme="minorHAnsi"/>
          <w:b/>
          <w:lang w:eastAsia="x-none"/>
        </w:rPr>
      </w:pPr>
    </w:p>
    <w:tbl>
      <w:tblPr>
        <w:tblpPr w:leftFromText="142" w:rightFromText="142" w:vertAnchor="text" w:horzAnchor="margin" w:tblpXSpec="center" w:tblpY="25"/>
        <w:tblOverlap w:val="never"/>
        <w:tblW w:w="52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3542"/>
        <w:gridCol w:w="1561"/>
        <w:gridCol w:w="2268"/>
        <w:gridCol w:w="2268"/>
        <w:gridCol w:w="2553"/>
        <w:gridCol w:w="2550"/>
      </w:tblGrid>
      <w:tr w:rsidR="00503A43" w:rsidRPr="00DF0A55" w14:paraId="719B5446" w14:textId="77777777" w:rsidTr="00CB0A97">
        <w:trPr>
          <w:trHeight w:val="274"/>
        </w:trPr>
        <w:tc>
          <w:tcPr>
            <w:tcW w:w="184" w:type="pct"/>
            <w:vMerge w:val="restart"/>
            <w:vAlign w:val="center"/>
          </w:tcPr>
          <w:p w14:paraId="1E449AE3" w14:textId="77777777" w:rsidR="00503A43" w:rsidRPr="00DF0A55" w:rsidRDefault="00503A43" w:rsidP="00503A43">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LP</w:t>
            </w:r>
          </w:p>
        </w:tc>
        <w:tc>
          <w:tcPr>
            <w:tcW w:w="1157" w:type="pct"/>
            <w:vMerge w:val="restart"/>
            <w:vAlign w:val="center"/>
          </w:tcPr>
          <w:p w14:paraId="48F6B627" w14:textId="77777777" w:rsidR="00503A43" w:rsidRPr="00DF0A55" w:rsidRDefault="00503A43" w:rsidP="00503A43">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ELEMENT ZAMÓWIENIA</w:t>
            </w:r>
          </w:p>
        </w:tc>
        <w:tc>
          <w:tcPr>
            <w:tcW w:w="3659" w:type="pct"/>
            <w:gridSpan w:val="5"/>
            <w:vAlign w:val="center"/>
          </w:tcPr>
          <w:p w14:paraId="3BB6DF25" w14:textId="77777777" w:rsidR="00503A43" w:rsidRPr="00DF0A55" w:rsidRDefault="00503A43" w:rsidP="00503A43">
            <w:pPr>
              <w:spacing w:after="0" w:line="240" w:lineRule="auto"/>
              <w:ind w:right="-95"/>
              <w:jc w:val="center"/>
              <w:rPr>
                <w:rFonts w:eastAsia="Times New Roman" w:cstheme="minorHAnsi"/>
                <w:b/>
                <w:color w:val="000000"/>
                <w:lang w:eastAsia="pl-PL"/>
              </w:rPr>
            </w:pPr>
            <w:r w:rsidRPr="00DF0A55">
              <w:rPr>
                <w:rFonts w:eastAsia="Times New Roman" w:cstheme="minorHAnsi"/>
                <w:b/>
                <w:color w:val="000000"/>
                <w:lang w:eastAsia="pl-PL"/>
              </w:rPr>
              <w:t>SZCZEGÓŁOWE ELEMENTY ZAMÓWIENIA</w:t>
            </w:r>
          </w:p>
        </w:tc>
      </w:tr>
      <w:tr w:rsidR="00503A43" w:rsidRPr="00DF0A55" w14:paraId="5B04481D" w14:textId="77777777" w:rsidTr="0044199A">
        <w:trPr>
          <w:trHeight w:val="599"/>
        </w:trPr>
        <w:tc>
          <w:tcPr>
            <w:tcW w:w="184" w:type="pct"/>
            <w:vMerge/>
            <w:vAlign w:val="center"/>
          </w:tcPr>
          <w:p w14:paraId="6EFCE65B" w14:textId="77777777" w:rsidR="00503A43" w:rsidRPr="00DF0A55" w:rsidRDefault="00503A43" w:rsidP="00503A43">
            <w:pPr>
              <w:spacing w:after="0" w:line="240" w:lineRule="auto"/>
              <w:jc w:val="center"/>
              <w:rPr>
                <w:rFonts w:eastAsia="Times New Roman" w:cstheme="minorHAnsi"/>
                <w:color w:val="000000"/>
                <w:lang w:eastAsia="pl-PL"/>
              </w:rPr>
            </w:pPr>
          </w:p>
        </w:tc>
        <w:tc>
          <w:tcPr>
            <w:tcW w:w="1157" w:type="pct"/>
            <w:vMerge/>
            <w:vAlign w:val="center"/>
          </w:tcPr>
          <w:p w14:paraId="771E24AB" w14:textId="77777777" w:rsidR="00503A43" w:rsidRPr="00DF0A55" w:rsidRDefault="00503A43" w:rsidP="00503A43">
            <w:pPr>
              <w:spacing w:after="0" w:line="240" w:lineRule="auto"/>
              <w:jc w:val="center"/>
              <w:rPr>
                <w:rFonts w:eastAsia="Times New Roman" w:cstheme="minorHAnsi"/>
                <w:color w:val="000000"/>
                <w:lang w:eastAsia="pl-PL"/>
              </w:rPr>
            </w:pPr>
          </w:p>
        </w:tc>
        <w:tc>
          <w:tcPr>
            <w:tcW w:w="510" w:type="pct"/>
            <w:vAlign w:val="center"/>
          </w:tcPr>
          <w:p w14:paraId="5A71BED0" w14:textId="77777777" w:rsidR="00503A43" w:rsidRPr="00DF0A55" w:rsidRDefault="00503A43" w:rsidP="00503A43">
            <w:pPr>
              <w:spacing w:after="0" w:line="240" w:lineRule="auto"/>
              <w:rPr>
                <w:rFonts w:eastAsia="Times New Roman" w:cstheme="minorHAnsi"/>
                <w:color w:val="000000"/>
                <w:lang w:eastAsia="pl-PL"/>
              </w:rPr>
            </w:pPr>
            <w:r w:rsidRPr="00DF0A55">
              <w:rPr>
                <w:rFonts w:eastAsia="Times New Roman" w:cstheme="minorHAnsi"/>
                <w:color w:val="000000"/>
                <w:lang w:eastAsia="pl-PL"/>
              </w:rPr>
              <w:t>Łączna liczba osób/liczba godzin</w:t>
            </w:r>
          </w:p>
        </w:tc>
        <w:tc>
          <w:tcPr>
            <w:tcW w:w="741" w:type="pct"/>
            <w:vAlign w:val="center"/>
          </w:tcPr>
          <w:p w14:paraId="58B213CB"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Stawka netto godziny szkoleniowej  </w:t>
            </w:r>
          </w:p>
        </w:tc>
        <w:tc>
          <w:tcPr>
            <w:tcW w:w="741" w:type="pct"/>
            <w:vAlign w:val="center"/>
          </w:tcPr>
          <w:p w14:paraId="42AE319B"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Stawka brutto godziny szkoleniowej</w:t>
            </w:r>
          </w:p>
        </w:tc>
        <w:tc>
          <w:tcPr>
            <w:tcW w:w="834" w:type="pct"/>
            <w:vAlign w:val="center"/>
          </w:tcPr>
          <w:p w14:paraId="2FB1DF80"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netto całej części zamówienia </w:t>
            </w:r>
          </w:p>
        </w:tc>
        <w:tc>
          <w:tcPr>
            <w:tcW w:w="833" w:type="pct"/>
            <w:vAlign w:val="center"/>
          </w:tcPr>
          <w:p w14:paraId="55D80352"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brutto całej części zamówienia </w:t>
            </w:r>
          </w:p>
        </w:tc>
      </w:tr>
      <w:tr w:rsidR="00503A43" w:rsidRPr="00DF0A55" w14:paraId="5810E69A" w14:textId="77777777" w:rsidTr="00503A43">
        <w:trPr>
          <w:trHeight w:val="374"/>
        </w:trPr>
        <w:tc>
          <w:tcPr>
            <w:tcW w:w="5000" w:type="pct"/>
            <w:gridSpan w:val="7"/>
            <w:shd w:val="clear" w:color="auto" w:fill="D9D9D9" w:themeFill="background1" w:themeFillShade="D9"/>
            <w:vAlign w:val="center"/>
          </w:tcPr>
          <w:p w14:paraId="4E4F6CE2"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cstheme="minorHAnsi"/>
                <w:b/>
              </w:rPr>
              <w:t>CZĘŚĆ ZAMÓWIENIA nr 1</w:t>
            </w:r>
          </w:p>
        </w:tc>
      </w:tr>
      <w:tr w:rsidR="00503A43" w:rsidRPr="00DF0A55" w14:paraId="57C9C69E" w14:textId="77777777" w:rsidTr="0044199A">
        <w:trPr>
          <w:trHeight w:val="468"/>
        </w:trPr>
        <w:tc>
          <w:tcPr>
            <w:tcW w:w="184" w:type="pct"/>
            <w:vAlign w:val="center"/>
          </w:tcPr>
          <w:p w14:paraId="1B6B8D3F" w14:textId="77777777" w:rsidR="00503A43" w:rsidRPr="00DF0A55" w:rsidRDefault="00503A43" w:rsidP="00503A43">
            <w:pPr>
              <w:widowControl w:val="0"/>
              <w:suppressAutoHyphens/>
              <w:autoSpaceDN w:val="0"/>
              <w:spacing w:after="0" w:line="240" w:lineRule="auto"/>
              <w:jc w:val="center"/>
              <w:textAlignment w:val="baseline"/>
              <w:rPr>
                <w:rFonts w:cstheme="minorHAnsi"/>
                <w:b/>
              </w:rPr>
            </w:pPr>
          </w:p>
          <w:p w14:paraId="08166190"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cstheme="minorHAnsi"/>
                <w:b/>
              </w:rPr>
              <w:t>1</w:t>
            </w:r>
          </w:p>
        </w:tc>
        <w:tc>
          <w:tcPr>
            <w:tcW w:w="115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3FC596D" w14:textId="77777777" w:rsidR="00503A43" w:rsidRDefault="00503A43" w:rsidP="00503A43">
            <w:pPr>
              <w:pStyle w:val="Standard"/>
              <w:widowControl w:val="0"/>
              <w:spacing w:after="0" w:line="240" w:lineRule="auto"/>
              <w:jc w:val="center"/>
              <w:rPr>
                <w:rFonts w:eastAsia="Times New Roman" w:cstheme="minorHAnsi"/>
                <w:b/>
                <w:sz w:val="20"/>
                <w:szCs w:val="20"/>
              </w:rPr>
            </w:pPr>
            <w:r w:rsidRPr="007F5021">
              <w:rPr>
                <w:rFonts w:eastAsia="Times New Roman" w:cstheme="minorHAnsi"/>
                <w:b/>
                <w:sz w:val="20"/>
                <w:szCs w:val="20"/>
              </w:rPr>
              <w:t>Kurs w typie „warsztaty kulinarne” dla uczniów</w:t>
            </w:r>
          </w:p>
          <w:p w14:paraId="00E4B98D" w14:textId="77777777" w:rsidR="007F5021" w:rsidRPr="007F5021" w:rsidRDefault="007F5021" w:rsidP="00503A43">
            <w:pPr>
              <w:pStyle w:val="Standard"/>
              <w:widowControl w:val="0"/>
              <w:spacing w:after="0" w:line="240" w:lineRule="auto"/>
              <w:jc w:val="center"/>
              <w:rPr>
                <w:rFonts w:eastAsia="Times New Roman" w:cstheme="minorHAnsi"/>
                <w:b/>
                <w:sz w:val="20"/>
                <w:szCs w:val="20"/>
              </w:rPr>
            </w:pPr>
          </w:p>
          <w:p w14:paraId="5DA98337" w14:textId="3ED9AC66" w:rsidR="00381B9A" w:rsidRPr="007F5021" w:rsidRDefault="00381B9A" w:rsidP="007F5021">
            <w:pPr>
              <w:widowControl w:val="0"/>
              <w:spacing w:after="0" w:line="240" w:lineRule="auto"/>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2.99</w:t>
            </w:r>
            <w:r w:rsidR="007F5021">
              <w:rPr>
                <w:rFonts w:eastAsia="Times New Roman" w:cstheme="minorHAnsi"/>
                <w:bCs/>
                <w:sz w:val="20"/>
                <w:szCs w:val="20"/>
              </w:rPr>
              <w:t xml:space="preserve"> </w:t>
            </w:r>
            <w:r w:rsidRPr="00381B9A">
              <w:rPr>
                <w:rFonts w:eastAsia="Times New Roman" w:cstheme="minorHAnsi"/>
                <w:bCs/>
                <w:sz w:val="20"/>
                <w:szCs w:val="20"/>
              </w:rPr>
              <w:t>informacja dla zamawiającego)</w:t>
            </w:r>
          </w:p>
        </w:tc>
        <w:tc>
          <w:tcPr>
            <w:tcW w:w="5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B1BADC5" w14:textId="16D120E1" w:rsidR="00503A43" w:rsidRPr="00DF0A55" w:rsidRDefault="0044199A" w:rsidP="00503A43">
            <w:pPr>
              <w:spacing w:after="0" w:line="240" w:lineRule="auto"/>
              <w:jc w:val="center"/>
              <w:rPr>
                <w:rFonts w:eastAsia="Times New Roman" w:cstheme="minorHAnsi"/>
                <w:color w:val="000000"/>
                <w:lang w:eastAsia="pl-PL"/>
              </w:rPr>
            </w:pPr>
            <w:r>
              <w:rPr>
                <w:rFonts w:eastAsia="Times New Roman" w:cstheme="minorHAnsi"/>
                <w:color w:val="000000"/>
                <w:lang w:eastAsia="pl-PL"/>
              </w:rPr>
              <w:t>20 os/ 40h</w:t>
            </w:r>
          </w:p>
        </w:tc>
        <w:tc>
          <w:tcPr>
            <w:tcW w:w="741" w:type="pct"/>
            <w:vAlign w:val="center"/>
          </w:tcPr>
          <w:p w14:paraId="7FE641C5" w14:textId="77777777" w:rsidR="00503A43" w:rsidRPr="00DF0A55" w:rsidRDefault="00503A43" w:rsidP="00503A43">
            <w:pPr>
              <w:spacing w:after="0" w:line="240" w:lineRule="auto"/>
              <w:jc w:val="center"/>
              <w:rPr>
                <w:rFonts w:eastAsia="Times New Roman" w:cstheme="minorHAnsi"/>
                <w:color w:val="000000"/>
                <w:lang w:eastAsia="pl-PL"/>
              </w:rPr>
            </w:pPr>
          </w:p>
        </w:tc>
        <w:tc>
          <w:tcPr>
            <w:tcW w:w="741" w:type="pct"/>
            <w:vAlign w:val="center"/>
          </w:tcPr>
          <w:p w14:paraId="3F760F4A" w14:textId="77777777" w:rsidR="00503A43" w:rsidRPr="00DF0A55" w:rsidRDefault="00503A43" w:rsidP="00503A43">
            <w:pPr>
              <w:spacing w:after="0" w:line="240" w:lineRule="auto"/>
              <w:jc w:val="center"/>
              <w:rPr>
                <w:rFonts w:eastAsia="Times New Roman" w:cstheme="minorHAnsi"/>
                <w:color w:val="000000"/>
                <w:lang w:eastAsia="pl-PL"/>
              </w:rPr>
            </w:pPr>
          </w:p>
        </w:tc>
        <w:tc>
          <w:tcPr>
            <w:tcW w:w="834" w:type="pct"/>
            <w:vAlign w:val="center"/>
          </w:tcPr>
          <w:p w14:paraId="2F3552F0" w14:textId="77777777" w:rsidR="00503A43" w:rsidRPr="00DF0A55" w:rsidRDefault="00503A43" w:rsidP="00503A43">
            <w:pPr>
              <w:spacing w:after="0" w:line="240" w:lineRule="auto"/>
              <w:jc w:val="center"/>
              <w:rPr>
                <w:rFonts w:eastAsia="Times New Roman" w:cstheme="minorHAnsi"/>
                <w:color w:val="000000"/>
                <w:lang w:eastAsia="pl-PL"/>
              </w:rPr>
            </w:pPr>
          </w:p>
        </w:tc>
        <w:tc>
          <w:tcPr>
            <w:tcW w:w="833" w:type="pct"/>
            <w:vAlign w:val="center"/>
          </w:tcPr>
          <w:p w14:paraId="2BBB9ED9" w14:textId="77777777" w:rsidR="00503A43" w:rsidRPr="00DF0A55" w:rsidRDefault="00503A43" w:rsidP="00503A43">
            <w:pPr>
              <w:spacing w:after="0" w:line="240" w:lineRule="auto"/>
              <w:jc w:val="center"/>
              <w:rPr>
                <w:rFonts w:eastAsia="Times New Roman" w:cstheme="minorHAnsi"/>
                <w:color w:val="000000"/>
                <w:lang w:eastAsia="pl-PL"/>
              </w:rPr>
            </w:pPr>
          </w:p>
        </w:tc>
      </w:tr>
      <w:tr w:rsidR="007F5021" w:rsidRPr="00DF0A55" w14:paraId="6F16D142" w14:textId="77777777" w:rsidTr="007F5021">
        <w:trPr>
          <w:trHeight w:val="362"/>
        </w:trPr>
        <w:tc>
          <w:tcPr>
            <w:tcW w:w="4167" w:type="pct"/>
            <w:gridSpan w:val="6"/>
            <w:vAlign w:val="center"/>
          </w:tcPr>
          <w:p w14:paraId="55517C8D" w14:textId="77777777" w:rsidR="007F5021" w:rsidRDefault="007F5021" w:rsidP="007F5021">
            <w:pPr>
              <w:spacing w:after="0" w:line="240" w:lineRule="auto"/>
              <w:rPr>
                <w:rFonts w:eastAsia="Times New Roman" w:cstheme="minorHAnsi"/>
                <w:b/>
                <w:bCs/>
                <w:color w:val="000000"/>
                <w:sz w:val="20"/>
                <w:szCs w:val="20"/>
                <w:lang w:eastAsia="pl-PL"/>
              </w:rPr>
            </w:pPr>
            <w:r w:rsidRPr="00CC4E36">
              <w:rPr>
                <w:rFonts w:eastAsia="Times New Roman" w:cstheme="minorHAnsi"/>
                <w:b/>
                <w:bCs/>
                <w:color w:val="000000"/>
                <w:sz w:val="20"/>
                <w:szCs w:val="20"/>
                <w:lang w:eastAsia="pl-PL"/>
              </w:rPr>
              <w:t>Cena całkowita oferty w danej części zamówienia brutto</w:t>
            </w:r>
            <w:r>
              <w:rPr>
                <w:rFonts w:eastAsia="Times New Roman" w:cstheme="minorHAnsi"/>
                <w:b/>
                <w:bCs/>
                <w:color w:val="000000"/>
                <w:sz w:val="20"/>
                <w:szCs w:val="20"/>
                <w:lang w:eastAsia="pl-PL"/>
              </w:rPr>
              <w:t>:</w:t>
            </w:r>
          </w:p>
          <w:p w14:paraId="3207D296" w14:textId="0758DBA7" w:rsidR="007F5021" w:rsidRPr="00DF0A55" w:rsidRDefault="007F5021" w:rsidP="007F5021">
            <w:pPr>
              <w:spacing w:after="0" w:line="240" w:lineRule="auto"/>
              <w:rPr>
                <w:rFonts w:eastAsia="Times New Roman" w:cstheme="minorHAnsi"/>
                <w:color w:val="000000"/>
                <w:lang w:eastAsia="pl-PL"/>
              </w:rPr>
            </w:pPr>
          </w:p>
        </w:tc>
        <w:tc>
          <w:tcPr>
            <w:tcW w:w="833" w:type="pct"/>
            <w:vAlign w:val="center"/>
          </w:tcPr>
          <w:p w14:paraId="71268DB2" w14:textId="77777777" w:rsidR="007F5021" w:rsidRPr="00DF0A55" w:rsidRDefault="007F5021" w:rsidP="00503A43">
            <w:pPr>
              <w:spacing w:after="0" w:line="240" w:lineRule="auto"/>
              <w:jc w:val="center"/>
              <w:rPr>
                <w:rFonts w:eastAsia="Times New Roman" w:cstheme="minorHAnsi"/>
                <w:color w:val="000000"/>
                <w:lang w:eastAsia="pl-PL"/>
              </w:rPr>
            </w:pPr>
          </w:p>
        </w:tc>
      </w:tr>
      <w:tr w:rsidR="007F5021" w:rsidRPr="00DF0A55" w14:paraId="3517497E" w14:textId="77777777" w:rsidTr="007F5021">
        <w:trPr>
          <w:trHeight w:val="362"/>
        </w:trPr>
        <w:tc>
          <w:tcPr>
            <w:tcW w:w="5000" w:type="pct"/>
            <w:gridSpan w:val="7"/>
            <w:vAlign w:val="center"/>
          </w:tcPr>
          <w:p w14:paraId="7016C883" w14:textId="23C9D512" w:rsidR="007F5021" w:rsidRPr="00DF0A55" w:rsidRDefault="007F5021" w:rsidP="007F5021">
            <w:pPr>
              <w:spacing w:after="0" w:line="240" w:lineRule="auto"/>
              <w:rPr>
                <w:rFonts w:eastAsia="Times New Roman" w:cstheme="minorHAnsi"/>
                <w:color w:val="000000"/>
                <w:lang w:eastAsia="pl-PL"/>
              </w:rPr>
            </w:pPr>
            <w:r w:rsidRPr="00CC4E36">
              <w:rPr>
                <w:rFonts w:eastAsia="Times New Roman" w:cstheme="minorHAnsi"/>
                <w:b/>
                <w:bCs/>
                <w:color w:val="000000"/>
                <w:sz w:val="20"/>
                <w:szCs w:val="20"/>
                <w:lang w:eastAsia="pl-PL"/>
              </w:rPr>
              <w:t>Cena całkowita oferty w danej części zamówienia brutto słownie:</w:t>
            </w:r>
            <w:r>
              <w:rPr>
                <w:rFonts w:eastAsia="Times New Roman" w:cstheme="minorHAnsi"/>
                <w:b/>
                <w:bCs/>
                <w:color w:val="000000"/>
                <w:sz w:val="20"/>
                <w:szCs w:val="20"/>
                <w:lang w:eastAsia="pl-PL"/>
              </w:rPr>
              <w:t xml:space="preserve"> </w:t>
            </w:r>
            <w:r w:rsidRPr="00CC4E36">
              <w:rPr>
                <w:rFonts w:eastAsia="Times New Roman" w:cstheme="minorHAnsi"/>
                <w:b/>
                <w:bCs/>
                <w:color w:val="000000"/>
                <w:sz w:val="20"/>
                <w:szCs w:val="20"/>
                <w:lang w:eastAsia="pl-PL"/>
              </w:rPr>
              <w:t>……………………………………………………………………………………………………………………………………………………………</w:t>
            </w:r>
            <w:r>
              <w:rPr>
                <w:rFonts w:eastAsia="Times New Roman" w:cstheme="minorHAnsi"/>
                <w:b/>
                <w:bCs/>
                <w:color w:val="000000"/>
                <w:sz w:val="20"/>
                <w:szCs w:val="20"/>
                <w:lang w:eastAsia="pl-PL"/>
              </w:rPr>
              <w:t>…………………………………………………….…….</w:t>
            </w:r>
          </w:p>
        </w:tc>
      </w:tr>
    </w:tbl>
    <w:p w14:paraId="1EA78567" w14:textId="77777777" w:rsidR="00503A43" w:rsidRDefault="00503A43" w:rsidP="00DF0A55">
      <w:pPr>
        <w:autoSpaceDE w:val="0"/>
        <w:autoSpaceDN w:val="0"/>
        <w:adjustRightInd w:val="0"/>
        <w:spacing w:after="0" w:line="240" w:lineRule="auto"/>
        <w:contextualSpacing/>
        <w:jc w:val="both"/>
        <w:rPr>
          <w:rFonts w:eastAsia="Times New Roman" w:cstheme="minorHAnsi"/>
          <w:b/>
          <w:lang w:eastAsia="x-none"/>
        </w:rPr>
      </w:pPr>
    </w:p>
    <w:tbl>
      <w:tblPr>
        <w:tblpPr w:leftFromText="142" w:rightFromText="142" w:vertAnchor="text" w:horzAnchor="margin" w:tblpXSpec="center" w:tblpY="25"/>
        <w:tblOverlap w:val="never"/>
        <w:tblW w:w="53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3541"/>
        <w:gridCol w:w="1578"/>
        <w:gridCol w:w="2276"/>
        <w:gridCol w:w="2276"/>
        <w:gridCol w:w="2561"/>
        <w:gridCol w:w="2558"/>
      </w:tblGrid>
      <w:tr w:rsidR="00503A43" w:rsidRPr="00DF0A55" w14:paraId="1AF6BC45" w14:textId="77777777" w:rsidTr="0044199A">
        <w:trPr>
          <w:trHeight w:val="346"/>
        </w:trPr>
        <w:tc>
          <w:tcPr>
            <w:tcW w:w="184" w:type="pct"/>
            <w:vMerge w:val="restart"/>
            <w:vAlign w:val="center"/>
          </w:tcPr>
          <w:p w14:paraId="4D6CBF38" w14:textId="77777777" w:rsidR="00503A43" w:rsidRPr="00DF0A55" w:rsidRDefault="00503A43" w:rsidP="003F4DBF">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LP</w:t>
            </w:r>
          </w:p>
        </w:tc>
        <w:tc>
          <w:tcPr>
            <w:tcW w:w="1153" w:type="pct"/>
            <w:vMerge w:val="restart"/>
            <w:vAlign w:val="center"/>
          </w:tcPr>
          <w:p w14:paraId="5FF0B14A" w14:textId="77777777" w:rsidR="00503A43" w:rsidRPr="00DF0A55" w:rsidRDefault="00503A43" w:rsidP="003F4DBF">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ELEMENT ZAMÓWIENIA</w:t>
            </w:r>
          </w:p>
        </w:tc>
        <w:tc>
          <w:tcPr>
            <w:tcW w:w="3663" w:type="pct"/>
            <w:gridSpan w:val="5"/>
            <w:vAlign w:val="center"/>
          </w:tcPr>
          <w:p w14:paraId="2FCE5DF1" w14:textId="77777777" w:rsidR="00503A43" w:rsidRPr="00DF0A55" w:rsidRDefault="00503A43" w:rsidP="003F4DBF">
            <w:pPr>
              <w:spacing w:after="0" w:line="240" w:lineRule="auto"/>
              <w:ind w:right="-95"/>
              <w:jc w:val="center"/>
              <w:rPr>
                <w:rFonts w:eastAsia="Times New Roman" w:cstheme="minorHAnsi"/>
                <w:b/>
                <w:color w:val="000000"/>
                <w:lang w:eastAsia="pl-PL"/>
              </w:rPr>
            </w:pPr>
            <w:r w:rsidRPr="00DF0A55">
              <w:rPr>
                <w:rFonts w:eastAsia="Times New Roman" w:cstheme="minorHAnsi"/>
                <w:b/>
                <w:color w:val="000000"/>
                <w:lang w:eastAsia="pl-PL"/>
              </w:rPr>
              <w:t>SZCZEGÓŁOWE ELEMENTY ZAMÓWIENIA</w:t>
            </w:r>
          </w:p>
        </w:tc>
      </w:tr>
      <w:tr w:rsidR="00503A43" w:rsidRPr="00DF0A55" w14:paraId="5EFD9BF4" w14:textId="77777777" w:rsidTr="0044199A">
        <w:trPr>
          <w:trHeight w:val="470"/>
        </w:trPr>
        <w:tc>
          <w:tcPr>
            <w:tcW w:w="184" w:type="pct"/>
            <w:vMerge/>
            <w:vAlign w:val="center"/>
          </w:tcPr>
          <w:p w14:paraId="06A1751E" w14:textId="77777777" w:rsidR="00503A43" w:rsidRPr="00DF0A55" w:rsidRDefault="00503A43" w:rsidP="003F4DBF">
            <w:pPr>
              <w:spacing w:after="0" w:line="240" w:lineRule="auto"/>
              <w:jc w:val="center"/>
              <w:rPr>
                <w:rFonts w:eastAsia="Times New Roman" w:cstheme="minorHAnsi"/>
                <w:color w:val="000000"/>
                <w:lang w:eastAsia="pl-PL"/>
              </w:rPr>
            </w:pPr>
          </w:p>
        </w:tc>
        <w:tc>
          <w:tcPr>
            <w:tcW w:w="1153" w:type="pct"/>
            <w:vMerge/>
            <w:vAlign w:val="center"/>
          </w:tcPr>
          <w:p w14:paraId="7B16AF66" w14:textId="77777777" w:rsidR="00503A43" w:rsidRPr="00DF0A55" w:rsidRDefault="00503A43" w:rsidP="003F4DBF">
            <w:pPr>
              <w:spacing w:after="0" w:line="240" w:lineRule="auto"/>
              <w:jc w:val="center"/>
              <w:rPr>
                <w:rFonts w:eastAsia="Times New Roman" w:cstheme="minorHAnsi"/>
                <w:color w:val="000000"/>
                <w:lang w:eastAsia="pl-PL"/>
              </w:rPr>
            </w:pPr>
          </w:p>
        </w:tc>
        <w:tc>
          <w:tcPr>
            <w:tcW w:w="514" w:type="pct"/>
            <w:vAlign w:val="center"/>
          </w:tcPr>
          <w:p w14:paraId="3053E267" w14:textId="77777777" w:rsidR="00503A43" w:rsidRPr="00DF0A55" w:rsidRDefault="00503A43" w:rsidP="003F4DBF">
            <w:pPr>
              <w:spacing w:after="0" w:line="240" w:lineRule="auto"/>
              <w:rPr>
                <w:rFonts w:eastAsia="Times New Roman" w:cstheme="minorHAnsi"/>
                <w:color w:val="000000"/>
                <w:lang w:eastAsia="pl-PL"/>
              </w:rPr>
            </w:pPr>
            <w:r w:rsidRPr="00DF0A55">
              <w:rPr>
                <w:rFonts w:eastAsia="Times New Roman" w:cstheme="minorHAnsi"/>
                <w:color w:val="000000"/>
                <w:lang w:eastAsia="pl-PL"/>
              </w:rPr>
              <w:t>Łączna liczba osób/liczba godzin</w:t>
            </w:r>
          </w:p>
        </w:tc>
        <w:tc>
          <w:tcPr>
            <w:tcW w:w="741" w:type="pct"/>
            <w:vAlign w:val="center"/>
          </w:tcPr>
          <w:p w14:paraId="1D21571F"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Stawka netto godziny szkoleniowej  </w:t>
            </w:r>
          </w:p>
        </w:tc>
        <w:tc>
          <w:tcPr>
            <w:tcW w:w="741" w:type="pct"/>
            <w:vAlign w:val="center"/>
          </w:tcPr>
          <w:p w14:paraId="2318019A"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Stawka brutto godziny szkoleniowej</w:t>
            </w:r>
          </w:p>
        </w:tc>
        <w:tc>
          <w:tcPr>
            <w:tcW w:w="834" w:type="pct"/>
            <w:vAlign w:val="center"/>
          </w:tcPr>
          <w:p w14:paraId="6B023368"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netto całej części zamówienia </w:t>
            </w:r>
          </w:p>
        </w:tc>
        <w:tc>
          <w:tcPr>
            <w:tcW w:w="833" w:type="pct"/>
            <w:vAlign w:val="center"/>
          </w:tcPr>
          <w:p w14:paraId="4E7AFB0A"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brutto całej części zamówienia </w:t>
            </w:r>
          </w:p>
        </w:tc>
      </w:tr>
      <w:tr w:rsidR="00503A43" w:rsidRPr="00DF0A55" w14:paraId="47709473" w14:textId="77777777" w:rsidTr="007F5021">
        <w:trPr>
          <w:trHeight w:val="293"/>
        </w:trPr>
        <w:tc>
          <w:tcPr>
            <w:tcW w:w="5000" w:type="pct"/>
            <w:gridSpan w:val="7"/>
            <w:shd w:val="clear" w:color="auto" w:fill="D9D9D9" w:themeFill="background1" w:themeFillShade="D9"/>
            <w:vAlign w:val="center"/>
          </w:tcPr>
          <w:p w14:paraId="4254BA01" w14:textId="75457E6E" w:rsidR="00503A43" w:rsidRPr="00DF0A55" w:rsidRDefault="00503A43" w:rsidP="003F4DBF">
            <w:pPr>
              <w:spacing w:after="0" w:line="240" w:lineRule="auto"/>
              <w:jc w:val="center"/>
              <w:rPr>
                <w:rFonts w:eastAsia="Times New Roman" w:cstheme="minorHAnsi"/>
                <w:color w:val="000000"/>
                <w:lang w:eastAsia="pl-PL"/>
              </w:rPr>
            </w:pPr>
            <w:r w:rsidRPr="00DF0A55">
              <w:rPr>
                <w:rFonts w:cstheme="minorHAnsi"/>
                <w:b/>
              </w:rPr>
              <w:t xml:space="preserve">CZĘŚĆ ZAMÓWIENIA nr </w:t>
            </w:r>
            <w:r>
              <w:rPr>
                <w:rFonts w:cstheme="minorHAnsi"/>
                <w:b/>
              </w:rPr>
              <w:t>2</w:t>
            </w:r>
          </w:p>
        </w:tc>
      </w:tr>
      <w:tr w:rsidR="00503A43" w:rsidRPr="00DF0A55" w14:paraId="16815D3A" w14:textId="77777777" w:rsidTr="0044199A">
        <w:trPr>
          <w:trHeight w:val="928"/>
        </w:trPr>
        <w:tc>
          <w:tcPr>
            <w:tcW w:w="184" w:type="pct"/>
            <w:vAlign w:val="center"/>
          </w:tcPr>
          <w:p w14:paraId="44FBE2AF" w14:textId="77777777" w:rsidR="00503A43" w:rsidRPr="00DF0A55" w:rsidRDefault="00503A43" w:rsidP="003F4DBF">
            <w:pPr>
              <w:widowControl w:val="0"/>
              <w:suppressAutoHyphens/>
              <w:autoSpaceDN w:val="0"/>
              <w:spacing w:after="0" w:line="240" w:lineRule="auto"/>
              <w:jc w:val="center"/>
              <w:textAlignment w:val="baseline"/>
              <w:rPr>
                <w:rFonts w:cstheme="minorHAnsi"/>
                <w:b/>
              </w:rPr>
            </w:pPr>
          </w:p>
          <w:p w14:paraId="0E34246D"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cstheme="minorHAnsi"/>
                <w:b/>
              </w:rPr>
              <w:t>1</w:t>
            </w:r>
          </w:p>
        </w:tc>
        <w:tc>
          <w:tcPr>
            <w:tcW w:w="1153"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CDFA128" w14:textId="77777777" w:rsidR="00503A43" w:rsidRDefault="00503A43" w:rsidP="003F4DBF">
            <w:pPr>
              <w:pStyle w:val="Standard"/>
              <w:widowControl w:val="0"/>
              <w:spacing w:after="0" w:line="240" w:lineRule="auto"/>
              <w:jc w:val="center"/>
              <w:rPr>
                <w:rFonts w:eastAsia="Times New Roman" w:cstheme="minorHAnsi"/>
                <w:b/>
                <w:sz w:val="20"/>
                <w:szCs w:val="20"/>
              </w:rPr>
            </w:pPr>
            <w:r w:rsidRPr="007F5021">
              <w:rPr>
                <w:rFonts w:eastAsia="Times New Roman" w:cstheme="minorHAnsi"/>
                <w:b/>
                <w:sz w:val="20"/>
                <w:szCs w:val="20"/>
              </w:rPr>
              <w:t>Warsztaty z dekoracji sal - kompozycje balonowe</w:t>
            </w:r>
          </w:p>
          <w:p w14:paraId="5DB53381" w14:textId="77777777" w:rsidR="007F5021" w:rsidRPr="007F5021" w:rsidRDefault="007F5021" w:rsidP="003F4DBF">
            <w:pPr>
              <w:pStyle w:val="Standard"/>
              <w:widowControl w:val="0"/>
              <w:spacing w:after="0" w:line="240" w:lineRule="auto"/>
              <w:jc w:val="center"/>
              <w:rPr>
                <w:rFonts w:eastAsia="Times New Roman" w:cstheme="minorHAnsi"/>
                <w:b/>
                <w:sz w:val="20"/>
                <w:szCs w:val="20"/>
              </w:rPr>
            </w:pPr>
          </w:p>
          <w:p w14:paraId="01661CB4" w14:textId="4218E5BD" w:rsidR="00381B9A" w:rsidRPr="007F5021" w:rsidRDefault="00381B9A" w:rsidP="007F5021">
            <w:pPr>
              <w:widowControl w:val="0"/>
              <w:spacing w:after="0" w:line="240" w:lineRule="auto"/>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2.100</w:t>
            </w:r>
            <w:r w:rsidR="007F5021">
              <w:rPr>
                <w:rFonts w:eastAsia="Times New Roman" w:cstheme="minorHAnsi"/>
                <w:bCs/>
                <w:sz w:val="20"/>
                <w:szCs w:val="20"/>
              </w:rPr>
              <w:t xml:space="preserve"> </w:t>
            </w:r>
            <w:r w:rsidRPr="00381B9A">
              <w:rPr>
                <w:rFonts w:eastAsia="Times New Roman" w:cstheme="minorHAnsi"/>
                <w:bCs/>
                <w:sz w:val="20"/>
                <w:szCs w:val="20"/>
              </w:rPr>
              <w:t>informacja dla</w:t>
            </w:r>
            <w:r w:rsidR="007F5021">
              <w:rPr>
                <w:rFonts w:eastAsia="Times New Roman" w:cstheme="minorHAnsi"/>
                <w:bCs/>
                <w:sz w:val="20"/>
                <w:szCs w:val="20"/>
              </w:rPr>
              <w:t xml:space="preserve"> </w:t>
            </w:r>
            <w:r w:rsidRPr="00381B9A">
              <w:rPr>
                <w:rFonts w:eastAsia="Times New Roman" w:cstheme="minorHAnsi"/>
                <w:bCs/>
                <w:sz w:val="20"/>
                <w:szCs w:val="20"/>
              </w:rPr>
              <w:t>zamawiającego)</w:t>
            </w:r>
          </w:p>
        </w:tc>
        <w:tc>
          <w:tcPr>
            <w:tcW w:w="51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567D439" w14:textId="0BE495DA" w:rsidR="00503A43" w:rsidRPr="00DF0A55" w:rsidRDefault="0044199A" w:rsidP="003F4DBF">
            <w:pPr>
              <w:spacing w:after="0" w:line="240" w:lineRule="auto"/>
              <w:jc w:val="center"/>
              <w:rPr>
                <w:rFonts w:eastAsia="Times New Roman" w:cstheme="minorHAnsi"/>
                <w:color w:val="000000"/>
                <w:lang w:eastAsia="pl-PL"/>
              </w:rPr>
            </w:pPr>
            <w:r>
              <w:rPr>
                <w:rFonts w:eastAsia="Times New Roman" w:cstheme="minorHAnsi"/>
                <w:color w:val="000000"/>
                <w:lang w:eastAsia="pl-PL"/>
              </w:rPr>
              <w:t>20 os/ 40h</w:t>
            </w:r>
          </w:p>
        </w:tc>
        <w:tc>
          <w:tcPr>
            <w:tcW w:w="741" w:type="pct"/>
            <w:vAlign w:val="center"/>
          </w:tcPr>
          <w:p w14:paraId="3B455657" w14:textId="77777777" w:rsidR="00503A43" w:rsidRPr="00DF0A55" w:rsidRDefault="00503A43" w:rsidP="003F4DBF">
            <w:pPr>
              <w:spacing w:after="0" w:line="240" w:lineRule="auto"/>
              <w:jc w:val="center"/>
              <w:rPr>
                <w:rFonts w:eastAsia="Times New Roman" w:cstheme="minorHAnsi"/>
                <w:color w:val="000000"/>
                <w:lang w:eastAsia="pl-PL"/>
              </w:rPr>
            </w:pPr>
          </w:p>
        </w:tc>
        <w:tc>
          <w:tcPr>
            <w:tcW w:w="741" w:type="pct"/>
            <w:vAlign w:val="center"/>
          </w:tcPr>
          <w:p w14:paraId="6E0E1F6B" w14:textId="77777777" w:rsidR="00503A43" w:rsidRPr="00DF0A55" w:rsidRDefault="00503A43" w:rsidP="003F4DBF">
            <w:pPr>
              <w:spacing w:after="0" w:line="240" w:lineRule="auto"/>
              <w:jc w:val="center"/>
              <w:rPr>
                <w:rFonts w:eastAsia="Times New Roman" w:cstheme="minorHAnsi"/>
                <w:color w:val="000000"/>
                <w:lang w:eastAsia="pl-PL"/>
              </w:rPr>
            </w:pPr>
          </w:p>
        </w:tc>
        <w:tc>
          <w:tcPr>
            <w:tcW w:w="834" w:type="pct"/>
            <w:vAlign w:val="center"/>
          </w:tcPr>
          <w:p w14:paraId="2ED84794" w14:textId="77777777" w:rsidR="00503A43" w:rsidRPr="00DF0A55" w:rsidRDefault="00503A43" w:rsidP="003F4DBF">
            <w:pPr>
              <w:spacing w:after="0" w:line="240" w:lineRule="auto"/>
              <w:jc w:val="center"/>
              <w:rPr>
                <w:rFonts w:eastAsia="Times New Roman" w:cstheme="minorHAnsi"/>
                <w:color w:val="000000"/>
                <w:lang w:eastAsia="pl-PL"/>
              </w:rPr>
            </w:pPr>
          </w:p>
        </w:tc>
        <w:tc>
          <w:tcPr>
            <w:tcW w:w="833" w:type="pct"/>
            <w:vAlign w:val="center"/>
          </w:tcPr>
          <w:p w14:paraId="3A3ECE69" w14:textId="77777777" w:rsidR="00503A43" w:rsidRPr="00DF0A55" w:rsidRDefault="00503A43" w:rsidP="003F4DBF">
            <w:pPr>
              <w:spacing w:after="0" w:line="240" w:lineRule="auto"/>
              <w:jc w:val="center"/>
              <w:rPr>
                <w:rFonts w:eastAsia="Times New Roman" w:cstheme="minorHAnsi"/>
                <w:color w:val="000000"/>
                <w:lang w:eastAsia="pl-PL"/>
              </w:rPr>
            </w:pPr>
          </w:p>
        </w:tc>
      </w:tr>
      <w:tr w:rsidR="007F5021" w:rsidRPr="00DF0A55" w14:paraId="010D37B3" w14:textId="77777777" w:rsidTr="007F5021">
        <w:trPr>
          <w:trHeight w:val="228"/>
        </w:trPr>
        <w:tc>
          <w:tcPr>
            <w:tcW w:w="4167" w:type="pct"/>
            <w:gridSpan w:val="6"/>
            <w:vAlign w:val="center"/>
          </w:tcPr>
          <w:p w14:paraId="47F139B3" w14:textId="77777777" w:rsidR="007F5021" w:rsidRDefault="007F5021" w:rsidP="007F5021">
            <w:pPr>
              <w:spacing w:after="0" w:line="240" w:lineRule="auto"/>
              <w:rPr>
                <w:rFonts w:eastAsia="Times New Roman" w:cstheme="minorHAnsi"/>
                <w:b/>
                <w:bCs/>
                <w:color w:val="000000"/>
                <w:sz w:val="20"/>
                <w:szCs w:val="20"/>
                <w:lang w:eastAsia="pl-PL"/>
              </w:rPr>
            </w:pPr>
            <w:r w:rsidRPr="00CC4E36">
              <w:rPr>
                <w:rFonts w:eastAsia="Times New Roman" w:cstheme="minorHAnsi"/>
                <w:b/>
                <w:bCs/>
                <w:color w:val="000000"/>
                <w:sz w:val="20"/>
                <w:szCs w:val="20"/>
                <w:lang w:eastAsia="pl-PL"/>
              </w:rPr>
              <w:t>Cena całkowita oferty w danej części zamówienia brutto</w:t>
            </w:r>
            <w:r>
              <w:rPr>
                <w:rFonts w:eastAsia="Times New Roman" w:cstheme="minorHAnsi"/>
                <w:b/>
                <w:bCs/>
                <w:color w:val="000000"/>
                <w:sz w:val="20"/>
                <w:szCs w:val="20"/>
                <w:lang w:eastAsia="pl-PL"/>
              </w:rPr>
              <w:t>:</w:t>
            </w:r>
          </w:p>
          <w:p w14:paraId="1D967E52" w14:textId="77777777" w:rsidR="007F5021" w:rsidRPr="00DF0A55" w:rsidRDefault="007F5021" w:rsidP="007F5021">
            <w:pPr>
              <w:spacing w:after="0" w:line="240" w:lineRule="auto"/>
              <w:jc w:val="center"/>
              <w:rPr>
                <w:rFonts w:eastAsia="Times New Roman" w:cstheme="minorHAnsi"/>
                <w:color w:val="000000"/>
                <w:lang w:eastAsia="pl-PL"/>
              </w:rPr>
            </w:pPr>
          </w:p>
        </w:tc>
        <w:tc>
          <w:tcPr>
            <w:tcW w:w="833" w:type="pct"/>
            <w:shd w:val="clear" w:color="auto" w:fill="FFFFFF"/>
            <w:vAlign w:val="center"/>
          </w:tcPr>
          <w:p w14:paraId="3178C43D" w14:textId="77777777" w:rsidR="007F5021" w:rsidRPr="00DF0A55" w:rsidRDefault="007F5021" w:rsidP="007F5021">
            <w:pPr>
              <w:spacing w:after="0" w:line="240" w:lineRule="auto"/>
              <w:jc w:val="center"/>
              <w:rPr>
                <w:rFonts w:eastAsia="Times New Roman" w:cstheme="minorHAnsi"/>
                <w:color w:val="000000"/>
                <w:lang w:eastAsia="pl-PL"/>
              </w:rPr>
            </w:pPr>
          </w:p>
        </w:tc>
      </w:tr>
      <w:tr w:rsidR="007F5021" w:rsidRPr="00DF0A55" w14:paraId="6754AC55" w14:textId="77777777" w:rsidTr="007F5021">
        <w:trPr>
          <w:trHeight w:val="547"/>
        </w:trPr>
        <w:tc>
          <w:tcPr>
            <w:tcW w:w="4167" w:type="pct"/>
            <w:gridSpan w:val="6"/>
            <w:vAlign w:val="center"/>
          </w:tcPr>
          <w:p w14:paraId="659A5EA4" w14:textId="1C5526BE" w:rsidR="007F5021" w:rsidRPr="00DF0A55" w:rsidRDefault="007F5021" w:rsidP="007F5021">
            <w:pPr>
              <w:spacing w:after="0" w:line="240" w:lineRule="auto"/>
              <w:rPr>
                <w:rFonts w:eastAsia="Times New Roman" w:cstheme="minorHAnsi"/>
                <w:color w:val="000000"/>
                <w:lang w:eastAsia="pl-PL"/>
              </w:rPr>
            </w:pPr>
            <w:r w:rsidRPr="00CC4E36">
              <w:rPr>
                <w:rFonts w:eastAsia="Times New Roman" w:cstheme="minorHAnsi"/>
                <w:b/>
                <w:bCs/>
                <w:color w:val="000000"/>
                <w:sz w:val="20"/>
                <w:szCs w:val="20"/>
                <w:lang w:eastAsia="pl-PL"/>
              </w:rPr>
              <w:t>Cena całkowita oferty w danej części zamówienia brutto słownie:</w:t>
            </w:r>
            <w:r>
              <w:rPr>
                <w:rFonts w:eastAsia="Times New Roman" w:cstheme="minorHAnsi"/>
                <w:b/>
                <w:bCs/>
                <w:color w:val="000000"/>
                <w:sz w:val="20"/>
                <w:szCs w:val="20"/>
                <w:lang w:eastAsia="pl-PL"/>
              </w:rPr>
              <w:t xml:space="preserve"> </w:t>
            </w:r>
            <w:r w:rsidRPr="00CC4E36">
              <w:rPr>
                <w:rFonts w:eastAsia="Times New Roman" w:cstheme="minorHAnsi"/>
                <w:b/>
                <w:bCs/>
                <w:color w:val="000000"/>
                <w:sz w:val="20"/>
                <w:szCs w:val="20"/>
                <w:lang w:eastAsia="pl-PL"/>
              </w:rPr>
              <w:t>……………………………………………………………………………………………………………………………………………………………</w:t>
            </w:r>
            <w:r>
              <w:rPr>
                <w:rFonts w:eastAsia="Times New Roman" w:cstheme="minorHAnsi"/>
                <w:b/>
                <w:bCs/>
                <w:color w:val="000000"/>
                <w:sz w:val="20"/>
                <w:szCs w:val="20"/>
                <w:lang w:eastAsia="pl-PL"/>
              </w:rPr>
              <w:t>…………………………………………………….…….</w:t>
            </w:r>
          </w:p>
        </w:tc>
        <w:tc>
          <w:tcPr>
            <w:tcW w:w="833" w:type="pct"/>
            <w:shd w:val="clear" w:color="auto" w:fill="FFFFFF"/>
            <w:vAlign w:val="center"/>
          </w:tcPr>
          <w:p w14:paraId="6E2D9FB4" w14:textId="77777777" w:rsidR="007F5021" w:rsidRPr="00DF0A55" w:rsidRDefault="007F5021" w:rsidP="007F5021">
            <w:pPr>
              <w:spacing w:after="0" w:line="240" w:lineRule="auto"/>
              <w:jc w:val="center"/>
              <w:rPr>
                <w:rFonts w:eastAsia="Times New Roman" w:cstheme="minorHAnsi"/>
                <w:color w:val="000000"/>
                <w:lang w:eastAsia="pl-PL"/>
              </w:rPr>
            </w:pPr>
          </w:p>
        </w:tc>
      </w:tr>
    </w:tbl>
    <w:p w14:paraId="1C1D5F01" w14:textId="77777777" w:rsidR="00503A43" w:rsidRDefault="00503A43" w:rsidP="00DF0A55">
      <w:pPr>
        <w:autoSpaceDE w:val="0"/>
        <w:autoSpaceDN w:val="0"/>
        <w:adjustRightInd w:val="0"/>
        <w:spacing w:after="0" w:line="240" w:lineRule="auto"/>
        <w:contextualSpacing/>
        <w:jc w:val="both"/>
        <w:rPr>
          <w:rFonts w:eastAsia="Times New Roman" w:cstheme="minorHAnsi"/>
          <w:b/>
          <w:lang w:eastAsia="x-none"/>
        </w:rPr>
      </w:pPr>
    </w:p>
    <w:p w14:paraId="7A73AF17" w14:textId="77777777" w:rsidR="007F5021" w:rsidRDefault="007F5021" w:rsidP="00DF0A55">
      <w:pPr>
        <w:autoSpaceDE w:val="0"/>
        <w:autoSpaceDN w:val="0"/>
        <w:adjustRightInd w:val="0"/>
        <w:spacing w:after="0" w:line="240" w:lineRule="auto"/>
        <w:contextualSpacing/>
        <w:jc w:val="both"/>
        <w:rPr>
          <w:rFonts w:eastAsia="Times New Roman" w:cstheme="minorHAnsi"/>
          <w:b/>
          <w:lang w:eastAsia="x-none"/>
        </w:rPr>
      </w:pPr>
    </w:p>
    <w:tbl>
      <w:tblPr>
        <w:tblpPr w:leftFromText="142" w:rightFromText="142" w:vertAnchor="text" w:horzAnchor="margin" w:tblpXSpec="center" w:tblpY="25"/>
        <w:tblOverlap w:val="never"/>
        <w:tblW w:w="52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3542"/>
        <w:gridCol w:w="1561"/>
        <w:gridCol w:w="2268"/>
        <w:gridCol w:w="2268"/>
        <w:gridCol w:w="2691"/>
        <w:gridCol w:w="2412"/>
      </w:tblGrid>
      <w:tr w:rsidR="00503A43" w:rsidRPr="00DF0A55" w14:paraId="3AC72F38" w14:textId="77777777" w:rsidTr="00CB0A97">
        <w:trPr>
          <w:trHeight w:val="268"/>
        </w:trPr>
        <w:tc>
          <w:tcPr>
            <w:tcW w:w="184" w:type="pct"/>
            <w:vMerge w:val="restart"/>
            <w:vAlign w:val="center"/>
          </w:tcPr>
          <w:p w14:paraId="281D5512" w14:textId="77777777" w:rsidR="00503A43" w:rsidRPr="00DF0A55" w:rsidRDefault="00503A43" w:rsidP="003F4DBF">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LP</w:t>
            </w:r>
          </w:p>
        </w:tc>
        <w:tc>
          <w:tcPr>
            <w:tcW w:w="1157" w:type="pct"/>
            <w:vMerge w:val="restart"/>
            <w:vAlign w:val="center"/>
          </w:tcPr>
          <w:p w14:paraId="08554AFD" w14:textId="77777777" w:rsidR="00503A43" w:rsidRPr="00DF0A55" w:rsidRDefault="00503A43" w:rsidP="003F4DBF">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ELEMENT ZAMÓWIENIA</w:t>
            </w:r>
          </w:p>
        </w:tc>
        <w:tc>
          <w:tcPr>
            <w:tcW w:w="3659" w:type="pct"/>
            <w:gridSpan w:val="5"/>
            <w:vAlign w:val="center"/>
          </w:tcPr>
          <w:p w14:paraId="4B2A8F45" w14:textId="77777777" w:rsidR="00503A43" w:rsidRPr="00DF0A55" w:rsidRDefault="00503A43" w:rsidP="003F4DBF">
            <w:pPr>
              <w:spacing w:after="0" w:line="240" w:lineRule="auto"/>
              <w:ind w:right="-95"/>
              <w:jc w:val="center"/>
              <w:rPr>
                <w:rFonts w:eastAsia="Times New Roman" w:cstheme="minorHAnsi"/>
                <w:b/>
                <w:color w:val="000000"/>
                <w:lang w:eastAsia="pl-PL"/>
              </w:rPr>
            </w:pPr>
            <w:r w:rsidRPr="00DF0A55">
              <w:rPr>
                <w:rFonts w:eastAsia="Times New Roman" w:cstheme="minorHAnsi"/>
                <w:b/>
                <w:color w:val="000000"/>
                <w:lang w:eastAsia="pl-PL"/>
              </w:rPr>
              <w:t>SZCZEGÓŁOWE ELEMENTY ZAMÓWIENIA</w:t>
            </w:r>
          </w:p>
        </w:tc>
      </w:tr>
      <w:tr w:rsidR="00503A43" w:rsidRPr="00DF0A55" w14:paraId="64A04535" w14:textId="77777777" w:rsidTr="0044199A">
        <w:trPr>
          <w:trHeight w:val="539"/>
        </w:trPr>
        <w:tc>
          <w:tcPr>
            <w:tcW w:w="184" w:type="pct"/>
            <w:vMerge/>
            <w:vAlign w:val="center"/>
          </w:tcPr>
          <w:p w14:paraId="066B596E" w14:textId="77777777" w:rsidR="00503A43" w:rsidRPr="00DF0A55" w:rsidRDefault="00503A43" w:rsidP="003F4DBF">
            <w:pPr>
              <w:spacing w:after="0" w:line="240" w:lineRule="auto"/>
              <w:jc w:val="center"/>
              <w:rPr>
                <w:rFonts w:eastAsia="Times New Roman" w:cstheme="minorHAnsi"/>
                <w:color w:val="000000"/>
                <w:lang w:eastAsia="pl-PL"/>
              </w:rPr>
            </w:pPr>
          </w:p>
        </w:tc>
        <w:tc>
          <w:tcPr>
            <w:tcW w:w="1157" w:type="pct"/>
            <w:vMerge/>
            <w:vAlign w:val="center"/>
          </w:tcPr>
          <w:p w14:paraId="5F527B85" w14:textId="77777777" w:rsidR="00503A43" w:rsidRPr="00DF0A55" w:rsidRDefault="00503A43" w:rsidP="003F4DBF">
            <w:pPr>
              <w:spacing w:after="0" w:line="240" w:lineRule="auto"/>
              <w:jc w:val="center"/>
              <w:rPr>
                <w:rFonts w:eastAsia="Times New Roman" w:cstheme="minorHAnsi"/>
                <w:color w:val="000000"/>
                <w:lang w:eastAsia="pl-PL"/>
              </w:rPr>
            </w:pPr>
          </w:p>
        </w:tc>
        <w:tc>
          <w:tcPr>
            <w:tcW w:w="510" w:type="pct"/>
            <w:vAlign w:val="center"/>
          </w:tcPr>
          <w:p w14:paraId="7A597DBF" w14:textId="77777777" w:rsidR="00503A43" w:rsidRPr="00DF0A55" w:rsidRDefault="00503A43" w:rsidP="003F4DBF">
            <w:pPr>
              <w:spacing w:after="0" w:line="240" w:lineRule="auto"/>
              <w:rPr>
                <w:rFonts w:eastAsia="Times New Roman" w:cstheme="minorHAnsi"/>
                <w:color w:val="000000"/>
                <w:lang w:eastAsia="pl-PL"/>
              </w:rPr>
            </w:pPr>
            <w:r w:rsidRPr="00DF0A55">
              <w:rPr>
                <w:rFonts w:eastAsia="Times New Roman" w:cstheme="minorHAnsi"/>
                <w:color w:val="000000"/>
                <w:lang w:eastAsia="pl-PL"/>
              </w:rPr>
              <w:t>Łączna liczba osób/liczba godzin</w:t>
            </w:r>
          </w:p>
        </w:tc>
        <w:tc>
          <w:tcPr>
            <w:tcW w:w="741" w:type="pct"/>
            <w:vAlign w:val="center"/>
          </w:tcPr>
          <w:p w14:paraId="5639FFD2"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Stawka netto godziny szkoleniowej  </w:t>
            </w:r>
          </w:p>
        </w:tc>
        <w:tc>
          <w:tcPr>
            <w:tcW w:w="741" w:type="pct"/>
            <w:vAlign w:val="center"/>
          </w:tcPr>
          <w:p w14:paraId="0A1809D0"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Stawka brutto godziny szkoleniowej</w:t>
            </w:r>
          </w:p>
        </w:tc>
        <w:tc>
          <w:tcPr>
            <w:tcW w:w="879" w:type="pct"/>
            <w:vAlign w:val="center"/>
          </w:tcPr>
          <w:p w14:paraId="573D20F7"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netto całej części zamówienia </w:t>
            </w:r>
          </w:p>
        </w:tc>
        <w:tc>
          <w:tcPr>
            <w:tcW w:w="788" w:type="pct"/>
            <w:vAlign w:val="center"/>
          </w:tcPr>
          <w:p w14:paraId="5F268A9B"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brutto całej części zamówienia </w:t>
            </w:r>
          </w:p>
        </w:tc>
      </w:tr>
      <w:tr w:rsidR="00503A43" w:rsidRPr="00DF0A55" w14:paraId="593C42BB" w14:textId="77777777" w:rsidTr="003F4DBF">
        <w:trPr>
          <w:trHeight w:val="374"/>
        </w:trPr>
        <w:tc>
          <w:tcPr>
            <w:tcW w:w="5000" w:type="pct"/>
            <w:gridSpan w:val="7"/>
            <w:shd w:val="clear" w:color="auto" w:fill="D9D9D9" w:themeFill="background1" w:themeFillShade="D9"/>
            <w:vAlign w:val="center"/>
          </w:tcPr>
          <w:p w14:paraId="738BE77B" w14:textId="3835ED93" w:rsidR="00503A43" w:rsidRPr="00DF0A55" w:rsidRDefault="00503A43" w:rsidP="003F4DBF">
            <w:pPr>
              <w:spacing w:after="0" w:line="240" w:lineRule="auto"/>
              <w:jc w:val="center"/>
              <w:rPr>
                <w:rFonts w:eastAsia="Times New Roman" w:cstheme="minorHAnsi"/>
                <w:color w:val="000000"/>
                <w:lang w:eastAsia="pl-PL"/>
              </w:rPr>
            </w:pPr>
            <w:r w:rsidRPr="00DF0A55">
              <w:rPr>
                <w:rFonts w:cstheme="minorHAnsi"/>
                <w:b/>
              </w:rPr>
              <w:t xml:space="preserve">CZĘŚĆ ZAMÓWIENIA nr </w:t>
            </w:r>
            <w:r>
              <w:rPr>
                <w:rFonts w:cstheme="minorHAnsi"/>
                <w:b/>
              </w:rPr>
              <w:t>3</w:t>
            </w:r>
          </w:p>
        </w:tc>
      </w:tr>
      <w:tr w:rsidR="00503A43" w:rsidRPr="00DF0A55" w14:paraId="468B7D85" w14:textId="77777777" w:rsidTr="0044199A">
        <w:trPr>
          <w:trHeight w:val="754"/>
        </w:trPr>
        <w:tc>
          <w:tcPr>
            <w:tcW w:w="184" w:type="pct"/>
            <w:vAlign w:val="center"/>
          </w:tcPr>
          <w:p w14:paraId="77D8F33F" w14:textId="77777777" w:rsidR="00503A43" w:rsidRPr="00DF0A55" w:rsidRDefault="00503A43" w:rsidP="003F4DBF">
            <w:pPr>
              <w:widowControl w:val="0"/>
              <w:suppressAutoHyphens/>
              <w:autoSpaceDN w:val="0"/>
              <w:spacing w:after="0" w:line="240" w:lineRule="auto"/>
              <w:jc w:val="center"/>
              <w:textAlignment w:val="baseline"/>
              <w:rPr>
                <w:rFonts w:cstheme="minorHAnsi"/>
                <w:b/>
              </w:rPr>
            </w:pPr>
          </w:p>
          <w:p w14:paraId="58F8A6A1"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cstheme="minorHAnsi"/>
                <w:b/>
              </w:rPr>
              <w:t>1</w:t>
            </w:r>
          </w:p>
        </w:tc>
        <w:tc>
          <w:tcPr>
            <w:tcW w:w="115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5D66E19" w14:textId="77777777" w:rsidR="00503A43" w:rsidRDefault="00503A43" w:rsidP="003F4DBF">
            <w:pPr>
              <w:pStyle w:val="Standard"/>
              <w:widowControl w:val="0"/>
              <w:spacing w:after="0" w:line="240" w:lineRule="auto"/>
              <w:jc w:val="center"/>
              <w:rPr>
                <w:rFonts w:eastAsia="Times New Roman" w:cstheme="minorHAnsi"/>
                <w:b/>
                <w:sz w:val="20"/>
                <w:szCs w:val="20"/>
              </w:rPr>
            </w:pPr>
            <w:r w:rsidRPr="007F5021">
              <w:rPr>
                <w:rFonts w:eastAsia="Times New Roman" w:cstheme="minorHAnsi"/>
                <w:b/>
                <w:sz w:val="20"/>
                <w:szCs w:val="20"/>
              </w:rPr>
              <w:t>Szkolenie: Ekologia w housekeepingu</w:t>
            </w:r>
          </w:p>
          <w:p w14:paraId="1EA07F94" w14:textId="77777777" w:rsidR="0044199A" w:rsidRPr="007F5021" w:rsidRDefault="0044199A" w:rsidP="003F4DBF">
            <w:pPr>
              <w:pStyle w:val="Standard"/>
              <w:widowControl w:val="0"/>
              <w:spacing w:after="0" w:line="240" w:lineRule="auto"/>
              <w:jc w:val="center"/>
              <w:rPr>
                <w:rFonts w:eastAsia="Times New Roman" w:cstheme="minorHAnsi"/>
                <w:b/>
                <w:sz w:val="20"/>
                <w:szCs w:val="20"/>
              </w:rPr>
            </w:pPr>
          </w:p>
          <w:p w14:paraId="561D5A4F" w14:textId="07BDF45F" w:rsidR="00381B9A" w:rsidRPr="007F5021" w:rsidRDefault="00381B9A" w:rsidP="007F5021">
            <w:pPr>
              <w:widowControl w:val="0"/>
              <w:spacing w:after="0" w:line="240" w:lineRule="auto"/>
              <w:jc w:val="center"/>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2.101</w:t>
            </w:r>
            <w:r w:rsidR="007F5021">
              <w:rPr>
                <w:rFonts w:eastAsia="Times New Roman" w:cstheme="minorHAnsi"/>
                <w:bCs/>
                <w:sz w:val="20"/>
                <w:szCs w:val="20"/>
              </w:rPr>
              <w:t xml:space="preserve"> </w:t>
            </w:r>
            <w:r w:rsidRPr="00381B9A">
              <w:rPr>
                <w:rFonts w:eastAsia="Times New Roman" w:cstheme="minorHAnsi"/>
                <w:bCs/>
                <w:sz w:val="20"/>
                <w:szCs w:val="20"/>
              </w:rPr>
              <w:t>informacja dla</w:t>
            </w:r>
            <w:r w:rsidR="007F5021">
              <w:rPr>
                <w:rFonts w:eastAsia="Times New Roman" w:cstheme="minorHAnsi"/>
                <w:bCs/>
                <w:sz w:val="20"/>
                <w:szCs w:val="20"/>
              </w:rPr>
              <w:t xml:space="preserve"> </w:t>
            </w:r>
            <w:r w:rsidRPr="00381B9A">
              <w:rPr>
                <w:rFonts w:eastAsia="Times New Roman" w:cstheme="minorHAnsi"/>
                <w:bCs/>
                <w:sz w:val="20"/>
                <w:szCs w:val="20"/>
              </w:rPr>
              <w:t>zamawiającego)</w:t>
            </w:r>
          </w:p>
        </w:tc>
        <w:tc>
          <w:tcPr>
            <w:tcW w:w="5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F1E7126" w14:textId="7A1871C2" w:rsidR="00503A43" w:rsidRPr="00DF0A55" w:rsidRDefault="0044199A" w:rsidP="003F4DBF">
            <w:pPr>
              <w:spacing w:after="0" w:line="240" w:lineRule="auto"/>
              <w:jc w:val="center"/>
              <w:rPr>
                <w:rFonts w:eastAsia="Times New Roman" w:cstheme="minorHAnsi"/>
                <w:color w:val="000000"/>
                <w:lang w:eastAsia="pl-PL"/>
              </w:rPr>
            </w:pPr>
            <w:r>
              <w:rPr>
                <w:rFonts w:eastAsia="Times New Roman" w:cstheme="minorHAnsi"/>
                <w:color w:val="000000"/>
                <w:lang w:eastAsia="pl-PL"/>
              </w:rPr>
              <w:t>20 os/ 40h</w:t>
            </w:r>
          </w:p>
        </w:tc>
        <w:tc>
          <w:tcPr>
            <w:tcW w:w="741" w:type="pct"/>
            <w:vAlign w:val="center"/>
          </w:tcPr>
          <w:p w14:paraId="0DE7A097" w14:textId="77777777" w:rsidR="00503A43" w:rsidRPr="00DF0A55" w:rsidRDefault="00503A43" w:rsidP="003F4DBF">
            <w:pPr>
              <w:spacing w:after="0" w:line="240" w:lineRule="auto"/>
              <w:jc w:val="center"/>
              <w:rPr>
                <w:rFonts w:eastAsia="Times New Roman" w:cstheme="minorHAnsi"/>
                <w:color w:val="000000"/>
                <w:lang w:eastAsia="pl-PL"/>
              </w:rPr>
            </w:pPr>
          </w:p>
        </w:tc>
        <w:tc>
          <w:tcPr>
            <w:tcW w:w="741" w:type="pct"/>
            <w:vAlign w:val="center"/>
          </w:tcPr>
          <w:p w14:paraId="0A0875E9" w14:textId="77777777" w:rsidR="00503A43" w:rsidRPr="00DF0A55" w:rsidRDefault="00503A43" w:rsidP="003F4DBF">
            <w:pPr>
              <w:spacing w:after="0" w:line="240" w:lineRule="auto"/>
              <w:jc w:val="center"/>
              <w:rPr>
                <w:rFonts w:eastAsia="Times New Roman" w:cstheme="minorHAnsi"/>
                <w:color w:val="000000"/>
                <w:lang w:eastAsia="pl-PL"/>
              </w:rPr>
            </w:pPr>
          </w:p>
        </w:tc>
        <w:tc>
          <w:tcPr>
            <w:tcW w:w="879" w:type="pct"/>
            <w:vAlign w:val="center"/>
          </w:tcPr>
          <w:p w14:paraId="01A00FD7" w14:textId="77777777" w:rsidR="00503A43" w:rsidRPr="00DF0A55" w:rsidRDefault="00503A43" w:rsidP="003F4DBF">
            <w:pPr>
              <w:spacing w:after="0" w:line="240" w:lineRule="auto"/>
              <w:jc w:val="center"/>
              <w:rPr>
                <w:rFonts w:eastAsia="Times New Roman" w:cstheme="minorHAnsi"/>
                <w:color w:val="000000"/>
                <w:lang w:eastAsia="pl-PL"/>
              </w:rPr>
            </w:pPr>
          </w:p>
        </w:tc>
        <w:tc>
          <w:tcPr>
            <w:tcW w:w="788" w:type="pct"/>
            <w:vAlign w:val="center"/>
          </w:tcPr>
          <w:p w14:paraId="748C5450" w14:textId="77777777" w:rsidR="00503A43" w:rsidRPr="00DF0A55" w:rsidRDefault="00503A43" w:rsidP="003F4DBF">
            <w:pPr>
              <w:spacing w:after="0" w:line="240" w:lineRule="auto"/>
              <w:jc w:val="center"/>
              <w:rPr>
                <w:rFonts w:eastAsia="Times New Roman" w:cstheme="minorHAnsi"/>
                <w:color w:val="000000"/>
                <w:lang w:eastAsia="pl-PL"/>
              </w:rPr>
            </w:pPr>
          </w:p>
        </w:tc>
      </w:tr>
      <w:tr w:rsidR="0044199A" w:rsidRPr="00DF0A55" w14:paraId="79D9DFBA" w14:textId="77777777" w:rsidTr="0044199A">
        <w:trPr>
          <w:trHeight w:val="128"/>
        </w:trPr>
        <w:tc>
          <w:tcPr>
            <w:tcW w:w="4212" w:type="pct"/>
            <w:gridSpan w:val="6"/>
            <w:vAlign w:val="center"/>
          </w:tcPr>
          <w:p w14:paraId="6047CCAD" w14:textId="77777777" w:rsidR="0044199A" w:rsidRDefault="0044199A" w:rsidP="0044199A">
            <w:pPr>
              <w:spacing w:after="0" w:line="240" w:lineRule="auto"/>
              <w:rPr>
                <w:rFonts w:eastAsia="Times New Roman" w:cstheme="minorHAnsi"/>
                <w:b/>
                <w:bCs/>
                <w:color w:val="000000"/>
                <w:sz w:val="20"/>
                <w:szCs w:val="20"/>
                <w:lang w:eastAsia="pl-PL"/>
              </w:rPr>
            </w:pPr>
            <w:r w:rsidRPr="00CC4E36">
              <w:rPr>
                <w:rFonts w:eastAsia="Times New Roman" w:cstheme="minorHAnsi"/>
                <w:b/>
                <w:bCs/>
                <w:color w:val="000000"/>
                <w:sz w:val="20"/>
                <w:szCs w:val="20"/>
                <w:lang w:eastAsia="pl-PL"/>
              </w:rPr>
              <w:t>Cena całkowita oferty w danej części zamówienia brutto</w:t>
            </w:r>
            <w:r>
              <w:rPr>
                <w:rFonts w:eastAsia="Times New Roman" w:cstheme="minorHAnsi"/>
                <w:b/>
                <w:bCs/>
                <w:color w:val="000000"/>
                <w:sz w:val="20"/>
                <w:szCs w:val="20"/>
                <w:lang w:eastAsia="pl-PL"/>
              </w:rPr>
              <w:t>:</w:t>
            </w:r>
          </w:p>
          <w:p w14:paraId="03A4220B" w14:textId="77777777" w:rsidR="0044199A" w:rsidRPr="00DF0A55" w:rsidRDefault="0044199A" w:rsidP="0044199A">
            <w:pPr>
              <w:spacing w:after="0" w:line="240" w:lineRule="auto"/>
              <w:jc w:val="center"/>
              <w:rPr>
                <w:rFonts w:eastAsia="Times New Roman" w:cstheme="minorHAnsi"/>
                <w:color w:val="000000"/>
                <w:lang w:eastAsia="pl-PL"/>
              </w:rPr>
            </w:pPr>
          </w:p>
        </w:tc>
        <w:tc>
          <w:tcPr>
            <w:tcW w:w="788" w:type="pct"/>
            <w:shd w:val="clear" w:color="auto" w:fill="FFFFFF"/>
            <w:vAlign w:val="center"/>
          </w:tcPr>
          <w:p w14:paraId="4ABAC30E" w14:textId="77777777" w:rsidR="0044199A" w:rsidRPr="00DF0A55" w:rsidRDefault="0044199A" w:rsidP="0044199A">
            <w:pPr>
              <w:spacing w:after="0" w:line="240" w:lineRule="auto"/>
              <w:jc w:val="center"/>
              <w:rPr>
                <w:rFonts w:eastAsia="Times New Roman" w:cstheme="minorHAnsi"/>
                <w:color w:val="000000"/>
                <w:lang w:eastAsia="pl-PL"/>
              </w:rPr>
            </w:pPr>
          </w:p>
        </w:tc>
      </w:tr>
      <w:tr w:rsidR="0044199A" w:rsidRPr="00DF0A55" w14:paraId="0445AF42" w14:textId="77777777" w:rsidTr="0044199A">
        <w:trPr>
          <w:trHeight w:val="448"/>
        </w:trPr>
        <w:tc>
          <w:tcPr>
            <w:tcW w:w="4212" w:type="pct"/>
            <w:gridSpan w:val="6"/>
            <w:vAlign w:val="center"/>
          </w:tcPr>
          <w:p w14:paraId="4A0422FB" w14:textId="3D83EF5A" w:rsidR="0044199A" w:rsidRPr="00DF0A55" w:rsidRDefault="0044199A" w:rsidP="0044199A">
            <w:pPr>
              <w:spacing w:after="0" w:line="240" w:lineRule="auto"/>
              <w:rPr>
                <w:rFonts w:eastAsia="Times New Roman" w:cstheme="minorHAnsi"/>
                <w:color w:val="000000"/>
                <w:lang w:eastAsia="pl-PL"/>
              </w:rPr>
            </w:pPr>
            <w:r w:rsidRPr="00CC4E36">
              <w:rPr>
                <w:rFonts w:eastAsia="Times New Roman" w:cstheme="minorHAnsi"/>
                <w:b/>
                <w:bCs/>
                <w:color w:val="000000"/>
                <w:sz w:val="20"/>
                <w:szCs w:val="20"/>
                <w:lang w:eastAsia="pl-PL"/>
              </w:rPr>
              <w:t>Cena całkowita oferty w danej części zamówienia brutto słownie:</w:t>
            </w:r>
            <w:r>
              <w:rPr>
                <w:rFonts w:eastAsia="Times New Roman" w:cstheme="minorHAnsi"/>
                <w:b/>
                <w:bCs/>
                <w:color w:val="000000"/>
                <w:sz w:val="20"/>
                <w:szCs w:val="20"/>
                <w:lang w:eastAsia="pl-PL"/>
              </w:rPr>
              <w:t xml:space="preserve"> </w:t>
            </w:r>
            <w:r w:rsidRPr="00CC4E36">
              <w:rPr>
                <w:rFonts w:eastAsia="Times New Roman" w:cstheme="minorHAnsi"/>
                <w:b/>
                <w:bCs/>
                <w:color w:val="000000"/>
                <w:sz w:val="20"/>
                <w:szCs w:val="20"/>
                <w:lang w:eastAsia="pl-PL"/>
              </w:rPr>
              <w:t>……………………………………………………………………………………………………………………………………………………………</w:t>
            </w:r>
            <w:r>
              <w:rPr>
                <w:rFonts w:eastAsia="Times New Roman" w:cstheme="minorHAnsi"/>
                <w:b/>
                <w:bCs/>
                <w:color w:val="000000"/>
                <w:sz w:val="20"/>
                <w:szCs w:val="20"/>
                <w:lang w:eastAsia="pl-PL"/>
              </w:rPr>
              <w:t>…………………………………………………….…….</w:t>
            </w:r>
          </w:p>
        </w:tc>
        <w:tc>
          <w:tcPr>
            <w:tcW w:w="788" w:type="pct"/>
            <w:shd w:val="clear" w:color="auto" w:fill="FFFFFF"/>
            <w:vAlign w:val="center"/>
          </w:tcPr>
          <w:p w14:paraId="1BBEDD8A" w14:textId="77777777" w:rsidR="0044199A" w:rsidRPr="00DF0A55" w:rsidRDefault="0044199A" w:rsidP="0044199A">
            <w:pPr>
              <w:spacing w:after="0" w:line="240" w:lineRule="auto"/>
              <w:jc w:val="center"/>
              <w:rPr>
                <w:rFonts w:eastAsia="Times New Roman" w:cstheme="minorHAnsi"/>
                <w:color w:val="000000"/>
                <w:lang w:eastAsia="pl-PL"/>
              </w:rPr>
            </w:pPr>
          </w:p>
        </w:tc>
      </w:tr>
    </w:tbl>
    <w:p w14:paraId="799080AA" w14:textId="77777777" w:rsidR="00CB0A97" w:rsidRDefault="00CB0A97" w:rsidP="00DF0A55">
      <w:pPr>
        <w:autoSpaceDE w:val="0"/>
        <w:autoSpaceDN w:val="0"/>
        <w:adjustRightInd w:val="0"/>
        <w:spacing w:after="0" w:line="240" w:lineRule="auto"/>
        <w:contextualSpacing/>
        <w:jc w:val="both"/>
        <w:rPr>
          <w:rFonts w:eastAsia="Times New Roman" w:cstheme="minorHAnsi"/>
          <w:b/>
          <w:lang w:eastAsia="x-none"/>
        </w:rPr>
      </w:pPr>
    </w:p>
    <w:p w14:paraId="4B560F4F" w14:textId="77777777" w:rsidR="00CB0A97" w:rsidRPr="00DF0A55" w:rsidRDefault="00CB0A97" w:rsidP="00DF0A55">
      <w:pPr>
        <w:autoSpaceDE w:val="0"/>
        <w:autoSpaceDN w:val="0"/>
        <w:adjustRightInd w:val="0"/>
        <w:spacing w:after="0" w:line="240" w:lineRule="auto"/>
        <w:contextualSpacing/>
        <w:jc w:val="both"/>
        <w:rPr>
          <w:rFonts w:eastAsia="Times New Roman" w:cstheme="minorHAnsi"/>
          <w:b/>
          <w:lang w:eastAsia="x-none"/>
        </w:rPr>
      </w:pPr>
    </w:p>
    <w:p w14:paraId="70535450" w14:textId="7E2F8A51" w:rsidR="00A56098" w:rsidRPr="00DF0A55" w:rsidRDefault="00A56098" w:rsidP="00DF0A55">
      <w:pPr>
        <w:pBdr>
          <w:top w:val="single" w:sz="4" w:space="0" w:color="auto"/>
          <w:left w:val="single" w:sz="4" w:space="4" w:color="auto"/>
          <w:bottom w:val="single" w:sz="4" w:space="1" w:color="auto"/>
          <w:right w:val="single" w:sz="4" w:space="31" w:color="auto"/>
        </w:pBdr>
        <w:jc w:val="both"/>
        <w:outlineLvl w:val="0"/>
        <w:rPr>
          <w:rFonts w:eastAsia="Calibri" w:cstheme="minorHAnsi"/>
          <w:b/>
        </w:rPr>
      </w:pPr>
      <w:r w:rsidRPr="00DF0A55">
        <w:rPr>
          <w:rFonts w:eastAsia="Calibri" w:cstheme="minorHAnsi"/>
          <w:b/>
        </w:rPr>
        <w:t xml:space="preserve">INFORMACJA DO KRYTERIUM ELASTYCZNOŚĆ </w:t>
      </w:r>
    </w:p>
    <w:p w14:paraId="164092A7" w14:textId="258993F1" w:rsidR="00F41FFB" w:rsidRPr="0044199A" w:rsidRDefault="00DA068D" w:rsidP="0044199A">
      <w:pPr>
        <w:spacing w:line="240" w:lineRule="auto"/>
        <w:jc w:val="both"/>
        <w:rPr>
          <w:rFonts w:eastAsia="Calibri" w:cstheme="minorHAnsi"/>
          <w:b/>
          <w:sz w:val="20"/>
          <w:szCs w:val="20"/>
        </w:rPr>
      </w:pPr>
      <w:r w:rsidRPr="0044199A">
        <w:rPr>
          <w:rFonts w:eastAsia="Times New Roman" w:cstheme="minorHAnsi"/>
          <w:sz w:val="20"/>
          <w:szCs w:val="20"/>
          <w:lang w:eastAsia="x-none"/>
        </w:rPr>
        <w:lastRenderedPageBreak/>
        <w:t xml:space="preserve">Oferuję, możliwość </w:t>
      </w:r>
      <w:r w:rsidRPr="0044199A">
        <w:rPr>
          <w:rFonts w:cstheme="minorHAnsi"/>
          <w:sz w:val="20"/>
          <w:szCs w:val="20"/>
        </w:rPr>
        <w:t>bezkosztowego przesunięcia/zmiany terminu/odwołania zaplanowanych szkoleń zawodowych/kursów/zajęć na</w:t>
      </w:r>
      <w:r w:rsidRPr="0044199A">
        <w:rPr>
          <w:rFonts w:eastAsia="Times New Roman" w:cstheme="minorHAnsi"/>
          <w:sz w:val="20"/>
          <w:szCs w:val="20"/>
          <w:vertAlign w:val="superscript"/>
          <w:lang w:eastAsia="x-none"/>
        </w:rPr>
        <w:t>*</w:t>
      </w:r>
      <w:r w:rsidRPr="0044199A">
        <w:rPr>
          <w:rFonts w:cstheme="minorHAnsi"/>
          <w:sz w:val="20"/>
          <w:szCs w:val="20"/>
        </w:rPr>
        <w:t xml:space="preserve">: </w:t>
      </w:r>
      <w:r w:rsidR="00196891" w:rsidRPr="0044199A">
        <w:rPr>
          <w:rFonts w:eastAsia="Times New Roman" w:cstheme="minorHAnsi"/>
          <w:b/>
          <w:sz w:val="20"/>
          <w:szCs w:val="20"/>
          <w:u w:val="single"/>
        </w:rPr>
        <w:t>uwaga</w:t>
      </w:r>
      <w:r w:rsidR="0044199A">
        <w:rPr>
          <w:rFonts w:eastAsia="Times New Roman" w:cstheme="minorHAnsi"/>
          <w:b/>
          <w:sz w:val="20"/>
          <w:szCs w:val="20"/>
          <w:u w:val="single"/>
        </w:rPr>
        <w:t xml:space="preserve"> </w:t>
      </w:r>
      <w:r w:rsidR="00392923" w:rsidRPr="0044199A">
        <w:rPr>
          <w:rFonts w:eastAsia="Calibri" w:cstheme="minorHAnsi"/>
          <w:b/>
          <w:sz w:val="20"/>
          <w:szCs w:val="20"/>
        </w:rPr>
        <w:t>1. Przez odwołanie szkolenia rozumie się odwołanie każdorazowo pojedynczego dnia szkoleniowego do pierwotnie ustalonego harmonogramu szkolenia 2. Jeden dzień rozumiany jest na 24 h przed ustaloną godziną rozpoczęcia szkolenia).</w:t>
      </w:r>
    </w:p>
    <w:p w14:paraId="243DA5B7" w14:textId="22F874AD" w:rsidR="00DA068D" w:rsidRPr="0044199A" w:rsidRDefault="00DA068D" w:rsidP="0044199A">
      <w:pPr>
        <w:numPr>
          <w:ilvl w:val="0"/>
          <w:numId w:val="51"/>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1 dzień przed zaplanowanym terminem </w:t>
      </w:r>
      <w:r w:rsidR="0089136F" w:rsidRPr="0044199A">
        <w:rPr>
          <w:rFonts w:eastAsia="Times New Roman" w:cstheme="minorHAnsi"/>
          <w:sz w:val="20"/>
          <w:szCs w:val="20"/>
        </w:rPr>
        <w:tab/>
      </w:r>
      <w:r w:rsid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3590A36F" w14:textId="01BF95CD" w:rsidR="00196891" w:rsidRPr="0044199A" w:rsidRDefault="00DA068D" w:rsidP="0044199A">
      <w:pPr>
        <w:numPr>
          <w:ilvl w:val="0"/>
          <w:numId w:val="51"/>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2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476EB712" w14:textId="2DE2933E" w:rsidR="00196891" w:rsidRPr="0044199A" w:rsidRDefault="00DA068D" w:rsidP="0044199A">
      <w:pPr>
        <w:numPr>
          <w:ilvl w:val="0"/>
          <w:numId w:val="51"/>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3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19EB2D6A" w14:textId="68378D16" w:rsidR="00196891" w:rsidRPr="0044199A" w:rsidRDefault="00DA068D" w:rsidP="0044199A">
      <w:pPr>
        <w:numPr>
          <w:ilvl w:val="0"/>
          <w:numId w:val="51"/>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4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07EA1637" w14:textId="362C747D" w:rsidR="00DA068D" w:rsidRPr="0044199A" w:rsidRDefault="00DA068D" w:rsidP="0044199A">
      <w:pPr>
        <w:numPr>
          <w:ilvl w:val="0"/>
          <w:numId w:val="51"/>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5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6F4ECD65" w14:textId="627D9DAC" w:rsidR="00196891" w:rsidRPr="0044199A" w:rsidRDefault="00DA068D" w:rsidP="0044199A">
      <w:pPr>
        <w:numPr>
          <w:ilvl w:val="0"/>
          <w:numId w:val="51"/>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6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7F8678D0" w14:textId="7597FC80" w:rsidR="00DA068D" w:rsidRPr="0044199A" w:rsidRDefault="00DA068D" w:rsidP="0044199A">
      <w:pPr>
        <w:numPr>
          <w:ilvl w:val="0"/>
          <w:numId w:val="51"/>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7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64D5B693" w14:textId="32B9CD35" w:rsidR="00DA068D" w:rsidRPr="0044199A" w:rsidRDefault="00DA068D" w:rsidP="0044199A">
      <w:pPr>
        <w:suppressAutoHyphens/>
        <w:autoSpaceDE w:val="0"/>
        <w:spacing w:after="0" w:line="240" w:lineRule="auto"/>
        <w:ind w:left="66"/>
        <w:rPr>
          <w:rFonts w:eastAsia="Calibri" w:cstheme="minorHAnsi"/>
          <w:sz w:val="20"/>
          <w:szCs w:val="20"/>
        </w:rPr>
      </w:pPr>
      <w:r w:rsidRPr="0044199A">
        <w:rPr>
          <w:rFonts w:eastAsia="Times New Roman" w:cstheme="minorHAnsi"/>
          <w:sz w:val="20"/>
          <w:szCs w:val="20"/>
          <w:vertAlign w:val="superscript"/>
          <w:lang w:val="x-none" w:eastAsia="x-none"/>
        </w:rPr>
        <w:t>*</w:t>
      </w:r>
      <w:r w:rsidRPr="0044199A">
        <w:rPr>
          <w:rFonts w:eastAsia="Calibri" w:cstheme="minorHAnsi"/>
          <w:sz w:val="20"/>
          <w:szCs w:val="20"/>
          <w:lang w:val="x-none"/>
        </w:rPr>
        <w:t xml:space="preserve"> właściwe zaznaczyć</w:t>
      </w:r>
      <w:r w:rsidR="00F3125F" w:rsidRPr="0044199A">
        <w:rPr>
          <w:rFonts w:eastAsia="Calibri" w:cstheme="minorHAnsi"/>
          <w:sz w:val="20"/>
          <w:szCs w:val="20"/>
        </w:rPr>
        <w:t xml:space="preserve"> X</w:t>
      </w:r>
    </w:p>
    <w:p w14:paraId="6A56D3FC" w14:textId="77777777" w:rsidR="00381B9A" w:rsidRPr="00DF0A55" w:rsidRDefault="00381B9A" w:rsidP="00DF0A55">
      <w:pPr>
        <w:suppressAutoHyphens/>
        <w:autoSpaceDE w:val="0"/>
        <w:spacing w:after="0" w:line="240" w:lineRule="auto"/>
        <w:rPr>
          <w:rFonts w:eastAsia="Calibri" w:cstheme="minorHAnsi"/>
          <w:lang w:val="x-none"/>
        </w:rPr>
      </w:pPr>
    </w:p>
    <w:p w14:paraId="660908E0" w14:textId="3147B266" w:rsidR="00DA068D" w:rsidRPr="00DF0A55" w:rsidRDefault="00DA068D" w:rsidP="0044199A">
      <w:pPr>
        <w:pBdr>
          <w:top w:val="single" w:sz="4" w:space="1" w:color="auto"/>
          <w:left w:val="single" w:sz="4" w:space="4" w:color="auto"/>
          <w:bottom w:val="single" w:sz="4" w:space="1" w:color="auto"/>
          <w:right w:val="single" w:sz="4" w:space="4" w:color="auto"/>
        </w:pBdr>
        <w:shd w:val="clear" w:color="auto" w:fill="FFFFFF" w:themeFill="background1"/>
        <w:jc w:val="both"/>
        <w:outlineLvl w:val="0"/>
        <w:rPr>
          <w:rFonts w:eastAsia="Calibri" w:cstheme="minorHAnsi"/>
          <w:b/>
        </w:rPr>
      </w:pPr>
      <w:bookmarkStart w:id="14" w:name="_Hlk162458947"/>
      <w:r w:rsidRPr="00DF0A55">
        <w:rPr>
          <w:rFonts w:eastAsia="Calibri" w:cstheme="minorHAnsi"/>
          <w:b/>
        </w:rPr>
        <w:t>INFORMACJA O TERMINIE ZWIĄZANIA OFERTĄ</w:t>
      </w:r>
      <w:r w:rsidR="006D0CAD" w:rsidRPr="00DF0A55">
        <w:rPr>
          <w:rFonts w:eastAsia="Calibri" w:cstheme="minorHAnsi"/>
          <w:b/>
        </w:rPr>
        <w:t xml:space="preserve">  </w:t>
      </w:r>
    </w:p>
    <w:bookmarkEnd w:id="14"/>
    <w:p w14:paraId="03A674C9" w14:textId="77777777" w:rsidR="00DA068D" w:rsidRPr="0044199A" w:rsidRDefault="00DA068D" w:rsidP="00DF0A55">
      <w:pPr>
        <w:suppressAutoHyphens/>
        <w:spacing w:after="0" w:line="240" w:lineRule="auto"/>
        <w:ind w:right="-2"/>
        <w:jc w:val="both"/>
        <w:outlineLvl w:val="0"/>
        <w:rPr>
          <w:rFonts w:eastAsia="Calibri" w:cstheme="minorHAnsi"/>
          <w:sz w:val="20"/>
          <w:szCs w:val="20"/>
        </w:rPr>
      </w:pPr>
      <w:r w:rsidRPr="0044199A">
        <w:rPr>
          <w:rFonts w:eastAsia="Calibri" w:cstheme="minorHAnsi"/>
          <w:sz w:val="20"/>
          <w:szCs w:val="20"/>
        </w:rPr>
        <w:t>Niniejsza oferta pozostaje ważna przez 30 dni liczonych od upływu terminu składania ofert.</w:t>
      </w:r>
    </w:p>
    <w:p w14:paraId="7ABFC78B" w14:textId="77777777" w:rsidR="00381B9A" w:rsidRPr="00DF0A55" w:rsidRDefault="00381B9A" w:rsidP="0044199A">
      <w:pPr>
        <w:suppressAutoHyphens/>
        <w:spacing w:after="0" w:line="240" w:lineRule="auto"/>
        <w:ind w:right="-2"/>
        <w:jc w:val="both"/>
        <w:outlineLvl w:val="0"/>
        <w:rPr>
          <w:rFonts w:eastAsia="Calibri" w:cstheme="minorHAnsi"/>
        </w:rPr>
      </w:pPr>
    </w:p>
    <w:p w14:paraId="231DCD14" w14:textId="6C10B9A5" w:rsidR="00DA068D" w:rsidRPr="00DF0A55" w:rsidRDefault="00DA068D" w:rsidP="0044199A">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after="0"/>
        <w:contextualSpacing/>
        <w:jc w:val="both"/>
        <w:rPr>
          <w:rFonts w:eastAsia="Times New Roman" w:cstheme="minorHAnsi"/>
          <w:b/>
          <w:lang w:eastAsia="x-none"/>
        </w:rPr>
      </w:pPr>
      <w:r w:rsidRPr="00DF0A55">
        <w:rPr>
          <w:rFonts w:eastAsia="Times New Roman" w:cstheme="minorHAnsi"/>
          <w:b/>
          <w:lang w:eastAsia="x-none"/>
        </w:rPr>
        <w:t>OŚWIADCZENIA OFEREN</w:t>
      </w:r>
      <w:r w:rsidR="0025608C" w:rsidRPr="00DF0A55">
        <w:rPr>
          <w:rFonts w:eastAsia="Times New Roman" w:cstheme="minorHAnsi"/>
          <w:b/>
          <w:lang w:eastAsia="x-none"/>
        </w:rPr>
        <w:t>T</w:t>
      </w:r>
      <w:r w:rsidRPr="00DF0A55">
        <w:rPr>
          <w:rFonts w:eastAsia="Times New Roman" w:cstheme="minorHAnsi"/>
          <w:b/>
          <w:lang w:eastAsia="x-none"/>
        </w:rPr>
        <w:t>A</w:t>
      </w:r>
    </w:p>
    <w:p w14:paraId="71770DFB" w14:textId="77777777" w:rsidR="00CB2229" w:rsidRPr="0044199A" w:rsidRDefault="00CB2229" w:rsidP="00DF0A55">
      <w:pPr>
        <w:spacing w:after="0" w:line="240" w:lineRule="auto"/>
        <w:ind w:left="284"/>
        <w:jc w:val="both"/>
        <w:rPr>
          <w:rFonts w:cstheme="minorHAnsi"/>
          <w:sz w:val="20"/>
          <w:szCs w:val="20"/>
        </w:rPr>
      </w:pPr>
    </w:p>
    <w:p w14:paraId="49512E83" w14:textId="2E0CE3A5" w:rsidR="00DA068D" w:rsidRPr="0044199A" w:rsidRDefault="00DA068D" w:rsidP="00DF0A55">
      <w:pPr>
        <w:pStyle w:val="Akapitzlist"/>
        <w:numPr>
          <w:ilvl w:val="3"/>
          <w:numId w:val="5"/>
        </w:numPr>
        <w:spacing w:after="0" w:line="240" w:lineRule="auto"/>
        <w:ind w:left="284" w:hanging="284"/>
        <w:jc w:val="both"/>
        <w:rPr>
          <w:rFonts w:cstheme="minorHAnsi"/>
          <w:sz w:val="20"/>
          <w:szCs w:val="20"/>
        </w:rPr>
      </w:pPr>
      <w:r w:rsidRPr="0044199A">
        <w:rPr>
          <w:rFonts w:cstheme="minorHAnsi"/>
          <w:sz w:val="20"/>
          <w:szCs w:val="20"/>
        </w:rPr>
        <w:t>Oświadczam, że Oferent</w:t>
      </w:r>
      <w:r w:rsidRPr="0044199A">
        <w:rPr>
          <w:rFonts w:cstheme="minorHAnsi"/>
          <w:iCs/>
          <w:sz w:val="20"/>
          <w:szCs w:val="20"/>
        </w:rPr>
        <w:t xml:space="preserve"> zapoznał się z zapytaniem ofertowym, nie wnosi zastrzeżeń oraz uzyskał informacje niezbędne do przygotowania oferty.</w:t>
      </w:r>
    </w:p>
    <w:p w14:paraId="4A7244E9" w14:textId="77777777" w:rsidR="00DA068D" w:rsidRPr="0044199A"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Oświadczam, że Oferent zapoznał się z treścią zapytania ofertowego i nie wnosi do niej zastrzeżeń oraz zdobył informacje niezbędne do właściwego wykonania zamówienia.</w:t>
      </w:r>
    </w:p>
    <w:p w14:paraId="1CCA7903" w14:textId="77777777" w:rsidR="00DA068D" w:rsidRPr="0044199A"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Oświadczam, że Oferent posiada niezbędną wiedzę, doświadczenie i dysponuje potencjałem technicznym, i osobami zdolnymi do wykonania zamówienia.</w:t>
      </w:r>
    </w:p>
    <w:p w14:paraId="1E911DD1" w14:textId="77777777" w:rsidR="00DA068D" w:rsidRPr="0044199A"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Oświadczam, że Oferent przyjmuje do wiadomości możliwość zmiany Umowy w trakcie realizacji zamówienia.</w:t>
      </w:r>
    </w:p>
    <w:p w14:paraId="40319778" w14:textId="77777777" w:rsidR="00DA068D" w:rsidRPr="0044199A"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Oświadczam, że w cenę oferty zostały wliczone wszelkie koszty związane z realizacją zamówienia.</w:t>
      </w:r>
    </w:p>
    <w:p w14:paraId="498CA771" w14:textId="77777777" w:rsidR="00DA068D" w:rsidRPr="0044199A"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 xml:space="preserve">Oświadczam, że </w:t>
      </w:r>
      <w:r w:rsidRPr="0044199A">
        <w:rPr>
          <w:rFonts w:cstheme="minorHAnsi"/>
          <w:iCs/>
          <w:sz w:val="20"/>
          <w:szCs w:val="20"/>
        </w:rPr>
        <w:t>zamówienie zrealizowane zostanie w terminie wskazanym w zapytaniu ofertowym.</w:t>
      </w:r>
    </w:p>
    <w:p w14:paraId="72337DF0" w14:textId="1E4FD218" w:rsidR="00381B9A" w:rsidRPr="00CB0A97"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Oświadczam, że w</w:t>
      </w:r>
      <w:r w:rsidRPr="0044199A">
        <w:rPr>
          <w:rFonts w:cstheme="minorHAnsi"/>
          <w:iCs/>
          <w:sz w:val="20"/>
          <w:szCs w:val="20"/>
        </w:rPr>
        <w:t>szystkie informacje zamieszczone w ofercie są zgodne ze stanem faktycznym.</w:t>
      </w:r>
    </w:p>
    <w:p w14:paraId="5D131121" w14:textId="77777777" w:rsidR="00CB0A97" w:rsidRDefault="00CB0A97" w:rsidP="00DF0A55">
      <w:pPr>
        <w:spacing w:after="0"/>
        <w:contextualSpacing/>
        <w:jc w:val="both"/>
        <w:rPr>
          <w:rFonts w:eastAsia="Times New Roman" w:cstheme="minorHAnsi"/>
          <w:b/>
          <w:iCs/>
          <w:lang w:eastAsia="pl-PL"/>
        </w:rPr>
      </w:pPr>
    </w:p>
    <w:p w14:paraId="703E55A7" w14:textId="77777777" w:rsidR="00CB0A97" w:rsidRDefault="00CB0A97" w:rsidP="00DF0A55">
      <w:pPr>
        <w:spacing w:after="0"/>
        <w:contextualSpacing/>
        <w:jc w:val="both"/>
        <w:rPr>
          <w:rFonts w:eastAsia="Times New Roman" w:cstheme="minorHAnsi"/>
          <w:b/>
          <w:iCs/>
          <w:lang w:eastAsia="pl-PL"/>
        </w:rPr>
      </w:pPr>
    </w:p>
    <w:p w14:paraId="7E261391" w14:textId="77777777" w:rsidR="00CB0A97" w:rsidRPr="00DF0A55" w:rsidRDefault="00CB0A97" w:rsidP="00DF0A55">
      <w:pPr>
        <w:spacing w:after="0"/>
        <w:contextualSpacing/>
        <w:jc w:val="both"/>
        <w:rPr>
          <w:rFonts w:eastAsia="Times New Roman" w:cstheme="minorHAnsi"/>
          <w:b/>
          <w:iCs/>
          <w:lang w:eastAsia="pl-PL"/>
        </w:rPr>
      </w:pPr>
    </w:p>
    <w:tbl>
      <w:tblPr>
        <w:tblW w:w="15373" w:type="dxa"/>
        <w:tblInd w:w="-356" w:type="dxa"/>
        <w:tblLayout w:type="fixed"/>
        <w:tblCellMar>
          <w:left w:w="70" w:type="dxa"/>
          <w:right w:w="70" w:type="dxa"/>
        </w:tblCellMar>
        <w:tblLook w:val="04A0" w:firstRow="1" w:lastRow="0" w:firstColumn="1" w:lastColumn="0" w:noHBand="0" w:noVBand="1"/>
      </w:tblPr>
      <w:tblGrid>
        <w:gridCol w:w="7614"/>
        <w:gridCol w:w="7759"/>
      </w:tblGrid>
      <w:tr w:rsidR="00DA068D" w:rsidRPr="00DF0A55" w14:paraId="5ED5F3B7" w14:textId="77777777" w:rsidTr="00CB0A97">
        <w:trPr>
          <w:trHeight w:val="19"/>
        </w:trPr>
        <w:tc>
          <w:tcPr>
            <w:tcW w:w="7614" w:type="dxa"/>
            <w:hideMark/>
          </w:tcPr>
          <w:p w14:paraId="70AF72FE" w14:textId="77777777" w:rsidR="00DA068D" w:rsidRPr="00DF0A55" w:rsidRDefault="00DA068D" w:rsidP="00DF0A55">
            <w:pPr>
              <w:spacing w:after="0" w:line="240" w:lineRule="auto"/>
              <w:jc w:val="center"/>
              <w:rPr>
                <w:rFonts w:eastAsia="Times New Roman" w:cstheme="minorHAnsi"/>
                <w:lang w:eastAsia="pl-PL"/>
              </w:rPr>
            </w:pPr>
            <w:r w:rsidRPr="00DF0A55">
              <w:rPr>
                <w:rFonts w:eastAsia="Times New Roman" w:cstheme="minorHAnsi"/>
                <w:lang w:eastAsia="pl-PL"/>
              </w:rPr>
              <w:t>………………………….……………….………………</w:t>
            </w:r>
          </w:p>
          <w:p w14:paraId="15DB608E" w14:textId="77777777" w:rsidR="00DA068D" w:rsidRPr="00DF0A55" w:rsidRDefault="00DA068D" w:rsidP="00DF0A55">
            <w:pPr>
              <w:widowControl w:val="0"/>
              <w:suppressAutoHyphens/>
              <w:snapToGrid w:val="0"/>
              <w:spacing w:line="240" w:lineRule="auto"/>
              <w:jc w:val="center"/>
              <w:rPr>
                <w:rFonts w:eastAsia="Times New Roman" w:cstheme="minorHAnsi"/>
                <w:lang w:eastAsia="pl-PL"/>
              </w:rPr>
            </w:pPr>
            <w:r w:rsidRPr="00DF0A55">
              <w:rPr>
                <w:rFonts w:eastAsia="Times New Roman" w:cstheme="minorHAnsi"/>
                <w:lang w:eastAsia="pl-PL"/>
              </w:rPr>
              <w:t>miejsce i data</w:t>
            </w:r>
          </w:p>
        </w:tc>
        <w:tc>
          <w:tcPr>
            <w:tcW w:w="7759" w:type="dxa"/>
          </w:tcPr>
          <w:p w14:paraId="1C13D8D1" w14:textId="77777777" w:rsidR="00DA068D" w:rsidRPr="00DF0A55" w:rsidRDefault="00DA068D" w:rsidP="00DF0A55">
            <w:pPr>
              <w:spacing w:after="0" w:line="240" w:lineRule="auto"/>
              <w:jc w:val="center"/>
              <w:rPr>
                <w:rFonts w:eastAsia="Times New Roman" w:cstheme="minorHAnsi"/>
                <w:lang w:eastAsia="pl-PL"/>
              </w:rPr>
            </w:pPr>
            <w:r w:rsidRPr="00DF0A55">
              <w:rPr>
                <w:rFonts w:eastAsia="Times New Roman" w:cstheme="minorHAnsi"/>
                <w:lang w:eastAsia="pl-PL"/>
              </w:rPr>
              <w:t>……………………………………..…………………….……………………………………..</w:t>
            </w:r>
          </w:p>
          <w:p w14:paraId="40718A5D" w14:textId="773BA70D" w:rsidR="00CB0A97" w:rsidRPr="00DF0A55" w:rsidRDefault="00DA068D" w:rsidP="00CB0A97">
            <w:pPr>
              <w:widowControl w:val="0"/>
              <w:suppressAutoHyphens/>
              <w:snapToGrid w:val="0"/>
              <w:spacing w:line="240" w:lineRule="auto"/>
              <w:jc w:val="center"/>
              <w:rPr>
                <w:rFonts w:eastAsia="Times New Roman" w:cstheme="minorHAnsi"/>
                <w:lang w:eastAsia="pl-PL"/>
              </w:rPr>
            </w:pPr>
            <w:r w:rsidRPr="00DF0A55">
              <w:rPr>
                <w:rFonts w:eastAsia="Times New Roman" w:cstheme="minorHAnsi"/>
                <w:lang w:eastAsia="pl-PL"/>
              </w:rPr>
              <w:t xml:space="preserve">Imię, nazwisko (podpis, </w:t>
            </w:r>
            <w:r w:rsidR="002127DD" w:rsidRPr="00DF0A55">
              <w:rPr>
                <w:rFonts w:eastAsia="Times New Roman" w:cstheme="minorHAnsi"/>
                <w:lang w:eastAsia="pl-PL"/>
              </w:rPr>
              <w:t>pieczątka) *</w:t>
            </w:r>
          </w:p>
        </w:tc>
      </w:tr>
    </w:tbl>
    <w:p w14:paraId="2CD459B1" w14:textId="12BF2924" w:rsidR="00DA068D" w:rsidRPr="00DF0A55" w:rsidRDefault="00DA068D" w:rsidP="00DF0A55">
      <w:pPr>
        <w:spacing w:after="0" w:line="240" w:lineRule="auto"/>
        <w:rPr>
          <w:rFonts w:eastAsia="Times New Roman" w:cstheme="minorHAnsi"/>
          <w:lang w:eastAsia="pl-PL"/>
        </w:rPr>
      </w:pPr>
      <w:r w:rsidRPr="00DF0A55">
        <w:rPr>
          <w:rFonts w:eastAsia="Times New Roman" w:cstheme="minorHAnsi"/>
          <w:lang w:eastAsia="pl-PL"/>
        </w:rPr>
        <w:t>*</w:t>
      </w:r>
      <w:r w:rsidRPr="00DF0A55">
        <w:rPr>
          <w:rFonts w:eastAsia="Times New Roman" w:cstheme="minorHAnsi"/>
          <w:b/>
          <w:i/>
          <w:lang w:eastAsia="pl-PL"/>
        </w:rPr>
        <w:t xml:space="preserve"> Podpis osoby figurującej lub osób figurujących w rejestrach do zaciągania zobowiązań w imieniu Oferenta lub we właściwym upoważnieniu.</w:t>
      </w:r>
      <w:r w:rsidRPr="00DF0A55">
        <w:rPr>
          <w:rFonts w:eastAsia="Times New Roman" w:cstheme="minorHAnsi"/>
          <w:lang w:eastAsia="pl-PL"/>
        </w:rPr>
        <w:t xml:space="preserve"> </w:t>
      </w:r>
    </w:p>
    <w:p w14:paraId="4FEAFF72" w14:textId="77777777" w:rsidR="00DA068D" w:rsidRPr="00DF0A55" w:rsidRDefault="00DA068D" w:rsidP="00DF0A55">
      <w:pPr>
        <w:spacing w:after="0" w:line="240" w:lineRule="auto"/>
        <w:rPr>
          <w:rFonts w:eastAsia="Times New Roman" w:cstheme="minorHAnsi"/>
          <w:lang w:eastAsia="pl-PL"/>
        </w:rPr>
        <w:sectPr w:rsidR="00DA068D" w:rsidRPr="00DF0A55" w:rsidSect="00B82229">
          <w:pgSz w:w="16838" w:h="11906" w:orient="landscape"/>
          <w:pgMar w:top="1417" w:right="1245" w:bottom="1133" w:left="1135" w:header="426" w:footer="393" w:gutter="0"/>
          <w:cols w:space="708"/>
          <w:docGrid w:linePitch="360"/>
        </w:sectPr>
      </w:pPr>
    </w:p>
    <w:p w14:paraId="7C56C7A3" w14:textId="05DBEED6" w:rsidR="001D16F6" w:rsidRPr="00DF0A55" w:rsidRDefault="00834E41" w:rsidP="00DF0A55">
      <w:pPr>
        <w:tabs>
          <w:tab w:val="left" w:pos="0"/>
          <w:tab w:val="left" w:pos="7200"/>
        </w:tabs>
        <w:spacing w:after="0"/>
        <w:rPr>
          <w:rFonts w:cstheme="minorHAnsi"/>
          <w:b/>
          <w:bCs/>
        </w:rPr>
      </w:pPr>
      <w:r w:rsidRPr="00DF0A55">
        <w:rPr>
          <w:rFonts w:cstheme="minorHAnsi"/>
          <w:b/>
        </w:rPr>
        <w:lastRenderedPageBreak/>
        <w:t xml:space="preserve">Załącznik nr 2 </w:t>
      </w:r>
      <w:r w:rsidR="00F3125F" w:rsidRPr="00DF0A55">
        <w:rPr>
          <w:rFonts w:eastAsia="Times New Roman" w:cstheme="minorHAnsi"/>
          <w:b/>
          <w:color w:val="000000"/>
          <w:lang w:eastAsia="pl-PL"/>
        </w:rPr>
        <w:t xml:space="preserve">do 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p>
    <w:p w14:paraId="118FC09C" w14:textId="2A82AAD2" w:rsidR="00834E41" w:rsidRPr="00DF0A55" w:rsidRDefault="00834E41" w:rsidP="00DF0A55">
      <w:pPr>
        <w:tabs>
          <w:tab w:val="left" w:pos="0"/>
          <w:tab w:val="left" w:pos="7200"/>
        </w:tabs>
        <w:spacing w:after="0"/>
        <w:rPr>
          <w:rFonts w:cstheme="minorHAnsi"/>
          <w:b/>
        </w:rPr>
      </w:pPr>
      <w:r w:rsidRPr="00DF0A55">
        <w:rPr>
          <w:rFonts w:cstheme="minorHAnsi"/>
          <w:b/>
        </w:rPr>
        <w:t>Oświadczenie Oferenta o braku powiązań osobowych</w:t>
      </w:r>
      <w:r w:rsidR="00F3125F" w:rsidRPr="00DF0A55">
        <w:rPr>
          <w:rFonts w:cstheme="minorHAnsi"/>
          <w:b/>
        </w:rPr>
        <w:t xml:space="preserve"> i kapitałowych z Zamawiającym.</w:t>
      </w:r>
    </w:p>
    <w:p w14:paraId="52DCDB91" w14:textId="77777777" w:rsidR="00834E41" w:rsidRPr="00DF0A55" w:rsidRDefault="00834E41" w:rsidP="00DF0A55">
      <w:pPr>
        <w:spacing w:after="0"/>
        <w:jc w:val="both"/>
        <w:rPr>
          <w:rFonts w:cstheme="minorHAnsi"/>
          <w:b/>
        </w:rPr>
      </w:pPr>
    </w:p>
    <w:p w14:paraId="7DE01AAB" w14:textId="77777777" w:rsidR="00834E41" w:rsidRPr="00DF0A55" w:rsidRDefault="00834E41" w:rsidP="00DF0A55">
      <w:pPr>
        <w:autoSpaceDE w:val="0"/>
        <w:autoSpaceDN w:val="0"/>
        <w:adjustRightInd w:val="0"/>
        <w:spacing w:after="0"/>
        <w:jc w:val="both"/>
        <w:rPr>
          <w:rFonts w:cstheme="minorHAnsi"/>
        </w:rPr>
      </w:pPr>
    </w:p>
    <w:p w14:paraId="196C1FE3" w14:textId="77777777" w:rsidR="00834E41" w:rsidRPr="00DF0A55" w:rsidRDefault="00834E41" w:rsidP="00DF0A55">
      <w:pPr>
        <w:spacing w:after="0"/>
        <w:jc w:val="both"/>
        <w:rPr>
          <w:rFonts w:cstheme="minorHAnsi"/>
          <w:b/>
        </w:rPr>
      </w:pPr>
    </w:p>
    <w:p w14:paraId="6410146A" w14:textId="77777777" w:rsidR="00834E41" w:rsidRPr="00DF0A55" w:rsidRDefault="00834E41" w:rsidP="00DF0A55">
      <w:pPr>
        <w:spacing w:after="0"/>
        <w:jc w:val="center"/>
        <w:rPr>
          <w:rFonts w:cstheme="minorHAnsi"/>
          <w:b/>
        </w:rPr>
      </w:pPr>
      <w:r w:rsidRPr="00DF0A55">
        <w:rPr>
          <w:rFonts w:cstheme="minorHAnsi"/>
          <w:b/>
        </w:rPr>
        <w:t>OŚWIADCZENIE</w:t>
      </w:r>
    </w:p>
    <w:p w14:paraId="57EC1540" w14:textId="77777777" w:rsidR="00834E41" w:rsidRPr="00DF0A55" w:rsidRDefault="00834E41" w:rsidP="00DF0A55">
      <w:pPr>
        <w:spacing w:after="0"/>
        <w:jc w:val="both"/>
        <w:rPr>
          <w:rFonts w:cstheme="minorHAnsi"/>
          <w:b/>
          <w:color w:val="FF0000"/>
        </w:rPr>
      </w:pPr>
    </w:p>
    <w:p w14:paraId="16F823ED" w14:textId="2C02ED9C" w:rsidR="00834E41" w:rsidRPr="00DF0A55" w:rsidRDefault="00834E41" w:rsidP="00DF0A55">
      <w:pPr>
        <w:spacing w:after="0"/>
        <w:jc w:val="both"/>
        <w:rPr>
          <w:rFonts w:cstheme="minorHAnsi"/>
        </w:rPr>
      </w:pPr>
      <w:r w:rsidRPr="00DF0A55">
        <w:rPr>
          <w:rFonts w:cstheme="minorHAnsi"/>
        </w:rPr>
        <w:t xml:space="preserve">Ja, niżej podpisany/a przystępując do postępowania ofertowego w ramach Zapytania ofertowego </w:t>
      </w:r>
      <w:r w:rsidRPr="00DF0A55">
        <w:rPr>
          <w:rFonts w:cstheme="minorHAnsi"/>
        </w:rPr>
        <w:br/>
      </w:r>
      <w:r w:rsidRPr="00DF0A55">
        <w:rPr>
          <w:rFonts w:cstheme="minorHAnsi"/>
          <w:b/>
          <w:bCs/>
        </w:rPr>
        <w:t>nr</w:t>
      </w:r>
      <w:r w:rsidRPr="00DF0A55">
        <w:rPr>
          <w:rFonts w:cstheme="minorHAnsi"/>
        </w:rPr>
        <w:t xml:space="preserve"> </w:t>
      </w:r>
      <w:r w:rsidR="00F41A56" w:rsidRPr="00DF0A55">
        <w:rPr>
          <w:rFonts w:cstheme="minorHAnsi"/>
          <w:b/>
          <w:bCs/>
        </w:rPr>
        <w:t>FEDS.08.01-IZ.00-</w:t>
      </w:r>
      <w:r w:rsidR="006451E3" w:rsidRPr="00DF0A55">
        <w:rPr>
          <w:rFonts w:cstheme="minorHAnsi"/>
          <w:b/>
          <w:bCs/>
        </w:rPr>
        <w:t>00</w:t>
      </w:r>
      <w:r w:rsidR="005F3C55" w:rsidRPr="00DF0A55">
        <w:rPr>
          <w:rFonts w:cstheme="minorHAnsi"/>
          <w:b/>
          <w:bCs/>
        </w:rPr>
        <w:t>0</w:t>
      </w:r>
      <w:r w:rsidR="00B521D7">
        <w:rPr>
          <w:rFonts w:cstheme="minorHAnsi"/>
          <w:b/>
          <w:bCs/>
        </w:rPr>
        <w:t>8</w:t>
      </w:r>
      <w:r w:rsidR="006451E3" w:rsidRPr="00DF0A55">
        <w:rPr>
          <w:rFonts w:cstheme="minorHAnsi"/>
          <w:b/>
          <w:bCs/>
        </w:rPr>
        <w:t>/</w:t>
      </w:r>
      <w:r w:rsidR="00F41A56" w:rsidRPr="00DF0A55">
        <w:rPr>
          <w:rFonts w:cstheme="minorHAnsi"/>
          <w:b/>
          <w:bCs/>
        </w:rPr>
        <w:t>23/</w:t>
      </w:r>
      <w:r w:rsidR="00B521D7">
        <w:rPr>
          <w:rFonts w:cstheme="minorHAnsi"/>
          <w:b/>
          <w:bCs/>
        </w:rPr>
        <w:t>3</w:t>
      </w:r>
      <w:r w:rsidR="00381B9A">
        <w:rPr>
          <w:rFonts w:cstheme="minorHAnsi"/>
          <w:b/>
          <w:bCs/>
        </w:rPr>
        <w:t>9</w:t>
      </w:r>
      <w:r w:rsidRPr="00DF0A55">
        <w:rPr>
          <w:rFonts w:cstheme="minorHAnsi"/>
          <w:b/>
          <w:bCs/>
        </w:rPr>
        <w:t xml:space="preserve">, </w:t>
      </w:r>
      <w:r w:rsidRPr="00DF0A55">
        <w:rPr>
          <w:rFonts w:cstheme="minorHAnsi"/>
        </w:rPr>
        <w:t>oświadczam, że nie jestem powiązany kapitałowo lub osobowo z</w:t>
      </w:r>
      <w:r w:rsidRPr="00DF0A55">
        <w:rPr>
          <w:rFonts w:cstheme="minorHAnsi"/>
        </w:rPr>
        <w:br/>
        <w:t xml:space="preserve"> Zamawiającym. </w:t>
      </w:r>
    </w:p>
    <w:p w14:paraId="4886EF3F" w14:textId="77777777" w:rsidR="00834E41" w:rsidRPr="00DF0A55" w:rsidRDefault="00834E41" w:rsidP="00DF0A55">
      <w:pPr>
        <w:spacing w:after="0"/>
        <w:jc w:val="both"/>
        <w:rPr>
          <w:rFonts w:cstheme="minorHAnsi"/>
        </w:rPr>
      </w:pPr>
    </w:p>
    <w:p w14:paraId="7B952DE8" w14:textId="77777777" w:rsidR="00834E41" w:rsidRPr="00DF0A55" w:rsidRDefault="00834E41" w:rsidP="00DF0A55">
      <w:pPr>
        <w:spacing w:after="0"/>
        <w:jc w:val="both"/>
        <w:rPr>
          <w:rFonts w:cstheme="minorHAnsi"/>
          <w:bCs/>
        </w:rPr>
      </w:pPr>
      <w:r w:rsidRPr="00DF0A55">
        <w:rPr>
          <w:rFonts w:cstheme="minorHAnsi"/>
          <w:bCs/>
        </w:rPr>
        <w:t>Zamówienia nie mogą być udzielane podmiotom powiązanym osobowo lub kapitałowo z Zamawiającym. W tym celu osoby wykonujące czynności związane z przygotowaniem oraz przeprowadzeniem postępowania ofertowego powinny złożyć oświadczenie o braku istnienia lub braku wpływu powiązań na bezstronność postępowania. Przez takie powiązania rozumie się:</w:t>
      </w:r>
    </w:p>
    <w:p w14:paraId="250F1E4F" w14:textId="77777777" w:rsidR="00834E41" w:rsidRPr="00DF0A55" w:rsidRDefault="00834E41" w:rsidP="00DF0A55">
      <w:pPr>
        <w:spacing w:after="0"/>
        <w:jc w:val="both"/>
        <w:rPr>
          <w:rFonts w:cstheme="minorHAnsi"/>
          <w:bCs/>
        </w:rPr>
      </w:pPr>
    </w:p>
    <w:p w14:paraId="500A8E72" w14:textId="77777777" w:rsidR="00834E41" w:rsidRPr="00DF0A55" w:rsidRDefault="00834E41" w:rsidP="00DF0A55">
      <w:pPr>
        <w:spacing w:after="0"/>
        <w:ind w:left="284"/>
        <w:jc w:val="both"/>
        <w:rPr>
          <w:rFonts w:cstheme="minorHAnsi"/>
          <w:bCs/>
        </w:rPr>
      </w:pPr>
      <w:r w:rsidRPr="00DF0A55">
        <w:rPr>
          <w:rFonts w:cstheme="minorHAnsi"/>
          <w:bCs/>
        </w:rPr>
        <w:t xml:space="preserve">•       uczestniczeniu w spółce jako wspólnik spółki cywilnej lub spółki osobowej, </w:t>
      </w:r>
    </w:p>
    <w:p w14:paraId="40078BC6" w14:textId="77777777" w:rsidR="00834E41" w:rsidRPr="00DF0A55" w:rsidRDefault="00834E41" w:rsidP="00DF0A55">
      <w:pPr>
        <w:pStyle w:val="Akapitzlist"/>
        <w:numPr>
          <w:ilvl w:val="0"/>
          <w:numId w:val="32"/>
        </w:numPr>
        <w:spacing w:after="0"/>
        <w:ind w:left="709" w:hanging="426"/>
        <w:jc w:val="both"/>
        <w:rPr>
          <w:rFonts w:cstheme="minorHAnsi"/>
          <w:bCs/>
        </w:rPr>
      </w:pPr>
      <w:r w:rsidRPr="00DF0A55">
        <w:rPr>
          <w:rFonts w:cstheme="minorHAnsi"/>
          <w:bCs/>
        </w:rPr>
        <w:t xml:space="preserve">posiadanie co najmniej 10% udziałów lub akcji (o ile niższy próg nie wynika z przepisów prawa), </w:t>
      </w:r>
    </w:p>
    <w:p w14:paraId="7C12EB3B" w14:textId="77777777" w:rsidR="003009D5" w:rsidRPr="00DF0A55" w:rsidRDefault="00834E41" w:rsidP="00DF0A55">
      <w:pPr>
        <w:pStyle w:val="Akapitzlist"/>
        <w:numPr>
          <w:ilvl w:val="0"/>
          <w:numId w:val="32"/>
        </w:numPr>
        <w:spacing w:after="0"/>
        <w:ind w:left="709" w:hanging="426"/>
        <w:jc w:val="both"/>
        <w:rPr>
          <w:rFonts w:cstheme="minorHAnsi"/>
          <w:bCs/>
        </w:rPr>
      </w:pPr>
      <w:r w:rsidRPr="00DF0A55">
        <w:rPr>
          <w:rFonts w:cstheme="minorHAnsi"/>
          <w:bCs/>
        </w:rPr>
        <w:t>pełnieniu funkcji członka organu nadzorczego lub zarządzającego, prokurenta, pełnomocnika,</w:t>
      </w:r>
    </w:p>
    <w:p w14:paraId="0E0CA056" w14:textId="77777777" w:rsidR="003009D5" w:rsidRPr="00DF0A55" w:rsidRDefault="00834E41" w:rsidP="00DF0A55">
      <w:pPr>
        <w:pStyle w:val="Akapitzlist"/>
        <w:numPr>
          <w:ilvl w:val="0"/>
          <w:numId w:val="32"/>
        </w:numPr>
        <w:spacing w:after="0"/>
        <w:ind w:left="709" w:hanging="426"/>
        <w:jc w:val="both"/>
        <w:rPr>
          <w:rFonts w:cstheme="minorHAnsi"/>
          <w:bCs/>
        </w:rPr>
      </w:pPr>
      <w:r w:rsidRPr="00DF0A55">
        <w:rPr>
          <w:rFonts w:cstheme="minorHAnsi"/>
          <w:bCs/>
        </w:rPr>
        <w:t>pozostawanie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75EFDF82" w14:textId="156FABA2" w:rsidR="00834E41" w:rsidRPr="00DF0A55" w:rsidRDefault="00834E41" w:rsidP="00DF0A55">
      <w:pPr>
        <w:pStyle w:val="Akapitzlist"/>
        <w:numPr>
          <w:ilvl w:val="0"/>
          <w:numId w:val="32"/>
        </w:numPr>
        <w:spacing w:after="0"/>
        <w:ind w:left="709" w:hanging="426"/>
        <w:jc w:val="both"/>
        <w:rPr>
          <w:rFonts w:cstheme="minorHAnsi"/>
          <w:bCs/>
        </w:rPr>
      </w:pPr>
      <w:r w:rsidRPr="00DF0A55">
        <w:rPr>
          <w:rFonts w:cstheme="minorHAnsi"/>
          <w:bCs/>
        </w:rPr>
        <w:t>pozostawanie z wykonawcą w takim stosunku prawnym lub faktycznym, że istnieje uzasadniona wątpliwość co do bezstronności lub niezależności w związku z postępowaniem o udzielenie zamówienia.</w:t>
      </w:r>
    </w:p>
    <w:p w14:paraId="558FDC00" w14:textId="77777777" w:rsidR="007D0D80" w:rsidRPr="00DF0A55" w:rsidRDefault="007D0D80" w:rsidP="00DF0A55">
      <w:pPr>
        <w:pStyle w:val="Akapitzlist"/>
        <w:numPr>
          <w:ilvl w:val="0"/>
          <w:numId w:val="32"/>
        </w:numPr>
        <w:spacing w:after="0"/>
        <w:rPr>
          <w:rFonts w:cstheme="minorHAnsi"/>
        </w:rPr>
      </w:pPr>
      <w:r w:rsidRPr="00DF0A55">
        <w:rPr>
          <w:rFonts w:cstheme="minorHAnsi"/>
        </w:rPr>
        <w:t>pozostawanie w konflikcie interesów z Zamawiającym (Przez konflikt interesów rozumie się sytuację, w której pracownik, przedstawiciel lub inna osoba działająca w imieniu i na rzecz firmy/instytucji, uczestnicząca w przygotowaniu lub realizacji zapytania ofertowego, posiada bezpośredni lub pośredni interes osobisty, finansowy, gospodarczy lub inny, który mógłby wpłynąć na bezstronność, obiektywizm lub niezależność w podejmowaniu decyzji związanych z przedmiotowym postępowaniem).</w:t>
      </w:r>
    </w:p>
    <w:p w14:paraId="2E0EAE08" w14:textId="77777777" w:rsidR="007D0D80" w:rsidRPr="00DF0A55" w:rsidRDefault="007D0D80" w:rsidP="00DF0A55">
      <w:pPr>
        <w:pStyle w:val="Akapitzlist"/>
        <w:spacing w:after="0"/>
        <w:ind w:left="709"/>
        <w:jc w:val="both"/>
        <w:rPr>
          <w:rFonts w:cstheme="minorHAnsi"/>
          <w:bCs/>
        </w:rPr>
      </w:pPr>
    </w:p>
    <w:p w14:paraId="0E5E70DF" w14:textId="77777777" w:rsidR="00834E41" w:rsidRPr="00DF0A55" w:rsidRDefault="00834E41" w:rsidP="00DF0A55">
      <w:pPr>
        <w:spacing w:after="0"/>
        <w:jc w:val="both"/>
        <w:rPr>
          <w:rFonts w:cstheme="minorHAnsi"/>
        </w:rPr>
      </w:pPr>
    </w:p>
    <w:p w14:paraId="60C73567" w14:textId="77777777" w:rsidR="00BD616C" w:rsidRPr="00DF0A55" w:rsidRDefault="00BD616C" w:rsidP="00DF0A55">
      <w:pPr>
        <w:spacing w:after="0"/>
        <w:jc w:val="both"/>
        <w:rPr>
          <w:rFonts w:cstheme="minorHAnsi"/>
        </w:rPr>
      </w:pPr>
    </w:p>
    <w:p w14:paraId="4600FAFF" w14:textId="77777777" w:rsidR="00BD616C" w:rsidRPr="00DF0A55" w:rsidRDefault="00BD616C" w:rsidP="00DF0A55">
      <w:pPr>
        <w:spacing w:after="0"/>
        <w:jc w:val="both"/>
        <w:rPr>
          <w:rFonts w:cstheme="minorHAnsi"/>
        </w:rPr>
      </w:pPr>
    </w:p>
    <w:p w14:paraId="581CCB31" w14:textId="77777777" w:rsidR="00834E41" w:rsidRPr="00DF0A55" w:rsidRDefault="00834E41" w:rsidP="00DF0A55">
      <w:pPr>
        <w:autoSpaceDE w:val="0"/>
        <w:autoSpaceDN w:val="0"/>
        <w:adjustRightInd w:val="0"/>
        <w:spacing w:after="0"/>
        <w:ind w:left="786"/>
        <w:jc w:val="both"/>
        <w:rPr>
          <w:rFonts w:cstheme="minorHAnsi"/>
        </w:rPr>
      </w:pPr>
    </w:p>
    <w:p w14:paraId="49682983" w14:textId="77777777" w:rsidR="00834E41" w:rsidRPr="00DF0A55" w:rsidRDefault="00834E41" w:rsidP="00DF0A55">
      <w:pPr>
        <w:autoSpaceDE w:val="0"/>
        <w:autoSpaceDN w:val="0"/>
        <w:adjustRightInd w:val="0"/>
        <w:spacing w:after="0"/>
        <w:jc w:val="both"/>
        <w:rPr>
          <w:rFonts w:cstheme="minorHAnsi"/>
        </w:rPr>
      </w:pPr>
    </w:p>
    <w:p w14:paraId="3C0D6AD8" w14:textId="77777777" w:rsidR="00834E41" w:rsidRPr="00DF0A55" w:rsidRDefault="00834E41" w:rsidP="00DF0A55">
      <w:pPr>
        <w:autoSpaceDE w:val="0"/>
        <w:autoSpaceDN w:val="0"/>
        <w:adjustRightInd w:val="0"/>
        <w:spacing w:after="0"/>
        <w:ind w:firstLine="708"/>
        <w:jc w:val="both"/>
        <w:rPr>
          <w:rFonts w:cstheme="minorHAnsi"/>
        </w:rPr>
      </w:pPr>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834E41" w:rsidRPr="00DF0A55" w14:paraId="62DF99EE" w14:textId="77777777" w:rsidTr="00451E6E">
        <w:tc>
          <w:tcPr>
            <w:tcW w:w="4570" w:type="dxa"/>
            <w:hideMark/>
          </w:tcPr>
          <w:p w14:paraId="69C8BBA7" w14:textId="77777777" w:rsidR="00834E41" w:rsidRPr="00DF0A55" w:rsidRDefault="00834E41"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hideMark/>
          </w:tcPr>
          <w:p w14:paraId="54D3F80B" w14:textId="77777777" w:rsidR="00834E41" w:rsidRPr="00DF0A55" w:rsidRDefault="00834E41" w:rsidP="00DF0A55">
            <w:pPr>
              <w:widowControl w:val="0"/>
              <w:suppressAutoHyphens/>
              <w:spacing w:after="0"/>
              <w:jc w:val="both"/>
              <w:rPr>
                <w:rFonts w:cstheme="minorHAnsi"/>
              </w:rPr>
            </w:pPr>
            <w:r w:rsidRPr="00DF0A55">
              <w:rPr>
                <w:rFonts w:cstheme="minorHAnsi"/>
              </w:rPr>
              <w:t xml:space="preserve">            (Imię, nazwisko, podpis, pieczątka)*</w:t>
            </w:r>
          </w:p>
        </w:tc>
      </w:tr>
    </w:tbl>
    <w:p w14:paraId="4AA47784" w14:textId="77777777" w:rsidR="00F3125F" w:rsidRPr="00DF0A55" w:rsidRDefault="00F3125F" w:rsidP="00DF0A55">
      <w:pPr>
        <w:tabs>
          <w:tab w:val="left" w:pos="0"/>
          <w:tab w:val="left" w:pos="7200"/>
        </w:tabs>
        <w:spacing w:after="0"/>
        <w:jc w:val="both"/>
        <w:rPr>
          <w:rFonts w:eastAsia="Times New Roman" w:cstheme="minorHAnsi"/>
          <w:b/>
          <w:i/>
        </w:rPr>
      </w:pPr>
    </w:p>
    <w:p w14:paraId="5F7CA06A" w14:textId="71837562" w:rsidR="00834E41" w:rsidRPr="00DF0A55" w:rsidRDefault="00834E41" w:rsidP="00DF0A55">
      <w:pPr>
        <w:tabs>
          <w:tab w:val="left" w:pos="0"/>
          <w:tab w:val="left" w:pos="7200"/>
        </w:tabs>
        <w:spacing w:after="0"/>
        <w:jc w:val="both"/>
        <w:rPr>
          <w:rFonts w:eastAsia="Times New Roman" w:cstheme="minorHAnsi"/>
          <w:b/>
          <w:i/>
        </w:rPr>
        <w:sectPr w:rsidR="00834E41" w:rsidRPr="00DF0A55" w:rsidSect="00B82229">
          <w:pgSz w:w="11906" w:h="16838"/>
          <w:pgMar w:top="1245" w:right="1133" w:bottom="1135" w:left="1417" w:header="426" w:footer="393" w:gutter="0"/>
          <w:cols w:space="708"/>
          <w:docGrid w:linePitch="360"/>
        </w:sect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00F3125F" w:rsidRPr="00DF0A55">
        <w:rPr>
          <w:rFonts w:eastAsia="Times New Roman" w:cstheme="minorHAnsi"/>
          <w:b/>
          <w:i/>
        </w:rPr>
        <w:t xml:space="preserve"> lub we właściwym upoważnie</w:t>
      </w:r>
      <w:r w:rsidR="007B0403" w:rsidRPr="00DF0A55">
        <w:rPr>
          <w:rFonts w:eastAsia="Times New Roman" w:cstheme="minorHAnsi"/>
          <w:b/>
          <w:i/>
        </w:rPr>
        <w:t>niem</w:t>
      </w:r>
    </w:p>
    <w:p w14:paraId="68AE6D00" w14:textId="5F8CD865" w:rsidR="00815BF8" w:rsidRPr="00DF0A55" w:rsidRDefault="00815BF8" w:rsidP="00DF0A55">
      <w:pPr>
        <w:spacing w:after="0"/>
        <w:rPr>
          <w:rFonts w:cstheme="minorHAnsi"/>
          <w:b/>
        </w:rPr>
      </w:pPr>
      <w:r w:rsidRPr="00DF0A55">
        <w:rPr>
          <w:rFonts w:cstheme="minorHAnsi"/>
          <w:b/>
        </w:rPr>
        <w:lastRenderedPageBreak/>
        <w:t xml:space="preserve">Załącznik nr 3 </w:t>
      </w:r>
      <w:bookmarkStart w:id="15" w:name="_Hlk162334691"/>
      <w:r w:rsidR="005A4F8F" w:rsidRPr="00DF0A55">
        <w:rPr>
          <w:rFonts w:eastAsia="Times New Roman" w:cstheme="minorHAnsi"/>
          <w:b/>
          <w:color w:val="000000"/>
          <w:lang w:eastAsia="pl-PL"/>
        </w:rPr>
        <w:t xml:space="preserve">do 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00322A66" w:rsidRPr="00DF0A55">
        <w:rPr>
          <w:rFonts w:cstheme="minorHAnsi"/>
          <w:b/>
        </w:rPr>
        <w:t xml:space="preserve"> </w:t>
      </w:r>
      <w:r w:rsidRPr="00DF0A55">
        <w:rPr>
          <w:rFonts w:cstheme="minorHAnsi"/>
          <w:b/>
        </w:rPr>
        <w:t xml:space="preserve">Oświadczenie Oferenta o spełnianiu warunków udziału w </w:t>
      </w:r>
      <w:r w:rsidR="005A4F8F" w:rsidRPr="00DF0A55">
        <w:rPr>
          <w:rFonts w:cstheme="minorHAnsi"/>
          <w:b/>
        </w:rPr>
        <w:t>postępowaniu.</w:t>
      </w:r>
    </w:p>
    <w:bookmarkEnd w:id="15"/>
    <w:p w14:paraId="1F054F53" w14:textId="77777777" w:rsidR="005A4F8F" w:rsidRPr="00DF0A55" w:rsidRDefault="005A4F8F" w:rsidP="00DF0A55">
      <w:pPr>
        <w:spacing w:after="0"/>
        <w:jc w:val="center"/>
        <w:rPr>
          <w:rFonts w:cstheme="minorHAnsi"/>
          <w:b/>
        </w:rPr>
      </w:pPr>
    </w:p>
    <w:p w14:paraId="01350FB1" w14:textId="77777777" w:rsidR="00F3125F" w:rsidRPr="00DF0A55" w:rsidRDefault="00F3125F" w:rsidP="00DF0A55">
      <w:pPr>
        <w:spacing w:after="0"/>
        <w:rPr>
          <w:rFonts w:cstheme="minorHAnsi"/>
          <w:b/>
        </w:rPr>
      </w:pPr>
    </w:p>
    <w:p w14:paraId="6BA79B51" w14:textId="77777777" w:rsidR="00F3125F" w:rsidRPr="00DF0A55" w:rsidRDefault="00F3125F" w:rsidP="00DF0A55">
      <w:pPr>
        <w:spacing w:after="0"/>
        <w:jc w:val="center"/>
        <w:rPr>
          <w:rFonts w:cstheme="minorHAnsi"/>
          <w:b/>
        </w:rPr>
      </w:pPr>
    </w:p>
    <w:p w14:paraId="275CB003" w14:textId="77777777" w:rsidR="00815BF8" w:rsidRPr="00DF0A55" w:rsidRDefault="00815BF8" w:rsidP="00DF0A55">
      <w:pPr>
        <w:spacing w:after="0"/>
        <w:jc w:val="center"/>
        <w:rPr>
          <w:rFonts w:cstheme="minorHAnsi"/>
          <w:b/>
        </w:rPr>
      </w:pPr>
      <w:r w:rsidRPr="00DF0A55">
        <w:rPr>
          <w:rFonts w:cstheme="minorHAnsi"/>
          <w:b/>
        </w:rPr>
        <w:t>OŚWIADCZENIE</w:t>
      </w:r>
    </w:p>
    <w:p w14:paraId="29D93164" w14:textId="77777777" w:rsidR="00815BF8" w:rsidRPr="00DF0A55" w:rsidRDefault="00815BF8" w:rsidP="00DF0A55">
      <w:pPr>
        <w:spacing w:after="0"/>
        <w:jc w:val="both"/>
        <w:rPr>
          <w:rFonts w:cstheme="minorHAnsi"/>
          <w:b/>
        </w:rPr>
      </w:pPr>
    </w:p>
    <w:p w14:paraId="17FE5E1A" w14:textId="77777777" w:rsidR="00F3125F" w:rsidRPr="00DF0A55" w:rsidRDefault="00F3125F" w:rsidP="00DF0A55">
      <w:pPr>
        <w:spacing w:after="0"/>
        <w:jc w:val="both"/>
        <w:rPr>
          <w:rFonts w:cstheme="minorHAnsi"/>
          <w:b/>
        </w:rPr>
      </w:pPr>
    </w:p>
    <w:p w14:paraId="0C489C0D" w14:textId="77777777" w:rsidR="00815BF8" w:rsidRPr="00DF0A55" w:rsidRDefault="00815BF8" w:rsidP="00DF0A55">
      <w:pPr>
        <w:spacing w:after="0"/>
        <w:jc w:val="both"/>
        <w:rPr>
          <w:rFonts w:cstheme="minorHAnsi"/>
        </w:rPr>
      </w:pPr>
    </w:p>
    <w:p w14:paraId="58976694" w14:textId="44DB35EA" w:rsidR="00815BF8" w:rsidRPr="00DF0A55" w:rsidRDefault="00815BF8" w:rsidP="0044199A">
      <w:pPr>
        <w:spacing w:after="0"/>
        <w:ind w:firstLine="567"/>
        <w:jc w:val="both"/>
        <w:rPr>
          <w:rFonts w:cstheme="minorHAnsi"/>
        </w:rPr>
      </w:pPr>
      <w:r w:rsidRPr="00DF0A55">
        <w:rPr>
          <w:rFonts w:cstheme="minorHAnsi"/>
        </w:rPr>
        <w:t>Ja, niżej podpisany/a przystępując do postępowania ofertowego w ramach Zapytania ofertowego nr</w:t>
      </w:r>
      <w:r w:rsidRPr="00DF0A55">
        <w:rPr>
          <w:rFonts w:cstheme="minorHAnsi"/>
          <w:b/>
        </w:rPr>
        <w:t xml:space="preserve"> </w:t>
      </w:r>
      <w:r w:rsidR="00F41A56" w:rsidRPr="00DF0A55">
        <w:rPr>
          <w:rFonts w:cstheme="minorHAnsi"/>
          <w:b/>
          <w:bCs/>
        </w:rPr>
        <w:t>FEDS.08.01-IZ.00-0</w:t>
      </w:r>
      <w:r w:rsidR="00F55EAB" w:rsidRPr="00DF0A55">
        <w:rPr>
          <w:rFonts w:cstheme="minorHAnsi"/>
          <w:b/>
          <w:bCs/>
        </w:rPr>
        <w:t>0</w:t>
      </w:r>
      <w:r w:rsidR="006451E3" w:rsidRPr="00DF0A55">
        <w:rPr>
          <w:rFonts w:cstheme="minorHAnsi"/>
          <w:b/>
          <w:bCs/>
        </w:rPr>
        <w:t>0</w:t>
      </w:r>
      <w:r w:rsidR="00B521D7">
        <w:rPr>
          <w:rFonts w:cstheme="minorHAnsi"/>
          <w:b/>
          <w:bCs/>
        </w:rPr>
        <w:t>8</w:t>
      </w:r>
      <w:r w:rsidR="00F41A56" w:rsidRPr="00DF0A55">
        <w:rPr>
          <w:rFonts w:cstheme="minorHAnsi"/>
          <w:b/>
          <w:bCs/>
        </w:rPr>
        <w:t>/23/</w:t>
      </w:r>
      <w:r w:rsidR="00B521D7">
        <w:rPr>
          <w:rFonts w:cstheme="minorHAnsi"/>
          <w:b/>
          <w:bCs/>
        </w:rPr>
        <w:t>3</w:t>
      </w:r>
      <w:r w:rsidR="00381B9A">
        <w:rPr>
          <w:rFonts w:cstheme="minorHAnsi"/>
          <w:b/>
          <w:bCs/>
        </w:rPr>
        <w:t>9</w:t>
      </w:r>
      <w:r w:rsidRPr="00DF0A55">
        <w:rPr>
          <w:rFonts w:cstheme="minorHAnsi"/>
          <w:b/>
          <w:bCs/>
        </w:rPr>
        <w:t xml:space="preserve">, </w:t>
      </w:r>
      <w:r w:rsidRPr="00DF0A55">
        <w:rPr>
          <w:rFonts w:cstheme="minorHAnsi"/>
        </w:rPr>
        <w:t xml:space="preserve">oświadczam, iż spełniam warunki udziału w postępowaniu, </w:t>
      </w:r>
      <w:bookmarkStart w:id="16" w:name="_Hlk162521953"/>
      <w:r w:rsidRPr="00DF0A55">
        <w:rPr>
          <w:rFonts w:cstheme="minorHAnsi"/>
        </w:rPr>
        <w:t xml:space="preserve">wskazane w rozdziale </w:t>
      </w:r>
      <w:r w:rsidRPr="00DF0A55">
        <w:rPr>
          <w:rFonts w:cstheme="minorHAnsi"/>
          <w:i/>
        </w:rPr>
        <w:t>6 WYMAGANIA WOBEC WYKONAWCY - WARUNKI UDZIAŁU W POSTĘPOWANIU</w:t>
      </w:r>
      <w:bookmarkEnd w:id="16"/>
      <w:r w:rsidRPr="00DF0A55">
        <w:rPr>
          <w:rFonts w:cstheme="minorHAnsi"/>
          <w:i/>
        </w:rPr>
        <w:t>, tj.</w:t>
      </w:r>
      <w:r w:rsidRPr="00DF0A55">
        <w:rPr>
          <w:rFonts w:cstheme="minorHAnsi"/>
        </w:rPr>
        <w:t xml:space="preserve"> posiadam niezbędną wiedzę i doświadczenie i dysponuję potencjałem technicznym i osobami zdolnymi do realizacji zamówienia. </w:t>
      </w:r>
    </w:p>
    <w:p w14:paraId="6E77E5BF" w14:textId="1F7886A0" w:rsidR="00815BF8" w:rsidRPr="00DF0A55" w:rsidRDefault="00F3125F" w:rsidP="00DF0A55">
      <w:pPr>
        <w:spacing w:after="0"/>
        <w:jc w:val="both"/>
        <w:rPr>
          <w:rFonts w:cstheme="minorHAnsi"/>
        </w:rPr>
      </w:pPr>
      <w:r w:rsidRPr="00DF0A55">
        <w:rPr>
          <w:rFonts w:cstheme="minorHAnsi"/>
        </w:rPr>
        <w:t xml:space="preserve"> </w:t>
      </w:r>
    </w:p>
    <w:p w14:paraId="08B5C3B4" w14:textId="77777777" w:rsidR="00815BF8" w:rsidRPr="00DF0A55" w:rsidRDefault="00815BF8" w:rsidP="00DF0A55">
      <w:pPr>
        <w:spacing w:after="0"/>
        <w:jc w:val="both"/>
        <w:rPr>
          <w:rFonts w:cstheme="minorHAnsi"/>
        </w:rPr>
      </w:pPr>
    </w:p>
    <w:p w14:paraId="3A690CE0" w14:textId="77777777" w:rsidR="00A444EB" w:rsidRPr="00DF0A55" w:rsidRDefault="00A444EB" w:rsidP="00DF0A55">
      <w:pPr>
        <w:spacing w:after="0"/>
        <w:jc w:val="both"/>
        <w:rPr>
          <w:rFonts w:cstheme="minorHAnsi"/>
        </w:rPr>
      </w:pPr>
    </w:p>
    <w:p w14:paraId="3DC8738A" w14:textId="77777777" w:rsidR="00A444EB" w:rsidRPr="00DF0A55" w:rsidRDefault="00A444EB" w:rsidP="00DF0A55">
      <w:pPr>
        <w:spacing w:after="0"/>
        <w:jc w:val="both"/>
        <w:rPr>
          <w:rFonts w:cstheme="minorHAnsi"/>
        </w:rPr>
      </w:pPr>
    </w:p>
    <w:p w14:paraId="402198D9" w14:textId="1B71F7BD" w:rsidR="00815BF8" w:rsidRPr="00DF0A55" w:rsidRDefault="00815BF8" w:rsidP="00DF0A55">
      <w:pPr>
        <w:autoSpaceDE w:val="0"/>
        <w:autoSpaceDN w:val="0"/>
        <w:adjustRightInd w:val="0"/>
        <w:spacing w:after="0"/>
        <w:ind w:firstLine="708"/>
        <w:jc w:val="both"/>
        <w:rPr>
          <w:rFonts w:cstheme="minorHAnsi"/>
        </w:rPr>
      </w:pPr>
      <w:bookmarkStart w:id="17" w:name="_Hlk162343873"/>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r>
      <w:r w:rsidR="00395AE4" w:rsidRPr="00DF0A55">
        <w:rPr>
          <w:rFonts w:cstheme="minorHAnsi"/>
        </w:rPr>
        <w:t xml:space="preserve">              </w:t>
      </w:r>
      <w:r w:rsidRPr="00DF0A55">
        <w:rPr>
          <w:rFonts w:cstheme="minorHAnsi"/>
        </w:rPr>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815BF8" w:rsidRPr="00DF0A55" w14:paraId="07F73F69" w14:textId="77777777" w:rsidTr="00451E6E">
        <w:tc>
          <w:tcPr>
            <w:tcW w:w="4570" w:type="dxa"/>
            <w:hideMark/>
          </w:tcPr>
          <w:p w14:paraId="718259F7" w14:textId="78839388" w:rsidR="00815BF8" w:rsidRPr="00DF0A55" w:rsidRDefault="00815BF8" w:rsidP="00DF0A55">
            <w:pPr>
              <w:widowControl w:val="0"/>
              <w:suppressAutoHyphens/>
              <w:snapToGrid w:val="0"/>
              <w:spacing w:after="0"/>
              <w:jc w:val="both"/>
              <w:rPr>
                <w:rFonts w:cstheme="minorHAnsi"/>
              </w:rPr>
            </w:pPr>
            <w:r w:rsidRPr="00DF0A55">
              <w:rPr>
                <w:rFonts w:cstheme="minorHAnsi"/>
              </w:rPr>
              <w:t xml:space="preserve">        </w:t>
            </w:r>
            <w:r w:rsidR="00F3125F" w:rsidRPr="00DF0A55">
              <w:rPr>
                <w:rFonts w:cstheme="minorHAnsi"/>
              </w:rPr>
              <w:t xml:space="preserve">           Miejsce i data</w:t>
            </w:r>
          </w:p>
          <w:p w14:paraId="20EB7286" w14:textId="117D8E7E" w:rsidR="00A36067" w:rsidRPr="00DF0A55" w:rsidRDefault="00A36067" w:rsidP="00DF0A55">
            <w:pPr>
              <w:tabs>
                <w:tab w:val="left" w:pos="804"/>
              </w:tabs>
              <w:rPr>
                <w:rFonts w:cstheme="minorHAnsi"/>
              </w:rPr>
            </w:pPr>
          </w:p>
          <w:p w14:paraId="63F1891B" w14:textId="407719E3" w:rsidR="00A36067" w:rsidRPr="00DF0A55" w:rsidRDefault="00A36067" w:rsidP="00DF0A55">
            <w:pPr>
              <w:rPr>
                <w:rFonts w:cstheme="minorHAnsi"/>
              </w:rPr>
            </w:pPr>
          </w:p>
        </w:tc>
        <w:tc>
          <w:tcPr>
            <w:tcW w:w="4680" w:type="dxa"/>
            <w:hideMark/>
          </w:tcPr>
          <w:p w14:paraId="4425CD90" w14:textId="77777777" w:rsidR="00815BF8" w:rsidRPr="00DF0A55" w:rsidRDefault="00815BF8" w:rsidP="00DF0A55">
            <w:pPr>
              <w:widowControl w:val="0"/>
              <w:suppressAutoHyphens/>
              <w:spacing w:after="0"/>
              <w:jc w:val="both"/>
              <w:rPr>
                <w:rFonts w:cstheme="minorHAnsi"/>
              </w:rPr>
            </w:pPr>
            <w:r w:rsidRPr="00DF0A55">
              <w:rPr>
                <w:rFonts w:cstheme="minorHAnsi"/>
              </w:rPr>
              <w:t xml:space="preserve">                         (Imię, nazwisko, podpis, pieczątka)*</w:t>
            </w:r>
          </w:p>
          <w:p w14:paraId="794BF7B5" w14:textId="77777777" w:rsidR="00815BF8" w:rsidRPr="00DF0A55" w:rsidRDefault="00815BF8" w:rsidP="00DF0A55">
            <w:pPr>
              <w:widowControl w:val="0"/>
              <w:suppressAutoHyphens/>
              <w:spacing w:after="0"/>
              <w:jc w:val="both"/>
              <w:rPr>
                <w:rFonts w:cstheme="minorHAnsi"/>
              </w:rPr>
            </w:pPr>
          </w:p>
          <w:p w14:paraId="19B353CD" w14:textId="77777777" w:rsidR="00815BF8" w:rsidRPr="00DF0A55" w:rsidRDefault="00815BF8" w:rsidP="00DF0A55">
            <w:pPr>
              <w:widowControl w:val="0"/>
              <w:suppressAutoHyphens/>
              <w:spacing w:after="0"/>
              <w:jc w:val="both"/>
              <w:rPr>
                <w:rFonts w:cstheme="minorHAnsi"/>
              </w:rPr>
            </w:pPr>
          </w:p>
          <w:p w14:paraId="6B15628D" w14:textId="77777777" w:rsidR="005A4F8F" w:rsidRPr="00DF0A55" w:rsidRDefault="005A4F8F" w:rsidP="00DF0A55">
            <w:pPr>
              <w:widowControl w:val="0"/>
              <w:suppressAutoHyphens/>
              <w:spacing w:after="0"/>
              <w:jc w:val="both"/>
              <w:rPr>
                <w:rFonts w:cstheme="minorHAnsi"/>
              </w:rPr>
            </w:pPr>
          </w:p>
          <w:p w14:paraId="2E72B1B0" w14:textId="77777777" w:rsidR="005A4F8F" w:rsidRPr="00DF0A55" w:rsidRDefault="005A4F8F" w:rsidP="00DF0A55">
            <w:pPr>
              <w:widowControl w:val="0"/>
              <w:suppressAutoHyphens/>
              <w:spacing w:after="0"/>
              <w:jc w:val="both"/>
              <w:rPr>
                <w:rFonts w:cstheme="minorHAnsi"/>
              </w:rPr>
            </w:pPr>
          </w:p>
          <w:p w14:paraId="01176729" w14:textId="77777777" w:rsidR="005A4F8F" w:rsidRPr="00DF0A55" w:rsidRDefault="005A4F8F" w:rsidP="00DF0A55">
            <w:pPr>
              <w:widowControl w:val="0"/>
              <w:suppressAutoHyphens/>
              <w:spacing w:after="0"/>
              <w:jc w:val="both"/>
              <w:rPr>
                <w:rFonts w:cstheme="minorHAnsi"/>
              </w:rPr>
            </w:pPr>
          </w:p>
          <w:p w14:paraId="79DD488A" w14:textId="77777777" w:rsidR="005A4F8F" w:rsidRPr="00DF0A55" w:rsidRDefault="005A4F8F" w:rsidP="00DF0A55">
            <w:pPr>
              <w:widowControl w:val="0"/>
              <w:suppressAutoHyphens/>
              <w:spacing w:after="0"/>
              <w:jc w:val="both"/>
              <w:rPr>
                <w:rFonts w:cstheme="minorHAnsi"/>
              </w:rPr>
            </w:pPr>
          </w:p>
          <w:p w14:paraId="3934BC43" w14:textId="77777777" w:rsidR="005A4F8F" w:rsidRPr="00DF0A55" w:rsidRDefault="005A4F8F" w:rsidP="00DF0A55">
            <w:pPr>
              <w:widowControl w:val="0"/>
              <w:suppressAutoHyphens/>
              <w:spacing w:after="0"/>
              <w:jc w:val="both"/>
              <w:rPr>
                <w:rFonts w:cstheme="minorHAnsi"/>
              </w:rPr>
            </w:pPr>
          </w:p>
          <w:p w14:paraId="37272B89" w14:textId="77777777" w:rsidR="005A4F8F" w:rsidRPr="00DF0A55" w:rsidRDefault="005A4F8F" w:rsidP="00DF0A55">
            <w:pPr>
              <w:widowControl w:val="0"/>
              <w:suppressAutoHyphens/>
              <w:spacing w:after="0"/>
              <w:jc w:val="both"/>
              <w:rPr>
                <w:rFonts w:cstheme="minorHAnsi"/>
              </w:rPr>
            </w:pPr>
          </w:p>
          <w:p w14:paraId="74BDEE66" w14:textId="77777777" w:rsidR="005A4F8F" w:rsidRPr="00DF0A55" w:rsidRDefault="005A4F8F" w:rsidP="00DF0A55">
            <w:pPr>
              <w:widowControl w:val="0"/>
              <w:suppressAutoHyphens/>
              <w:spacing w:after="0"/>
              <w:jc w:val="both"/>
              <w:rPr>
                <w:rFonts w:cstheme="minorHAnsi"/>
              </w:rPr>
            </w:pPr>
          </w:p>
          <w:p w14:paraId="356FB1C5" w14:textId="77777777" w:rsidR="005A4F8F" w:rsidRPr="00DF0A55" w:rsidRDefault="005A4F8F" w:rsidP="00DF0A55">
            <w:pPr>
              <w:widowControl w:val="0"/>
              <w:suppressAutoHyphens/>
              <w:spacing w:after="0"/>
              <w:jc w:val="both"/>
              <w:rPr>
                <w:rFonts w:cstheme="minorHAnsi"/>
              </w:rPr>
            </w:pPr>
          </w:p>
          <w:p w14:paraId="1903B001" w14:textId="77777777" w:rsidR="005A4F8F" w:rsidRPr="00DF0A55" w:rsidRDefault="005A4F8F" w:rsidP="00DF0A55">
            <w:pPr>
              <w:widowControl w:val="0"/>
              <w:suppressAutoHyphens/>
              <w:spacing w:after="0"/>
              <w:jc w:val="both"/>
              <w:rPr>
                <w:rFonts w:cstheme="minorHAnsi"/>
              </w:rPr>
            </w:pPr>
          </w:p>
          <w:p w14:paraId="3D83DD3F" w14:textId="77777777" w:rsidR="005A4F8F" w:rsidRPr="00DF0A55" w:rsidRDefault="005A4F8F" w:rsidP="00DF0A55">
            <w:pPr>
              <w:widowControl w:val="0"/>
              <w:suppressAutoHyphens/>
              <w:spacing w:after="0"/>
              <w:jc w:val="both"/>
              <w:rPr>
                <w:rFonts w:cstheme="minorHAnsi"/>
              </w:rPr>
            </w:pPr>
          </w:p>
          <w:p w14:paraId="06CB8D49" w14:textId="77777777" w:rsidR="005A4F8F" w:rsidRPr="00DF0A55" w:rsidRDefault="005A4F8F" w:rsidP="00DF0A55">
            <w:pPr>
              <w:widowControl w:val="0"/>
              <w:suppressAutoHyphens/>
              <w:spacing w:after="0"/>
              <w:jc w:val="both"/>
              <w:rPr>
                <w:rFonts w:cstheme="minorHAnsi"/>
              </w:rPr>
            </w:pPr>
          </w:p>
          <w:p w14:paraId="49F7E35D" w14:textId="77777777" w:rsidR="005A4F8F" w:rsidRPr="00DF0A55" w:rsidRDefault="005A4F8F" w:rsidP="00DF0A55">
            <w:pPr>
              <w:widowControl w:val="0"/>
              <w:suppressAutoHyphens/>
              <w:spacing w:after="0"/>
              <w:jc w:val="both"/>
              <w:rPr>
                <w:rFonts w:cstheme="minorHAnsi"/>
              </w:rPr>
            </w:pPr>
          </w:p>
          <w:p w14:paraId="45DA4951" w14:textId="77777777" w:rsidR="005A4F8F" w:rsidRPr="00DF0A55" w:rsidRDefault="005A4F8F" w:rsidP="00DF0A55">
            <w:pPr>
              <w:widowControl w:val="0"/>
              <w:suppressAutoHyphens/>
              <w:spacing w:after="0"/>
              <w:jc w:val="both"/>
              <w:rPr>
                <w:rFonts w:cstheme="minorHAnsi"/>
              </w:rPr>
            </w:pPr>
          </w:p>
          <w:p w14:paraId="623B7CCB" w14:textId="77777777" w:rsidR="005A4F8F" w:rsidRPr="00DF0A55" w:rsidRDefault="005A4F8F" w:rsidP="00DF0A55">
            <w:pPr>
              <w:widowControl w:val="0"/>
              <w:suppressAutoHyphens/>
              <w:spacing w:after="0"/>
              <w:jc w:val="both"/>
              <w:rPr>
                <w:rFonts w:cstheme="minorHAnsi"/>
              </w:rPr>
            </w:pPr>
          </w:p>
          <w:p w14:paraId="1F2F65D1" w14:textId="77777777" w:rsidR="005A4F8F" w:rsidRPr="00DF0A55" w:rsidRDefault="005A4F8F" w:rsidP="00DF0A55">
            <w:pPr>
              <w:widowControl w:val="0"/>
              <w:suppressAutoHyphens/>
              <w:spacing w:after="0"/>
              <w:jc w:val="both"/>
              <w:rPr>
                <w:rFonts w:cstheme="minorHAnsi"/>
              </w:rPr>
            </w:pPr>
          </w:p>
          <w:p w14:paraId="7861D63E" w14:textId="77777777" w:rsidR="005A4F8F" w:rsidRPr="00DF0A55" w:rsidRDefault="005A4F8F" w:rsidP="00DF0A55">
            <w:pPr>
              <w:widowControl w:val="0"/>
              <w:suppressAutoHyphens/>
              <w:spacing w:after="0"/>
              <w:jc w:val="both"/>
              <w:rPr>
                <w:rFonts w:cstheme="minorHAnsi"/>
              </w:rPr>
            </w:pPr>
          </w:p>
          <w:p w14:paraId="5C650820" w14:textId="77777777" w:rsidR="005A4F8F" w:rsidRPr="00DF0A55" w:rsidRDefault="005A4F8F" w:rsidP="00DF0A55">
            <w:pPr>
              <w:widowControl w:val="0"/>
              <w:suppressAutoHyphens/>
              <w:spacing w:after="0"/>
              <w:jc w:val="both"/>
              <w:rPr>
                <w:rFonts w:cstheme="minorHAnsi"/>
              </w:rPr>
            </w:pPr>
          </w:p>
          <w:p w14:paraId="2AF59A5A" w14:textId="77777777" w:rsidR="005A4F8F" w:rsidRPr="00DF0A55" w:rsidRDefault="005A4F8F" w:rsidP="00DF0A55">
            <w:pPr>
              <w:widowControl w:val="0"/>
              <w:suppressAutoHyphens/>
              <w:spacing w:after="0"/>
              <w:jc w:val="both"/>
              <w:rPr>
                <w:rFonts w:cstheme="minorHAnsi"/>
              </w:rPr>
            </w:pPr>
          </w:p>
          <w:p w14:paraId="2B2F49A9" w14:textId="77777777" w:rsidR="005A4F8F" w:rsidRPr="00DF0A55" w:rsidRDefault="005A4F8F" w:rsidP="00DF0A55">
            <w:pPr>
              <w:widowControl w:val="0"/>
              <w:suppressAutoHyphens/>
              <w:spacing w:after="0"/>
              <w:jc w:val="both"/>
              <w:rPr>
                <w:rFonts w:cstheme="minorHAnsi"/>
              </w:rPr>
            </w:pPr>
          </w:p>
          <w:p w14:paraId="50299F80" w14:textId="77777777" w:rsidR="005A4F8F" w:rsidRPr="00DF0A55" w:rsidRDefault="005A4F8F" w:rsidP="00DF0A55">
            <w:pPr>
              <w:widowControl w:val="0"/>
              <w:suppressAutoHyphens/>
              <w:spacing w:after="0"/>
              <w:jc w:val="both"/>
              <w:rPr>
                <w:rFonts w:cstheme="minorHAnsi"/>
              </w:rPr>
            </w:pPr>
          </w:p>
          <w:p w14:paraId="5FC4B004" w14:textId="77777777" w:rsidR="005A4F8F" w:rsidRPr="00DF0A55" w:rsidRDefault="005A4F8F" w:rsidP="00DF0A55">
            <w:pPr>
              <w:widowControl w:val="0"/>
              <w:suppressAutoHyphens/>
              <w:spacing w:after="0"/>
              <w:jc w:val="both"/>
              <w:rPr>
                <w:rFonts w:cstheme="minorHAnsi"/>
              </w:rPr>
            </w:pPr>
          </w:p>
          <w:p w14:paraId="17A1695D" w14:textId="77777777" w:rsidR="005A4F8F" w:rsidRPr="00DF0A55" w:rsidRDefault="005A4F8F" w:rsidP="00DF0A55">
            <w:pPr>
              <w:widowControl w:val="0"/>
              <w:suppressAutoHyphens/>
              <w:spacing w:after="0"/>
              <w:jc w:val="both"/>
              <w:rPr>
                <w:rFonts w:cstheme="minorHAnsi"/>
              </w:rPr>
            </w:pPr>
          </w:p>
          <w:p w14:paraId="2653DB72" w14:textId="77777777" w:rsidR="005A4F8F" w:rsidRPr="00DF0A55" w:rsidRDefault="005A4F8F" w:rsidP="00DF0A55">
            <w:pPr>
              <w:widowControl w:val="0"/>
              <w:suppressAutoHyphens/>
              <w:spacing w:after="0"/>
              <w:jc w:val="both"/>
              <w:rPr>
                <w:rFonts w:cstheme="minorHAnsi"/>
              </w:rPr>
            </w:pPr>
          </w:p>
          <w:p w14:paraId="726AD842" w14:textId="77777777" w:rsidR="005A4F8F" w:rsidRPr="00DF0A55" w:rsidRDefault="005A4F8F" w:rsidP="00DF0A55">
            <w:pPr>
              <w:widowControl w:val="0"/>
              <w:suppressAutoHyphens/>
              <w:spacing w:after="0"/>
              <w:jc w:val="both"/>
              <w:rPr>
                <w:rFonts w:cstheme="minorHAnsi"/>
              </w:rPr>
            </w:pPr>
          </w:p>
        </w:tc>
      </w:tr>
    </w:tbl>
    <w:p w14:paraId="3348541F" w14:textId="77777777" w:rsidR="00815BF8" w:rsidRPr="00DF0A55" w:rsidRDefault="00815BF8" w:rsidP="00DF0A55">
      <w:pPr>
        <w:tabs>
          <w:tab w:val="left" w:pos="0"/>
          <w:tab w:val="left" w:pos="7200"/>
        </w:tabs>
        <w:spacing w:after="0"/>
        <w:jc w:val="both"/>
        <w:rPr>
          <w:rFonts w:eastAsia="Times New Roman" w:cstheme="minorHAnsi"/>
          <w:b/>
          <w:i/>
        </w:rPr>
      </w:pPr>
      <w:bookmarkStart w:id="18" w:name="_Hlk162343893"/>
      <w:bookmarkEnd w:id="17"/>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upoważnieniu.</w:t>
      </w:r>
    </w:p>
    <w:p w14:paraId="321469D3" w14:textId="09AE9416" w:rsidR="00834E41" w:rsidRPr="00DF0A55" w:rsidRDefault="00834E41" w:rsidP="00DF0A55">
      <w:pPr>
        <w:spacing w:after="0"/>
        <w:rPr>
          <w:rFonts w:cstheme="minorHAnsi"/>
          <w:b/>
          <w:bCs/>
        </w:rPr>
      </w:pPr>
      <w:bookmarkStart w:id="19" w:name="_Hlk162334801"/>
      <w:bookmarkEnd w:id="18"/>
      <w:r w:rsidRPr="00DF0A55">
        <w:rPr>
          <w:rFonts w:cstheme="minorHAnsi"/>
          <w:b/>
        </w:rPr>
        <w:lastRenderedPageBreak/>
        <w:t>Załącznik nr 4</w:t>
      </w:r>
      <w:r w:rsidR="00A62BAB" w:rsidRPr="00DF0A55">
        <w:rPr>
          <w:rFonts w:cstheme="minorHAnsi"/>
          <w:b/>
        </w:rPr>
        <w:t>A</w:t>
      </w:r>
      <w:r w:rsidR="005A4F8F" w:rsidRPr="00DF0A55">
        <w:rPr>
          <w:rFonts w:cstheme="minorHAnsi"/>
          <w:b/>
        </w:rPr>
        <w:t xml:space="preserve"> </w:t>
      </w:r>
      <w:r w:rsidR="005A4F8F" w:rsidRPr="00DF0A55">
        <w:rPr>
          <w:rFonts w:eastAsia="Times New Roman" w:cstheme="minorHAnsi"/>
          <w:b/>
          <w:color w:val="000000"/>
          <w:lang w:eastAsia="pl-PL"/>
        </w:rPr>
        <w:t xml:space="preserve">do 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00A444EB" w:rsidRPr="00DF0A55">
        <w:rPr>
          <w:rFonts w:cstheme="minorHAnsi"/>
          <w:b/>
          <w:bCs/>
        </w:rPr>
        <w:t xml:space="preserve"> -</w:t>
      </w:r>
      <w:r w:rsidR="00322A66" w:rsidRPr="00DF0A55">
        <w:rPr>
          <w:rFonts w:cstheme="minorHAnsi"/>
          <w:b/>
          <w:bCs/>
        </w:rPr>
        <w:t xml:space="preserve"> </w:t>
      </w:r>
      <w:r w:rsidRPr="00DF0A55">
        <w:rPr>
          <w:rFonts w:cstheme="minorHAnsi"/>
          <w:b/>
        </w:rPr>
        <w:t>Oświadczenie Oferenta o spełnianiu warunków udziału w postępowaniu - Wykaz wykonanych usług</w:t>
      </w:r>
      <w:r w:rsidR="005A4F8F" w:rsidRPr="00DF0A55">
        <w:rPr>
          <w:rFonts w:cstheme="minorHAnsi"/>
          <w:b/>
        </w:rPr>
        <w:t>.</w:t>
      </w:r>
    </w:p>
    <w:bookmarkEnd w:id="19"/>
    <w:p w14:paraId="529AAE0F" w14:textId="77777777" w:rsidR="00834E41" w:rsidRPr="00DF0A55" w:rsidRDefault="00834E41" w:rsidP="00DF0A55">
      <w:pPr>
        <w:spacing w:after="0"/>
        <w:rPr>
          <w:rFonts w:cstheme="minorHAnsi"/>
          <w:b/>
        </w:rPr>
      </w:pPr>
    </w:p>
    <w:p w14:paraId="1314603A" w14:textId="77777777" w:rsidR="00834E41" w:rsidRPr="00DF0A55" w:rsidRDefault="00834E41" w:rsidP="00DF0A55">
      <w:pPr>
        <w:spacing w:after="0"/>
        <w:ind w:left="1276" w:hanging="1276"/>
        <w:rPr>
          <w:rFonts w:cstheme="minorHAnsi"/>
          <w:b/>
        </w:rPr>
      </w:pPr>
    </w:p>
    <w:p w14:paraId="0FBC3E55" w14:textId="77777777" w:rsidR="00834E41" w:rsidRPr="00DF0A55" w:rsidRDefault="00834E41" w:rsidP="00DF0A55">
      <w:pPr>
        <w:spacing w:after="0" w:line="240" w:lineRule="auto"/>
        <w:jc w:val="center"/>
        <w:rPr>
          <w:rFonts w:eastAsia="Times New Roman" w:cstheme="minorHAnsi"/>
          <w:b/>
          <w:bCs/>
          <w:lang w:eastAsia="pl-PL"/>
        </w:rPr>
      </w:pPr>
      <w:r w:rsidRPr="00DF0A55">
        <w:rPr>
          <w:rFonts w:eastAsia="Times New Roman" w:cstheme="minorHAnsi"/>
          <w:b/>
          <w:bCs/>
          <w:lang w:eastAsia="pl-PL"/>
        </w:rPr>
        <w:t>WYKAZ WYKONYWANYCH USŁUG**</w:t>
      </w:r>
    </w:p>
    <w:p w14:paraId="43AFEB44" w14:textId="77777777" w:rsidR="00834E41" w:rsidRPr="00DF0A55" w:rsidRDefault="00834E41" w:rsidP="00DF0A55">
      <w:pPr>
        <w:spacing w:after="0" w:line="240" w:lineRule="auto"/>
        <w:jc w:val="center"/>
        <w:rPr>
          <w:rFonts w:eastAsia="Times New Roman" w:cstheme="minorHAnsi"/>
          <w:b/>
          <w:bCs/>
          <w:lang w:eastAsia="pl-PL"/>
        </w:rPr>
      </w:pPr>
    </w:p>
    <w:p w14:paraId="4EE165DF" w14:textId="77777777" w:rsidR="00834E41" w:rsidRPr="00DF0A55" w:rsidRDefault="00834E41" w:rsidP="00DF0A55">
      <w:pPr>
        <w:spacing w:after="0" w:line="240" w:lineRule="auto"/>
        <w:jc w:val="center"/>
        <w:rPr>
          <w:rFonts w:eastAsia="Times New Roman" w:cstheme="minorHAnsi"/>
          <w:b/>
          <w:bCs/>
          <w:lang w:eastAsia="pl-PL"/>
        </w:rPr>
      </w:pPr>
    </w:p>
    <w:p w14:paraId="380DF181" w14:textId="6ABFCC5A" w:rsidR="00834E41" w:rsidRPr="00DF0A55" w:rsidRDefault="00834E41" w:rsidP="00DF0A55">
      <w:pPr>
        <w:spacing w:after="0" w:line="240" w:lineRule="auto"/>
        <w:rPr>
          <w:rFonts w:eastAsia="Times New Roman" w:cstheme="minorHAnsi"/>
          <w:lang w:eastAsia="pl-PL"/>
        </w:rPr>
      </w:pPr>
      <w:r w:rsidRPr="00DF0A55">
        <w:rPr>
          <w:rFonts w:eastAsia="Times New Roman" w:cstheme="minorHAnsi"/>
          <w:lang w:eastAsia="pl-PL"/>
        </w:rPr>
        <w:t>Ja niżej podpisany/-a …………………………………………………………………………………………………………………………………………………………………</w:t>
      </w:r>
    </w:p>
    <w:p w14:paraId="09F6C55F" w14:textId="77777777" w:rsidR="00834E41" w:rsidRPr="00DF0A55" w:rsidRDefault="00834E41" w:rsidP="00DF0A55">
      <w:pPr>
        <w:spacing w:after="0" w:line="240" w:lineRule="auto"/>
        <w:rPr>
          <w:rFonts w:eastAsia="Times New Roman" w:cstheme="minorHAnsi"/>
          <w:lang w:eastAsia="pl-PL"/>
        </w:rPr>
      </w:pPr>
    </w:p>
    <w:p w14:paraId="5AFE8961" w14:textId="5B0F93F3" w:rsidR="00834E41" w:rsidRPr="00DF0A55" w:rsidRDefault="00834E41" w:rsidP="00DF0A55">
      <w:pPr>
        <w:spacing w:after="0" w:line="240" w:lineRule="auto"/>
        <w:rPr>
          <w:rFonts w:eastAsia="Times New Roman" w:cstheme="minorHAnsi"/>
          <w:lang w:eastAsia="pl-PL"/>
        </w:rPr>
      </w:pPr>
      <w:r w:rsidRPr="00DF0A55">
        <w:rPr>
          <w:rFonts w:eastAsia="Times New Roman" w:cstheme="minorHAnsi"/>
          <w:lang w:eastAsia="pl-PL"/>
        </w:rPr>
        <w:t>Działając w imieniu i na rzecz Wykonawcy: ………………………………………………………………………………………………………………….………………………………………………</w:t>
      </w:r>
    </w:p>
    <w:p w14:paraId="71E92D18" w14:textId="77777777" w:rsidR="00834E41" w:rsidRPr="00DF0A55" w:rsidRDefault="00834E41" w:rsidP="00DF0A55">
      <w:pPr>
        <w:spacing w:after="0" w:line="240" w:lineRule="auto"/>
        <w:rPr>
          <w:rFonts w:eastAsia="Times New Roman" w:cstheme="minorHAnsi"/>
          <w:lang w:eastAsia="pl-PL"/>
        </w:rPr>
      </w:pPr>
      <w:r w:rsidRPr="00DF0A55">
        <w:rPr>
          <w:rFonts w:eastAsia="Times New Roman" w:cstheme="minorHAnsi"/>
          <w:lang w:eastAsia="pl-PL"/>
        </w:rPr>
        <w:tab/>
      </w:r>
      <w:r w:rsidRPr="00DF0A55">
        <w:rPr>
          <w:rFonts w:eastAsia="Times New Roman" w:cstheme="minorHAnsi"/>
          <w:lang w:eastAsia="pl-PL"/>
        </w:rPr>
        <w:tab/>
      </w:r>
      <w:r w:rsidRPr="00DF0A55">
        <w:rPr>
          <w:rFonts w:eastAsia="Times New Roman" w:cstheme="minorHAnsi"/>
          <w:lang w:eastAsia="pl-PL"/>
        </w:rPr>
        <w:tab/>
      </w:r>
      <w:r w:rsidRPr="00DF0A55">
        <w:rPr>
          <w:rFonts w:eastAsia="Times New Roman" w:cstheme="minorHAnsi"/>
          <w:lang w:eastAsia="pl-PL"/>
        </w:rPr>
        <w:tab/>
      </w:r>
      <w:r w:rsidRPr="00DF0A55">
        <w:rPr>
          <w:rFonts w:eastAsia="Times New Roman" w:cstheme="minorHAnsi"/>
          <w:lang w:eastAsia="pl-PL"/>
        </w:rPr>
        <w:tab/>
      </w:r>
    </w:p>
    <w:p w14:paraId="1973F046" w14:textId="2A4B069B" w:rsidR="00834E41" w:rsidRPr="00DF0A55" w:rsidRDefault="00834E41" w:rsidP="00DF0A55">
      <w:pPr>
        <w:spacing w:after="0" w:line="240" w:lineRule="auto"/>
        <w:rPr>
          <w:rFonts w:eastAsia="Times New Roman" w:cstheme="minorHAnsi"/>
          <w:lang w:eastAsia="pl-PL"/>
        </w:rPr>
      </w:pPr>
      <w:r w:rsidRPr="00DF0A55">
        <w:rPr>
          <w:rFonts w:eastAsia="Times New Roman" w:cstheme="minorHAnsi"/>
          <w:lang w:eastAsia="pl-PL"/>
        </w:rPr>
        <w:t>Adres siedziby: …………………………………………………………………………………………………………………………………………………………....</w:t>
      </w:r>
      <w:r w:rsidRPr="00DF0A55">
        <w:rPr>
          <w:rFonts w:eastAsia="Times New Roman" w:cstheme="minorHAnsi"/>
          <w:lang w:eastAsia="pl-PL"/>
        </w:rPr>
        <w:tab/>
        <w:t xml:space="preserve"> </w:t>
      </w:r>
      <w:r w:rsidRPr="00DF0A55">
        <w:rPr>
          <w:rFonts w:eastAsia="Times New Roman" w:cstheme="minorHAnsi"/>
          <w:lang w:eastAsia="pl-PL"/>
        </w:rPr>
        <w:tab/>
      </w:r>
    </w:p>
    <w:p w14:paraId="0FD57F54" w14:textId="77777777" w:rsidR="00834E41" w:rsidRPr="00DF0A55" w:rsidRDefault="00834E41" w:rsidP="00DF0A55">
      <w:pPr>
        <w:spacing w:after="0" w:line="240" w:lineRule="auto"/>
        <w:rPr>
          <w:rFonts w:eastAsia="Times New Roman" w:cstheme="minorHAnsi"/>
          <w:lang w:eastAsia="pl-PL"/>
        </w:rPr>
      </w:pPr>
      <w:r w:rsidRPr="00DF0A55">
        <w:rPr>
          <w:rFonts w:eastAsia="Times New Roman" w:cstheme="minorHAnsi"/>
          <w:b/>
          <w:bCs/>
          <w:lang w:eastAsia="pl-PL"/>
        </w:rPr>
        <w:tab/>
      </w:r>
      <w:r w:rsidRPr="00DF0A55">
        <w:rPr>
          <w:rFonts w:eastAsia="Times New Roman" w:cstheme="minorHAnsi"/>
          <w:b/>
          <w:bCs/>
          <w:lang w:eastAsia="pl-PL"/>
        </w:rPr>
        <w:tab/>
      </w:r>
      <w:r w:rsidRPr="00DF0A55">
        <w:rPr>
          <w:rFonts w:eastAsia="Times New Roman" w:cstheme="minorHAnsi"/>
          <w:b/>
          <w:bCs/>
          <w:lang w:eastAsia="pl-PL"/>
        </w:rPr>
        <w:tab/>
      </w:r>
    </w:p>
    <w:p w14:paraId="534C9274" w14:textId="66148D54" w:rsidR="00834E41" w:rsidRPr="00DF0A55" w:rsidRDefault="00834E41" w:rsidP="00DF0A55">
      <w:pPr>
        <w:spacing w:after="0" w:line="240" w:lineRule="auto"/>
        <w:jc w:val="both"/>
        <w:rPr>
          <w:rFonts w:eastAsia="Times New Roman" w:cstheme="minorHAnsi"/>
          <w:lang w:eastAsia="pl-PL"/>
        </w:rPr>
      </w:pPr>
      <w:r w:rsidRPr="00DF0A55">
        <w:rPr>
          <w:rFonts w:eastAsia="Times New Roman" w:cstheme="minorHAnsi"/>
          <w:lang w:eastAsia="pl-PL"/>
        </w:rPr>
        <w:t xml:space="preserve">Oświadczam/y, iż w okresie </w:t>
      </w:r>
      <w:r w:rsidRPr="00DF0A55">
        <w:rPr>
          <w:rFonts w:eastAsia="Times New Roman" w:cstheme="minorHAnsi"/>
          <w:b/>
          <w:lang w:eastAsia="pl-PL"/>
        </w:rPr>
        <w:t>ostatnich 3 lat</w:t>
      </w:r>
      <w:r w:rsidRPr="00DF0A55">
        <w:rPr>
          <w:rFonts w:eastAsia="Times New Roman" w:cstheme="minorHAnsi"/>
          <w:lang w:eastAsia="pl-PL"/>
        </w:rPr>
        <w:t xml:space="preserve"> przed upływem terminu składania ofert, a jeżeli okres działalności jest krótszy – do tego okresu zrealizowaliśmy następujące kursy</w:t>
      </w:r>
      <w:r w:rsidR="00A444EB" w:rsidRPr="00DF0A55">
        <w:rPr>
          <w:rFonts w:eastAsia="Times New Roman" w:cstheme="minorHAnsi"/>
          <w:lang w:eastAsia="pl-PL"/>
        </w:rPr>
        <w:t xml:space="preserve"> </w:t>
      </w:r>
      <w:r w:rsidR="008D7835" w:rsidRPr="00DF0A55">
        <w:rPr>
          <w:rFonts w:eastAsia="Times New Roman" w:cstheme="minorHAnsi"/>
          <w:lang w:eastAsia="pl-PL"/>
        </w:rPr>
        <w:t>(</w:t>
      </w:r>
      <w:r w:rsidR="008D7835" w:rsidRPr="00DF0A55">
        <w:rPr>
          <w:rFonts w:cstheme="minorHAnsi"/>
        </w:rPr>
        <w:t xml:space="preserve">wskazane w rozdziale </w:t>
      </w:r>
      <w:r w:rsidR="008D7835" w:rsidRPr="00DF0A55">
        <w:rPr>
          <w:rFonts w:cstheme="minorHAnsi"/>
          <w:i/>
        </w:rPr>
        <w:t>6 WYMAGANIA WOBEC WYKONAWCY - WARUNKI UDZIAŁU W POSTĘPOWANIU)</w:t>
      </w:r>
      <w:r w:rsidR="00A444EB" w:rsidRPr="00DF0A55">
        <w:rPr>
          <w:rFonts w:cstheme="minorHAnsi"/>
          <w:i/>
        </w:rPr>
        <w:t>.</w:t>
      </w:r>
    </w:p>
    <w:tbl>
      <w:tblPr>
        <w:tblW w:w="93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05"/>
        <w:gridCol w:w="1357"/>
        <w:gridCol w:w="1189"/>
        <w:gridCol w:w="1633"/>
        <w:gridCol w:w="1659"/>
        <w:gridCol w:w="2014"/>
      </w:tblGrid>
      <w:tr w:rsidR="001D16F6" w:rsidRPr="00DF0A55" w14:paraId="7966C5F9" w14:textId="2C58F564" w:rsidTr="00CB0A97">
        <w:trPr>
          <w:trHeight w:hRule="exact" w:val="1610"/>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9B53EB" w14:textId="77777777" w:rsidR="001D16F6" w:rsidRPr="00DF0A55" w:rsidRDefault="001D16F6" w:rsidP="00DF0A55">
            <w:pPr>
              <w:widowControl w:val="0"/>
              <w:autoSpaceDE w:val="0"/>
              <w:autoSpaceDN w:val="0"/>
              <w:adjustRightInd w:val="0"/>
              <w:spacing w:after="0"/>
              <w:jc w:val="center"/>
              <w:rPr>
                <w:rFonts w:eastAsia="Times New Roman" w:cstheme="minorHAnsi"/>
              </w:rPr>
            </w:pPr>
          </w:p>
          <w:p w14:paraId="50EF27CD" w14:textId="77777777" w:rsidR="001D16F6" w:rsidRPr="00DF0A55" w:rsidRDefault="001D16F6"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Lp.</w:t>
            </w:r>
          </w:p>
        </w:tc>
        <w:tc>
          <w:tcPr>
            <w:tcW w:w="1357"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01D6BD9E" w14:textId="77777777" w:rsidR="001D16F6" w:rsidRPr="00DF0A55" w:rsidRDefault="001D16F6"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Nazwa kursu</w:t>
            </w:r>
          </w:p>
        </w:tc>
        <w:tc>
          <w:tcPr>
            <w:tcW w:w="1189"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2634F738" w14:textId="77777777" w:rsidR="001D16F6" w:rsidRPr="00DF0A55" w:rsidRDefault="001D16F6"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Liczba godzin kursu</w:t>
            </w:r>
          </w:p>
        </w:tc>
        <w:tc>
          <w:tcPr>
            <w:tcW w:w="1633" w:type="dxa"/>
            <w:tcBorders>
              <w:top w:val="single" w:sz="4" w:space="0" w:color="000000"/>
              <w:left w:val="single" w:sz="4" w:space="0" w:color="000000"/>
              <w:bottom w:val="single" w:sz="4" w:space="0" w:color="000000"/>
              <w:right w:val="single" w:sz="4" w:space="0" w:color="000000"/>
            </w:tcBorders>
            <w:shd w:val="clear" w:color="auto" w:fill="BFBFBF"/>
          </w:tcPr>
          <w:p w14:paraId="6721FB82" w14:textId="77777777" w:rsidR="001D16F6" w:rsidRPr="00DF0A55" w:rsidRDefault="001D16F6" w:rsidP="00DF0A55">
            <w:pPr>
              <w:widowControl w:val="0"/>
              <w:autoSpaceDE w:val="0"/>
              <w:autoSpaceDN w:val="0"/>
              <w:adjustRightInd w:val="0"/>
              <w:spacing w:after="0"/>
              <w:jc w:val="center"/>
              <w:rPr>
                <w:rFonts w:eastAsia="Times New Roman" w:cstheme="minorHAnsi"/>
              </w:rPr>
            </w:pPr>
          </w:p>
          <w:p w14:paraId="50C14B27" w14:textId="20065F9E" w:rsidR="001D16F6" w:rsidRPr="00DF0A55" w:rsidRDefault="001D16F6"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 xml:space="preserve">Branża dotycząca realizacji szkolenia </w:t>
            </w:r>
          </w:p>
        </w:tc>
        <w:tc>
          <w:tcPr>
            <w:tcW w:w="1659"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58FCE840" w14:textId="6C09D871" w:rsidR="001D16F6" w:rsidRPr="00DF0A55" w:rsidRDefault="001D16F6"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 xml:space="preserve">Data wykonania od-do </w:t>
            </w:r>
            <w:r w:rsidRPr="00DF0A55">
              <w:rPr>
                <w:rFonts w:eastAsia="Times New Roman" w:cstheme="minorHAnsi"/>
              </w:rPr>
              <w:br/>
              <w:t>(m-c, rok)</w:t>
            </w:r>
          </w:p>
        </w:tc>
        <w:tc>
          <w:tcPr>
            <w:tcW w:w="2014" w:type="dxa"/>
            <w:tcBorders>
              <w:top w:val="single" w:sz="4" w:space="0" w:color="000000"/>
              <w:left w:val="single" w:sz="4" w:space="0" w:color="000000"/>
              <w:bottom w:val="single" w:sz="4" w:space="0" w:color="000000"/>
              <w:right w:val="single" w:sz="4" w:space="0" w:color="000000"/>
            </w:tcBorders>
            <w:shd w:val="clear" w:color="auto" w:fill="BFBFBF"/>
          </w:tcPr>
          <w:p w14:paraId="453FB65F" w14:textId="18B0ADAF" w:rsidR="001D16F6" w:rsidRPr="00DF0A55" w:rsidRDefault="001D16F6"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Czy szkolenie realizowane dla osób dorosłych</w:t>
            </w:r>
          </w:p>
          <w:p w14:paraId="152580CF" w14:textId="117428FC" w:rsidR="001D16F6" w:rsidRPr="00DF0A55" w:rsidRDefault="001D16F6"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TAK/NIE</w:t>
            </w:r>
          </w:p>
        </w:tc>
      </w:tr>
      <w:tr w:rsidR="001D16F6" w:rsidRPr="00DF0A55" w14:paraId="6F983180" w14:textId="5FEC9B72" w:rsidTr="001D16F6">
        <w:trPr>
          <w:trHeight w:hRule="exact" w:val="810"/>
          <w:jc w:val="center"/>
        </w:trPr>
        <w:tc>
          <w:tcPr>
            <w:tcW w:w="1505" w:type="dxa"/>
            <w:tcBorders>
              <w:top w:val="single" w:sz="4" w:space="0" w:color="000000"/>
              <w:left w:val="single" w:sz="4" w:space="0" w:color="000000"/>
              <w:bottom w:val="single" w:sz="4" w:space="0" w:color="000000"/>
              <w:right w:val="single" w:sz="4" w:space="0" w:color="000000"/>
            </w:tcBorders>
            <w:vAlign w:val="center"/>
          </w:tcPr>
          <w:p w14:paraId="76C5E2C8" w14:textId="77777777" w:rsidR="001D16F6" w:rsidRPr="00DF0A55" w:rsidRDefault="001D16F6" w:rsidP="00DF0A55">
            <w:pPr>
              <w:widowControl w:val="0"/>
              <w:autoSpaceDE w:val="0"/>
              <w:autoSpaceDN w:val="0"/>
              <w:adjustRightInd w:val="0"/>
              <w:spacing w:after="0"/>
              <w:rPr>
                <w:rFonts w:eastAsia="Times New Roman" w:cstheme="minorHAnsi"/>
              </w:rPr>
            </w:pPr>
          </w:p>
        </w:tc>
        <w:tc>
          <w:tcPr>
            <w:tcW w:w="1357" w:type="dxa"/>
            <w:tcBorders>
              <w:top w:val="single" w:sz="4" w:space="0" w:color="000000"/>
              <w:left w:val="single" w:sz="4" w:space="0" w:color="000000"/>
              <w:bottom w:val="single" w:sz="4" w:space="0" w:color="000000"/>
              <w:right w:val="single" w:sz="4" w:space="0" w:color="000000"/>
            </w:tcBorders>
            <w:vAlign w:val="center"/>
          </w:tcPr>
          <w:p w14:paraId="1710BF92" w14:textId="77777777" w:rsidR="001D16F6" w:rsidRPr="00DF0A55" w:rsidRDefault="001D16F6" w:rsidP="00DF0A55">
            <w:pPr>
              <w:widowControl w:val="0"/>
              <w:autoSpaceDE w:val="0"/>
              <w:autoSpaceDN w:val="0"/>
              <w:adjustRightInd w:val="0"/>
              <w:spacing w:after="0"/>
              <w:rPr>
                <w:rFonts w:eastAsia="Times New Roman" w:cstheme="minorHAnsi"/>
              </w:rPr>
            </w:pPr>
          </w:p>
          <w:p w14:paraId="134A1AB3" w14:textId="77777777" w:rsidR="001D16F6" w:rsidRPr="00DF0A55" w:rsidRDefault="001D16F6" w:rsidP="00DF0A55">
            <w:pPr>
              <w:widowControl w:val="0"/>
              <w:autoSpaceDE w:val="0"/>
              <w:autoSpaceDN w:val="0"/>
              <w:adjustRightInd w:val="0"/>
              <w:spacing w:after="0"/>
              <w:rPr>
                <w:rFonts w:eastAsia="Times New Roman" w:cstheme="minorHAnsi"/>
              </w:rPr>
            </w:pPr>
          </w:p>
          <w:p w14:paraId="15F147D9" w14:textId="77777777" w:rsidR="001D16F6" w:rsidRPr="00DF0A55" w:rsidRDefault="001D16F6" w:rsidP="00DF0A55">
            <w:pPr>
              <w:widowControl w:val="0"/>
              <w:autoSpaceDE w:val="0"/>
              <w:autoSpaceDN w:val="0"/>
              <w:adjustRightInd w:val="0"/>
              <w:spacing w:after="0"/>
              <w:rPr>
                <w:rFonts w:eastAsia="Times New Roman" w:cstheme="minorHAnsi"/>
              </w:rPr>
            </w:pPr>
          </w:p>
          <w:p w14:paraId="209A0047" w14:textId="77777777" w:rsidR="001D16F6" w:rsidRPr="00DF0A55" w:rsidRDefault="001D16F6" w:rsidP="00DF0A55">
            <w:pPr>
              <w:widowControl w:val="0"/>
              <w:autoSpaceDE w:val="0"/>
              <w:autoSpaceDN w:val="0"/>
              <w:adjustRightInd w:val="0"/>
              <w:spacing w:after="0"/>
              <w:rPr>
                <w:rFonts w:eastAsia="Times New Roman" w:cstheme="minorHAnsi"/>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4F0973BE" w14:textId="77777777" w:rsidR="001D16F6" w:rsidRPr="00DF0A55" w:rsidRDefault="001D16F6" w:rsidP="00DF0A55">
            <w:pPr>
              <w:widowControl w:val="0"/>
              <w:autoSpaceDE w:val="0"/>
              <w:autoSpaceDN w:val="0"/>
              <w:adjustRightInd w:val="0"/>
              <w:spacing w:after="0"/>
              <w:rPr>
                <w:rFonts w:eastAsia="Times New Roman" w:cstheme="minorHAnsi"/>
              </w:rPr>
            </w:pPr>
          </w:p>
        </w:tc>
        <w:tc>
          <w:tcPr>
            <w:tcW w:w="1633" w:type="dxa"/>
            <w:tcBorders>
              <w:top w:val="single" w:sz="4" w:space="0" w:color="000000"/>
              <w:left w:val="single" w:sz="4" w:space="0" w:color="000000"/>
              <w:bottom w:val="single" w:sz="4" w:space="0" w:color="000000"/>
              <w:right w:val="single" w:sz="4" w:space="0" w:color="000000"/>
            </w:tcBorders>
          </w:tcPr>
          <w:p w14:paraId="4C437EE9" w14:textId="77777777" w:rsidR="001D16F6" w:rsidRPr="00DF0A55" w:rsidRDefault="001D16F6" w:rsidP="00DF0A55">
            <w:pPr>
              <w:widowControl w:val="0"/>
              <w:autoSpaceDE w:val="0"/>
              <w:autoSpaceDN w:val="0"/>
              <w:adjustRightInd w:val="0"/>
              <w:spacing w:after="0"/>
              <w:rPr>
                <w:rFonts w:eastAsia="Times New Roman" w:cstheme="minorHAnsi"/>
              </w:rPr>
            </w:pPr>
          </w:p>
        </w:tc>
        <w:tc>
          <w:tcPr>
            <w:tcW w:w="1659" w:type="dxa"/>
            <w:tcBorders>
              <w:top w:val="single" w:sz="4" w:space="0" w:color="000000"/>
              <w:left w:val="single" w:sz="4" w:space="0" w:color="000000"/>
              <w:bottom w:val="single" w:sz="4" w:space="0" w:color="000000"/>
              <w:right w:val="single" w:sz="4" w:space="0" w:color="000000"/>
            </w:tcBorders>
            <w:vAlign w:val="center"/>
          </w:tcPr>
          <w:p w14:paraId="38AA1298" w14:textId="226D0AC9" w:rsidR="001D16F6" w:rsidRPr="00DF0A55" w:rsidRDefault="001D16F6" w:rsidP="00DF0A55">
            <w:pPr>
              <w:widowControl w:val="0"/>
              <w:autoSpaceDE w:val="0"/>
              <w:autoSpaceDN w:val="0"/>
              <w:adjustRightInd w:val="0"/>
              <w:spacing w:after="0"/>
              <w:rPr>
                <w:rFonts w:eastAsia="Times New Roman" w:cstheme="minorHAnsi"/>
              </w:rPr>
            </w:pPr>
          </w:p>
        </w:tc>
        <w:tc>
          <w:tcPr>
            <w:tcW w:w="2014" w:type="dxa"/>
            <w:tcBorders>
              <w:top w:val="single" w:sz="4" w:space="0" w:color="000000"/>
              <w:left w:val="single" w:sz="4" w:space="0" w:color="000000"/>
              <w:bottom w:val="single" w:sz="4" w:space="0" w:color="000000"/>
              <w:right w:val="single" w:sz="4" w:space="0" w:color="000000"/>
            </w:tcBorders>
          </w:tcPr>
          <w:p w14:paraId="44DF0D44" w14:textId="77777777" w:rsidR="001D16F6" w:rsidRPr="00DF0A55" w:rsidRDefault="001D16F6" w:rsidP="00DF0A55">
            <w:pPr>
              <w:widowControl w:val="0"/>
              <w:autoSpaceDE w:val="0"/>
              <w:autoSpaceDN w:val="0"/>
              <w:adjustRightInd w:val="0"/>
              <w:spacing w:after="0"/>
              <w:rPr>
                <w:rFonts w:eastAsia="Times New Roman" w:cstheme="minorHAnsi"/>
              </w:rPr>
            </w:pPr>
          </w:p>
        </w:tc>
      </w:tr>
      <w:tr w:rsidR="001D16F6" w:rsidRPr="00DF0A55" w14:paraId="52674FD8" w14:textId="0E3CEBE7" w:rsidTr="001D16F6">
        <w:trPr>
          <w:trHeight w:hRule="exact" w:val="782"/>
          <w:jc w:val="center"/>
        </w:trPr>
        <w:tc>
          <w:tcPr>
            <w:tcW w:w="1505" w:type="dxa"/>
            <w:tcBorders>
              <w:top w:val="single" w:sz="4" w:space="0" w:color="000000"/>
              <w:left w:val="single" w:sz="4" w:space="0" w:color="000000"/>
              <w:bottom w:val="single" w:sz="4" w:space="0" w:color="000000"/>
              <w:right w:val="single" w:sz="4" w:space="0" w:color="000000"/>
            </w:tcBorders>
            <w:vAlign w:val="center"/>
          </w:tcPr>
          <w:p w14:paraId="3CAFE500" w14:textId="77777777" w:rsidR="001D16F6" w:rsidRPr="00DF0A55" w:rsidRDefault="001D16F6" w:rsidP="00DF0A55">
            <w:pPr>
              <w:widowControl w:val="0"/>
              <w:autoSpaceDE w:val="0"/>
              <w:autoSpaceDN w:val="0"/>
              <w:adjustRightInd w:val="0"/>
              <w:spacing w:after="0"/>
              <w:rPr>
                <w:rFonts w:eastAsia="Times New Roman" w:cstheme="minorHAnsi"/>
              </w:rPr>
            </w:pPr>
          </w:p>
        </w:tc>
        <w:tc>
          <w:tcPr>
            <w:tcW w:w="1357" w:type="dxa"/>
            <w:tcBorders>
              <w:top w:val="single" w:sz="4" w:space="0" w:color="000000"/>
              <w:left w:val="single" w:sz="4" w:space="0" w:color="000000"/>
              <w:bottom w:val="single" w:sz="4" w:space="0" w:color="000000"/>
              <w:right w:val="single" w:sz="4" w:space="0" w:color="000000"/>
            </w:tcBorders>
            <w:vAlign w:val="center"/>
          </w:tcPr>
          <w:p w14:paraId="09D94F86" w14:textId="77777777" w:rsidR="001D16F6" w:rsidRPr="00DF0A55" w:rsidRDefault="001D16F6" w:rsidP="00DF0A55">
            <w:pPr>
              <w:widowControl w:val="0"/>
              <w:autoSpaceDE w:val="0"/>
              <w:autoSpaceDN w:val="0"/>
              <w:adjustRightInd w:val="0"/>
              <w:spacing w:after="0"/>
              <w:rPr>
                <w:rFonts w:eastAsia="Times New Roman" w:cstheme="minorHAnsi"/>
              </w:rPr>
            </w:pPr>
          </w:p>
          <w:p w14:paraId="7101EF2A" w14:textId="77777777" w:rsidR="001D16F6" w:rsidRPr="00DF0A55" w:rsidRDefault="001D16F6" w:rsidP="00DF0A55">
            <w:pPr>
              <w:widowControl w:val="0"/>
              <w:autoSpaceDE w:val="0"/>
              <w:autoSpaceDN w:val="0"/>
              <w:adjustRightInd w:val="0"/>
              <w:spacing w:after="0"/>
              <w:rPr>
                <w:rFonts w:eastAsia="Times New Roman" w:cstheme="minorHAnsi"/>
              </w:rPr>
            </w:pPr>
          </w:p>
          <w:p w14:paraId="42F10140" w14:textId="77777777" w:rsidR="001D16F6" w:rsidRPr="00DF0A55" w:rsidRDefault="001D16F6" w:rsidP="00DF0A55">
            <w:pPr>
              <w:widowControl w:val="0"/>
              <w:autoSpaceDE w:val="0"/>
              <w:autoSpaceDN w:val="0"/>
              <w:adjustRightInd w:val="0"/>
              <w:spacing w:after="0"/>
              <w:rPr>
                <w:rFonts w:eastAsia="Times New Roman" w:cstheme="minorHAnsi"/>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32C9BC55" w14:textId="77777777" w:rsidR="001D16F6" w:rsidRPr="00DF0A55" w:rsidRDefault="001D16F6" w:rsidP="00DF0A55">
            <w:pPr>
              <w:widowControl w:val="0"/>
              <w:autoSpaceDE w:val="0"/>
              <w:autoSpaceDN w:val="0"/>
              <w:adjustRightInd w:val="0"/>
              <w:spacing w:after="0"/>
              <w:rPr>
                <w:rFonts w:eastAsia="Times New Roman" w:cstheme="minorHAnsi"/>
              </w:rPr>
            </w:pPr>
          </w:p>
        </w:tc>
        <w:tc>
          <w:tcPr>
            <w:tcW w:w="1633" w:type="dxa"/>
            <w:tcBorders>
              <w:top w:val="single" w:sz="4" w:space="0" w:color="000000"/>
              <w:left w:val="single" w:sz="4" w:space="0" w:color="000000"/>
              <w:bottom w:val="single" w:sz="4" w:space="0" w:color="000000"/>
              <w:right w:val="single" w:sz="4" w:space="0" w:color="000000"/>
            </w:tcBorders>
          </w:tcPr>
          <w:p w14:paraId="49C94664" w14:textId="77777777" w:rsidR="001D16F6" w:rsidRPr="00DF0A55" w:rsidRDefault="001D16F6" w:rsidP="00DF0A55">
            <w:pPr>
              <w:widowControl w:val="0"/>
              <w:autoSpaceDE w:val="0"/>
              <w:autoSpaceDN w:val="0"/>
              <w:adjustRightInd w:val="0"/>
              <w:spacing w:after="0"/>
              <w:rPr>
                <w:rFonts w:eastAsia="Times New Roman" w:cstheme="minorHAnsi"/>
              </w:rPr>
            </w:pPr>
          </w:p>
        </w:tc>
        <w:tc>
          <w:tcPr>
            <w:tcW w:w="1659" w:type="dxa"/>
            <w:tcBorders>
              <w:top w:val="single" w:sz="4" w:space="0" w:color="000000"/>
              <w:left w:val="single" w:sz="4" w:space="0" w:color="000000"/>
              <w:bottom w:val="single" w:sz="4" w:space="0" w:color="000000"/>
              <w:right w:val="single" w:sz="4" w:space="0" w:color="000000"/>
            </w:tcBorders>
            <w:vAlign w:val="center"/>
          </w:tcPr>
          <w:p w14:paraId="004AD8AF" w14:textId="54688BD5" w:rsidR="001D16F6" w:rsidRPr="00DF0A55" w:rsidRDefault="001D16F6" w:rsidP="00DF0A55">
            <w:pPr>
              <w:widowControl w:val="0"/>
              <w:autoSpaceDE w:val="0"/>
              <w:autoSpaceDN w:val="0"/>
              <w:adjustRightInd w:val="0"/>
              <w:spacing w:after="0"/>
              <w:rPr>
                <w:rFonts w:eastAsia="Times New Roman" w:cstheme="minorHAnsi"/>
              </w:rPr>
            </w:pPr>
          </w:p>
        </w:tc>
        <w:tc>
          <w:tcPr>
            <w:tcW w:w="2014" w:type="dxa"/>
            <w:tcBorders>
              <w:top w:val="single" w:sz="4" w:space="0" w:color="000000"/>
              <w:left w:val="single" w:sz="4" w:space="0" w:color="000000"/>
              <w:bottom w:val="single" w:sz="4" w:space="0" w:color="000000"/>
              <w:right w:val="single" w:sz="4" w:space="0" w:color="000000"/>
            </w:tcBorders>
          </w:tcPr>
          <w:p w14:paraId="4F1B6FA9" w14:textId="77777777" w:rsidR="001D16F6" w:rsidRPr="00DF0A55" w:rsidRDefault="001D16F6" w:rsidP="00DF0A55">
            <w:pPr>
              <w:widowControl w:val="0"/>
              <w:autoSpaceDE w:val="0"/>
              <w:autoSpaceDN w:val="0"/>
              <w:adjustRightInd w:val="0"/>
              <w:spacing w:after="0"/>
              <w:rPr>
                <w:rFonts w:eastAsia="Times New Roman" w:cstheme="minorHAnsi"/>
              </w:rPr>
            </w:pPr>
          </w:p>
        </w:tc>
      </w:tr>
    </w:tbl>
    <w:p w14:paraId="390A4531" w14:textId="52882CAC" w:rsidR="00834E41" w:rsidRDefault="00834E41" w:rsidP="00DF0A55">
      <w:pPr>
        <w:spacing w:after="0" w:line="240" w:lineRule="auto"/>
        <w:jc w:val="both"/>
        <w:rPr>
          <w:rFonts w:eastAsia="Times New Roman" w:cstheme="minorHAnsi"/>
          <w:lang w:eastAsia="pl-PL"/>
        </w:rPr>
      </w:pPr>
      <w:r w:rsidRPr="00DF0A55">
        <w:rPr>
          <w:rFonts w:eastAsia="Times New Roman" w:cstheme="minorHAnsi"/>
          <w:lang w:eastAsia="pl-PL"/>
        </w:rPr>
        <w:t xml:space="preserve"> </w:t>
      </w:r>
    </w:p>
    <w:p w14:paraId="5D2E0EFD" w14:textId="77777777" w:rsidR="00CB0A97" w:rsidRDefault="00CB0A97" w:rsidP="00DF0A55">
      <w:pPr>
        <w:spacing w:after="0" w:line="240" w:lineRule="auto"/>
        <w:jc w:val="both"/>
        <w:rPr>
          <w:rFonts w:eastAsia="Times New Roman" w:cstheme="minorHAnsi"/>
          <w:lang w:eastAsia="pl-PL"/>
        </w:rPr>
      </w:pPr>
    </w:p>
    <w:p w14:paraId="20C94F66" w14:textId="77777777" w:rsidR="00CB0A97" w:rsidRPr="00DF0A55" w:rsidRDefault="00CB0A97" w:rsidP="00DF0A55">
      <w:pPr>
        <w:spacing w:after="0" w:line="240" w:lineRule="auto"/>
        <w:jc w:val="both"/>
        <w:rPr>
          <w:rFonts w:eastAsia="Times New Roman" w:cstheme="minorHAnsi"/>
          <w:lang w:eastAsia="pl-PL"/>
        </w:rPr>
      </w:pPr>
    </w:p>
    <w:p w14:paraId="45677C02" w14:textId="77777777" w:rsidR="00A444EB" w:rsidRDefault="00A444EB" w:rsidP="00DF0A55">
      <w:pPr>
        <w:spacing w:after="0" w:line="240" w:lineRule="auto"/>
        <w:jc w:val="both"/>
        <w:rPr>
          <w:rFonts w:eastAsia="Times New Roman" w:cstheme="minorHAnsi"/>
          <w:lang w:eastAsia="pl-PL"/>
        </w:rPr>
      </w:pPr>
    </w:p>
    <w:p w14:paraId="64E5D8B1" w14:textId="77777777" w:rsidR="0044199A" w:rsidRDefault="0044199A" w:rsidP="00DF0A55">
      <w:pPr>
        <w:spacing w:after="0" w:line="240" w:lineRule="auto"/>
        <w:jc w:val="both"/>
        <w:rPr>
          <w:rFonts w:eastAsia="Times New Roman" w:cstheme="minorHAnsi"/>
          <w:lang w:eastAsia="pl-PL"/>
        </w:rPr>
      </w:pPr>
    </w:p>
    <w:p w14:paraId="61A2CDD8" w14:textId="77777777" w:rsidR="0044199A" w:rsidRPr="00DF0A55" w:rsidRDefault="0044199A" w:rsidP="00DF0A55">
      <w:pPr>
        <w:spacing w:after="0" w:line="240" w:lineRule="auto"/>
        <w:jc w:val="both"/>
        <w:rPr>
          <w:rFonts w:eastAsia="Times New Roman" w:cstheme="minorHAnsi"/>
          <w:lang w:eastAsia="pl-PL"/>
        </w:rPr>
      </w:pPr>
    </w:p>
    <w:p w14:paraId="5A0D3C45" w14:textId="77777777" w:rsidR="00834E41" w:rsidRPr="00DF0A55" w:rsidRDefault="00834E41" w:rsidP="00DF0A55">
      <w:pPr>
        <w:autoSpaceDE w:val="0"/>
        <w:autoSpaceDN w:val="0"/>
        <w:adjustRightInd w:val="0"/>
        <w:spacing w:after="0"/>
        <w:ind w:firstLine="708"/>
        <w:jc w:val="both"/>
        <w:rPr>
          <w:rFonts w:cstheme="minorHAnsi"/>
        </w:rPr>
      </w:pPr>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834E41" w:rsidRPr="00DF0A55" w14:paraId="5E16DFEF" w14:textId="77777777" w:rsidTr="00451E6E">
        <w:tc>
          <w:tcPr>
            <w:tcW w:w="4570" w:type="dxa"/>
            <w:hideMark/>
          </w:tcPr>
          <w:p w14:paraId="48CE0A3E" w14:textId="77777777" w:rsidR="00834E41" w:rsidRPr="00DF0A55" w:rsidRDefault="00834E41"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hideMark/>
          </w:tcPr>
          <w:p w14:paraId="236BCAEF" w14:textId="77777777" w:rsidR="00834E41" w:rsidRPr="00DF0A55" w:rsidRDefault="00834E41" w:rsidP="00DF0A55">
            <w:pPr>
              <w:widowControl w:val="0"/>
              <w:suppressAutoHyphens/>
              <w:spacing w:after="0"/>
              <w:jc w:val="both"/>
              <w:rPr>
                <w:rFonts w:cstheme="minorHAnsi"/>
              </w:rPr>
            </w:pPr>
            <w:r w:rsidRPr="00DF0A55">
              <w:rPr>
                <w:rFonts w:cstheme="minorHAnsi"/>
              </w:rPr>
              <w:t xml:space="preserve">                         (Imię, nazwisko, podpis, pieczątka)*</w:t>
            </w:r>
          </w:p>
          <w:p w14:paraId="79550791" w14:textId="77777777" w:rsidR="00834E41" w:rsidRPr="00DF0A55" w:rsidRDefault="00834E41" w:rsidP="00DF0A55">
            <w:pPr>
              <w:widowControl w:val="0"/>
              <w:suppressAutoHyphens/>
              <w:spacing w:after="0"/>
              <w:jc w:val="both"/>
              <w:rPr>
                <w:rFonts w:cstheme="minorHAnsi"/>
              </w:rPr>
            </w:pPr>
          </w:p>
          <w:p w14:paraId="533F7069" w14:textId="77777777" w:rsidR="00815BF8" w:rsidRPr="00DF0A55" w:rsidRDefault="00815BF8" w:rsidP="00DF0A55">
            <w:pPr>
              <w:widowControl w:val="0"/>
              <w:suppressAutoHyphens/>
              <w:spacing w:after="0"/>
              <w:jc w:val="both"/>
              <w:rPr>
                <w:rFonts w:cstheme="minorHAnsi"/>
              </w:rPr>
            </w:pPr>
          </w:p>
          <w:p w14:paraId="78C97CD5" w14:textId="77777777" w:rsidR="00815BF8" w:rsidRPr="00DF0A55" w:rsidRDefault="00815BF8" w:rsidP="00DF0A55">
            <w:pPr>
              <w:widowControl w:val="0"/>
              <w:suppressAutoHyphens/>
              <w:spacing w:after="0"/>
              <w:jc w:val="both"/>
              <w:rPr>
                <w:rFonts w:cstheme="minorHAnsi"/>
              </w:rPr>
            </w:pPr>
          </w:p>
          <w:p w14:paraId="4E103039" w14:textId="77777777" w:rsidR="00834E41" w:rsidRPr="00DF0A55" w:rsidRDefault="00834E41" w:rsidP="00DF0A55">
            <w:pPr>
              <w:widowControl w:val="0"/>
              <w:suppressAutoHyphens/>
              <w:spacing w:after="0"/>
              <w:jc w:val="both"/>
              <w:rPr>
                <w:rFonts w:cstheme="minorHAnsi"/>
              </w:rPr>
            </w:pPr>
          </w:p>
        </w:tc>
      </w:tr>
    </w:tbl>
    <w:p w14:paraId="37606128" w14:textId="5A1E48F9" w:rsidR="00834E41" w:rsidRPr="00DF0A55" w:rsidRDefault="00834E41" w:rsidP="00DF0A55">
      <w:pPr>
        <w:tabs>
          <w:tab w:val="left" w:pos="0"/>
          <w:tab w:val="left" w:pos="7200"/>
        </w:tabs>
        <w:spacing w:after="0"/>
        <w:jc w:val="both"/>
        <w:rPr>
          <w:rFonts w:eastAsia="Times New Roman" w:cstheme="minorHAnsi"/>
          <w:b/>
          <w:i/>
        </w:r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upoważnieniu.</w:t>
      </w:r>
    </w:p>
    <w:p w14:paraId="79CDA164" w14:textId="10063B51" w:rsidR="00834E41" w:rsidRPr="00DF0A55" w:rsidRDefault="00834E41" w:rsidP="00DF0A55">
      <w:pPr>
        <w:spacing w:after="0"/>
        <w:rPr>
          <w:rFonts w:cstheme="minorHAnsi"/>
          <w:b/>
        </w:rPr>
      </w:pPr>
      <w:r w:rsidRPr="00DF0A55">
        <w:rPr>
          <w:rFonts w:cstheme="minorHAnsi"/>
          <w:b/>
        </w:rPr>
        <w:t>**Na potwierdzenie prawidłowego Wykonania usługi przedkładam referencje/protokół odbioru/inny dokument potwierdzający należyte wykonanie usługi</w:t>
      </w:r>
      <w:r w:rsidR="00815BF8" w:rsidRPr="00DF0A55">
        <w:rPr>
          <w:rFonts w:cstheme="minorHAnsi"/>
          <w:b/>
        </w:rPr>
        <w:t>.</w:t>
      </w:r>
    </w:p>
    <w:p w14:paraId="685A5F11" w14:textId="77777777" w:rsidR="00A444EB" w:rsidRDefault="00A444EB" w:rsidP="00DF0A55">
      <w:pPr>
        <w:spacing w:after="0"/>
        <w:rPr>
          <w:rFonts w:cstheme="minorHAnsi"/>
          <w:b/>
        </w:rPr>
      </w:pPr>
    </w:p>
    <w:p w14:paraId="14912806" w14:textId="77777777" w:rsidR="00146A15" w:rsidRDefault="00146A15" w:rsidP="00DF0A55">
      <w:pPr>
        <w:spacing w:after="0"/>
        <w:rPr>
          <w:rFonts w:cstheme="minorHAnsi"/>
          <w:b/>
        </w:rPr>
      </w:pPr>
    </w:p>
    <w:p w14:paraId="1B55C6D4" w14:textId="77777777" w:rsidR="00146A15" w:rsidRDefault="00146A15" w:rsidP="00DF0A55">
      <w:pPr>
        <w:spacing w:after="0"/>
        <w:rPr>
          <w:rFonts w:cstheme="minorHAnsi"/>
          <w:b/>
        </w:rPr>
      </w:pPr>
    </w:p>
    <w:p w14:paraId="18EB3272" w14:textId="77777777" w:rsidR="00146A15" w:rsidRPr="00DF0A55" w:rsidRDefault="00146A15" w:rsidP="00DF0A55">
      <w:pPr>
        <w:spacing w:after="0"/>
        <w:rPr>
          <w:rFonts w:cstheme="minorHAnsi"/>
          <w:b/>
        </w:rPr>
      </w:pPr>
    </w:p>
    <w:p w14:paraId="078DAFA4" w14:textId="38021112" w:rsidR="00A62BAB" w:rsidRPr="00DF0A55" w:rsidRDefault="00BA4500" w:rsidP="00DF0A55">
      <w:pPr>
        <w:tabs>
          <w:tab w:val="left" w:pos="1524"/>
        </w:tabs>
        <w:spacing w:after="0"/>
        <w:rPr>
          <w:rFonts w:cstheme="minorHAnsi"/>
          <w:b/>
        </w:rPr>
      </w:pPr>
      <w:r w:rsidRPr="00DF0A55">
        <w:rPr>
          <w:rFonts w:cstheme="minorHAnsi"/>
          <w:b/>
          <w:bCs/>
        </w:rPr>
        <w:lastRenderedPageBreak/>
        <w:t>Załącznik nr 4</w:t>
      </w:r>
      <w:r w:rsidR="00A62BAB" w:rsidRPr="00DF0A55">
        <w:rPr>
          <w:rFonts w:cstheme="minorHAnsi"/>
          <w:b/>
          <w:bCs/>
        </w:rPr>
        <w:t xml:space="preserve">B </w:t>
      </w:r>
      <w:r w:rsidR="00A62BAB" w:rsidRPr="00DF0A55">
        <w:rPr>
          <w:rFonts w:eastAsia="Times New Roman" w:cstheme="minorHAnsi"/>
          <w:b/>
          <w:color w:val="000000"/>
          <w:lang w:eastAsia="pl-PL"/>
        </w:rPr>
        <w:t xml:space="preserve">do </w:t>
      </w:r>
      <w:bookmarkStart w:id="20" w:name="_Hlk165902807"/>
      <w:r w:rsidR="00A62BAB" w:rsidRPr="00DF0A55">
        <w:rPr>
          <w:rFonts w:eastAsia="Times New Roman" w:cstheme="minorHAnsi"/>
          <w:b/>
          <w:color w:val="000000"/>
          <w:lang w:eastAsia="pl-PL"/>
        </w:rPr>
        <w:t xml:space="preserve">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00322A66" w:rsidRPr="00DF0A55">
        <w:rPr>
          <w:rFonts w:cstheme="minorHAnsi"/>
          <w:b/>
        </w:rPr>
        <w:t xml:space="preserve">- </w:t>
      </w:r>
      <w:r w:rsidRPr="00DF0A55">
        <w:rPr>
          <w:rFonts w:cstheme="minorHAnsi"/>
          <w:b/>
          <w:bCs/>
        </w:rPr>
        <w:t>O</w:t>
      </w:r>
      <w:r w:rsidR="00A62BAB" w:rsidRPr="00DF0A55">
        <w:rPr>
          <w:rFonts w:cstheme="minorHAnsi"/>
          <w:b/>
          <w:bCs/>
        </w:rPr>
        <w:t xml:space="preserve">świadczenie odnośnie </w:t>
      </w:r>
      <w:r w:rsidRPr="00DF0A55">
        <w:rPr>
          <w:rFonts w:cstheme="minorHAnsi"/>
          <w:b/>
          <w:bCs/>
        </w:rPr>
        <w:t>potencjału kadrowego wykonawcy.</w:t>
      </w:r>
    </w:p>
    <w:bookmarkEnd w:id="20"/>
    <w:p w14:paraId="6197D302" w14:textId="77777777" w:rsidR="00A62BAB" w:rsidRPr="00DF0A55" w:rsidRDefault="00A62BAB" w:rsidP="00DF0A55">
      <w:pPr>
        <w:autoSpaceDE w:val="0"/>
        <w:autoSpaceDN w:val="0"/>
        <w:adjustRightInd w:val="0"/>
        <w:spacing w:after="0"/>
        <w:jc w:val="both"/>
        <w:rPr>
          <w:rFonts w:cstheme="minorHAnsi"/>
        </w:rPr>
      </w:pPr>
    </w:p>
    <w:p w14:paraId="1C0B9198" w14:textId="77777777" w:rsidR="005A4F8F" w:rsidRPr="00DF0A55" w:rsidRDefault="005A4F8F" w:rsidP="00DF0A55">
      <w:pPr>
        <w:autoSpaceDE w:val="0"/>
        <w:autoSpaceDN w:val="0"/>
        <w:adjustRightInd w:val="0"/>
        <w:spacing w:after="0"/>
        <w:jc w:val="both"/>
        <w:rPr>
          <w:rFonts w:cstheme="minorHAnsi"/>
        </w:rPr>
      </w:pPr>
    </w:p>
    <w:p w14:paraId="02DD31E4" w14:textId="77777777" w:rsidR="005A4F8F" w:rsidRPr="00DF0A55" w:rsidRDefault="005A4F8F" w:rsidP="00DF0A55">
      <w:pPr>
        <w:autoSpaceDE w:val="0"/>
        <w:autoSpaceDN w:val="0"/>
        <w:adjustRightInd w:val="0"/>
        <w:spacing w:after="0"/>
        <w:jc w:val="both"/>
        <w:rPr>
          <w:rFonts w:cstheme="minorHAnsi"/>
        </w:rPr>
      </w:pPr>
    </w:p>
    <w:p w14:paraId="1886E8EB" w14:textId="77777777" w:rsidR="00A62BAB" w:rsidRPr="00DF0A55" w:rsidRDefault="00A62BAB" w:rsidP="00DF0A55">
      <w:pPr>
        <w:spacing w:after="0" w:line="240" w:lineRule="auto"/>
        <w:jc w:val="center"/>
        <w:rPr>
          <w:rFonts w:cstheme="minorHAnsi"/>
          <w:b/>
        </w:rPr>
      </w:pPr>
      <w:r w:rsidRPr="00DF0A55">
        <w:rPr>
          <w:rFonts w:cstheme="minorHAnsi"/>
          <w:b/>
        </w:rPr>
        <w:t>OŚWIADCZENIE</w:t>
      </w:r>
    </w:p>
    <w:p w14:paraId="0AA23626" w14:textId="77777777" w:rsidR="00A62BAB" w:rsidRPr="00DF0A55" w:rsidRDefault="00A62BAB" w:rsidP="00DF0A55">
      <w:pPr>
        <w:spacing w:after="0" w:line="240" w:lineRule="auto"/>
        <w:jc w:val="both"/>
        <w:rPr>
          <w:rFonts w:cstheme="minorHAnsi"/>
          <w:b/>
        </w:rPr>
      </w:pPr>
    </w:p>
    <w:p w14:paraId="0C03FAD1" w14:textId="77777777" w:rsidR="00A62BAB" w:rsidRPr="00DF0A55" w:rsidRDefault="00A62BAB" w:rsidP="00DF0A55">
      <w:pPr>
        <w:spacing w:after="0" w:line="240" w:lineRule="auto"/>
        <w:jc w:val="both"/>
        <w:rPr>
          <w:rFonts w:cstheme="minorHAnsi"/>
          <w:b/>
        </w:rPr>
      </w:pPr>
    </w:p>
    <w:p w14:paraId="268E91B7" w14:textId="6B8AC8DE" w:rsidR="00A60627" w:rsidRPr="00DF0A55" w:rsidRDefault="00A62BAB" w:rsidP="00DF0A55">
      <w:pPr>
        <w:autoSpaceDE w:val="0"/>
        <w:autoSpaceDN w:val="0"/>
        <w:adjustRightInd w:val="0"/>
        <w:spacing w:after="0"/>
        <w:contextualSpacing/>
        <w:jc w:val="both"/>
        <w:rPr>
          <w:rFonts w:cstheme="minorHAnsi"/>
          <w:u w:val="single"/>
        </w:rPr>
      </w:pPr>
      <w:r w:rsidRPr="00DF0A55">
        <w:rPr>
          <w:rFonts w:cstheme="minorHAnsi"/>
        </w:rPr>
        <w:t xml:space="preserve">Ja, niżej podpisany/a przystępując do postępowania ofertowego w ramach Zapytania ofertowego </w:t>
      </w:r>
      <w:r w:rsidRPr="00DF0A55">
        <w:rPr>
          <w:rFonts w:cstheme="minorHAnsi"/>
        </w:rPr>
        <w:br/>
        <w:t xml:space="preserve">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Pr="00DF0A55">
        <w:rPr>
          <w:rFonts w:cstheme="minorHAnsi"/>
        </w:rPr>
        <w:t xml:space="preserve">, uwzględniając zapisy rozdziału 6  WYMAGANIA WOBEC WYKONAWCY - WARUNKI UDZIAŁU W POSTĘPOWANIU, pkt. </w:t>
      </w:r>
      <w:r w:rsidR="00712910" w:rsidRPr="00DF0A55">
        <w:rPr>
          <w:rFonts w:cstheme="minorHAnsi"/>
        </w:rPr>
        <w:t>3</w:t>
      </w:r>
      <w:r w:rsidRPr="00DF0A55">
        <w:rPr>
          <w:rFonts w:cstheme="minorHAnsi"/>
        </w:rPr>
        <w:t xml:space="preserve">, niniejszym oświadczam,  iż dysponuję osobami zdolnymi do wykonania zamówienia oraz oświadczam, iż zagwarantuję do przeprowadzenia zamówienia odpowiednią kadrę trenerską (dydaktyczną) - </w:t>
      </w:r>
      <w:r w:rsidR="0014392E" w:rsidRPr="00DF0A55">
        <w:rPr>
          <w:rFonts w:eastAsia="Times New Roman" w:cstheme="minorHAnsi"/>
          <w:lang w:eastAsia="pl-PL"/>
        </w:rPr>
        <w:t xml:space="preserve">każdy z trenerów realizujących zamówienie będzie posiadał zrealizowane w </w:t>
      </w:r>
      <w:bookmarkStart w:id="21" w:name="_Hlk169769214"/>
      <w:r w:rsidR="0014392E" w:rsidRPr="00DF0A55">
        <w:rPr>
          <w:rFonts w:eastAsia="Times New Roman" w:cstheme="minorHAnsi"/>
          <w:lang w:eastAsia="pl-PL"/>
        </w:rPr>
        <w:t>ostatnich 3 latach liczonych od dnia wszczęcia przedmiotowego postępowania co najmniej 2 szkolenia zbieżne i odpowiadające zakresowi tematycznemu opisanemu w przedmiocie zamówienia (tabela nr 1)</w:t>
      </w:r>
      <w:r w:rsidR="00E15173" w:rsidRPr="00DF0A55">
        <w:rPr>
          <w:rFonts w:eastAsia="Times New Roman" w:cstheme="minorHAnsi"/>
          <w:lang w:eastAsia="pl-PL"/>
        </w:rPr>
        <w:t>.</w:t>
      </w:r>
      <w:bookmarkEnd w:id="21"/>
    </w:p>
    <w:p w14:paraId="239AC103" w14:textId="4678E84F" w:rsidR="0014392E" w:rsidRPr="00DF0A55" w:rsidRDefault="0014392E" w:rsidP="00DF0A55">
      <w:pPr>
        <w:widowControl w:val="0"/>
        <w:suppressAutoHyphens/>
        <w:spacing w:after="0"/>
        <w:jc w:val="both"/>
        <w:rPr>
          <w:rFonts w:eastAsia="Times New Roman" w:cstheme="minorHAnsi"/>
          <w:lang w:eastAsia="pl-PL"/>
        </w:rPr>
      </w:pPr>
    </w:p>
    <w:p w14:paraId="547A2518" w14:textId="02EB5FD1" w:rsidR="00A62BAB" w:rsidRPr="00DF0A55" w:rsidRDefault="00A62BAB" w:rsidP="00DF0A55">
      <w:pPr>
        <w:spacing w:after="0" w:line="240" w:lineRule="auto"/>
        <w:jc w:val="both"/>
        <w:rPr>
          <w:rFonts w:cstheme="minorHAnsi"/>
          <w:u w:val="single"/>
        </w:rPr>
      </w:pPr>
    </w:p>
    <w:p w14:paraId="6CEDE3C8" w14:textId="77777777" w:rsidR="00A62BAB" w:rsidRPr="00DF0A55" w:rsidRDefault="00A62BAB" w:rsidP="00DF0A55">
      <w:pPr>
        <w:spacing w:after="0"/>
        <w:jc w:val="both"/>
        <w:rPr>
          <w:rFonts w:cstheme="minorHAnsi"/>
          <w:u w:val="single"/>
        </w:rPr>
      </w:pPr>
    </w:p>
    <w:p w14:paraId="7D48563B" w14:textId="77777777" w:rsidR="00A62BAB" w:rsidRPr="00DF0A55" w:rsidRDefault="00A62BAB" w:rsidP="00DF0A55">
      <w:pPr>
        <w:spacing w:after="0"/>
        <w:jc w:val="both"/>
        <w:rPr>
          <w:rFonts w:cstheme="minorHAnsi"/>
          <w:u w:val="single"/>
        </w:rPr>
      </w:pPr>
    </w:p>
    <w:p w14:paraId="5B2108E6" w14:textId="77777777" w:rsidR="00A62BAB" w:rsidRPr="00DF0A55" w:rsidRDefault="00A62BAB" w:rsidP="00DF0A55">
      <w:pPr>
        <w:spacing w:after="0"/>
        <w:jc w:val="both"/>
        <w:rPr>
          <w:rFonts w:cstheme="minorHAnsi"/>
          <w:u w:val="single"/>
        </w:rPr>
      </w:pPr>
    </w:p>
    <w:p w14:paraId="1D5F35F3" w14:textId="77777777" w:rsidR="00A62BAB" w:rsidRPr="00DF0A55" w:rsidRDefault="00A62BAB" w:rsidP="00DF0A55">
      <w:pPr>
        <w:spacing w:after="0"/>
        <w:jc w:val="both"/>
        <w:rPr>
          <w:rFonts w:cstheme="minorHAnsi"/>
          <w:u w:val="single"/>
        </w:rPr>
      </w:pPr>
    </w:p>
    <w:p w14:paraId="68A56F4F" w14:textId="77777777" w:rsidR="00A62BAB" w:rsidRPr="00DF0A55" w:rsidRDefault="00A62BAB" w:rsidP="00DF0A55">
      <w:pPr>
        <w:spacing w:after="0"/>
        <w:jc w:val="both"/>
        <w:rPr>
          <w:rFonts w:cstheme="minorHAnsi"/>
          <w:u w:val="single"/>
        </w:rPr>
      </w:pPr>
    </w:p>
    <w:p w14:paraId="2DAC2735" w14:textId="77777777" w:rsidR="00A62BAB" w:rsidRPr="00DF0A55" w:rsidRDefault="00A62BAB" w:rsidP="00DF0A55">
      <w:pPr>
        <w:spacing w:after="0"/>
        <w:jc w:val="both"/>
        <w:rPr>
          <w:rFonts w:cstheme="minorHAnsi"/>
          <w:u w:val="single"/>
        </w:rPr>
      </w:pPr>
    </w:p>
    <w:p w14:paraId="4068D93F" w14:textId="77777777" w:rsidR="00A62BAB" w:rsidRPr="00DF0A55" w:rsidRDefault="00A62BAB" w:rsidP="00DF0A55">
      <w:pPr>
        <w:spacing w:after="0"/>
        <w:jc w:val="both"/>
        <w:rPr>
          <w:rFonts w:cstheme="minorHAnsi"/>
          <w:u w:val="single"/>
        </w:rPr>
      </w:pPr>
    </w:p>
    <w:p w14:paraId="11631A2F" w14:textId="77777777" w:rsidR="00A62BAB" w:rsidRPr="00DF0A55" w:rsidRDefault="00A62BAB" w:rsidP="00DF0A55">
      <w:pPr>
        <w:autoSpaceDE w:val="0"/>
        <w:autoSpaceDN w:val="0"/>
        <w:adjustRightInd w:val="0"/>
        <w:spacing w:after="0"/>
        <w:ind w:firstLine="708"/>
        <w:jc w:val="both"/>
        <w:rPr>
          <w:rFonts w:cstheme="minorHAnsi"/>
        </w:rPr>
      </w:pPr>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A62BAB" w:rsidRPr="00DF0A55" w14:paraId="0DC6CA3F" w14:textId="77777777" w:rsidTr="00451E6E">
        <w:tc>
          <w:tcPr>
            <w:tcW w:w="4570" w:type="dxa"/>
            <w:hideMark/>
          </w:tcPr>
          <w:p w14:paraId="21F03DD0" w14:textId="77777777" w:rsidR="00A62BAB" w:rsidRPr="00DF0A55" w:rsidRDefault="00A62BAB"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hideMark/>
          </w:tcPr>
          <w:p w14:paraId="18802C02" w14:textId="77777777" w:rsidR="00A62BAB" w:rsidRPr="00DF0A55" w:rsidRDefault="00A62BAB" w:rsidP="00DF0A55">
            <w:pPr>
              <w:widowControl w:val="0"/>
              <w:suppressAutoHyphens/>
              <w:spacing w:after="0"/>
              <w:jc w:val="both"/>
              <w:rPr>
                <w:rFonts w:cstheme="minorHAnsi"/>
              </w:rPr>
            </w:pPr>
            <w:r w:rsidRPr="00DF0A55">
              <w:rPr>
                <w:rFonts w:cstheme="minorHAnsi"/>
              </w:rPr>
              <w:t xml:space="preserve">             Imię, nazwisko, podpis, pieczątka**</w:t>
            </w:r>
          </w:p>
          <w:p w14:paraId="0824FB3B" w14:textId="77777777" w:rsidR="00A62BAB" w:rsidRPr="00DF0A55" w:rsidRDefault="00A62BAB" w:rsidP="00DF0A55">
            <w:pPr>
              <w:widowControl w:val="0"/>
              <w:suppressAutoHyphens/>
              <w:spacing w:after="0"/>
              <w:jc w:val="both"/>
              <w:rPr>
                <w:rFonts w:cstheme="minorHAnsi"/>
              </w:rPr>
            </w:pPr>
          </w:p>
        </w:tc>
      </w:tr>
    </w:tbl>
    <w:p w14:paraId="21B04535" w14:textId="77777777" w:rsidR="00BA4500" w:rsidRPr="00DF0A55" w:rsidRDefault="00BA4500" w:rsidP="00DF0A55">
      <w:pPr>
        <w:tabs>
          <w:tab w:val="left" w:pos="0"/>
          <w:tab w:val="left" w:pos="7200"/>
        </w:tabs>
        <w:spacing w:after="0"/>
        <w:jc w:val="both"/>
        <w:rPr>
          <w:rFonts w:eastAsia="Times New Roman" w:cstheme="minorHAnsi"/>
          <w:b/>
          <w:i/>
        </w:rPr>
      </w:pPr>
    </w:p>
    <w:p w14:paraId="025BBE47" w14:textId="77777777" w:rsidR="00BA4500" w:rsidRPr="00DF0A55" w:rsidRDefault="00BA4500" w:rsidP="00DF0A55">
      <w:pPr>
        <w:tabs>
          <w:tab w:val="left" w:pos="0"/>
          <w:tab w:val="left" w:pos="7200"/>
        </w:tabs>
        <w:spacing w:after="0"/>
        <w:jc w:val="both"/>
        <w:rPr>
          <w:rFonts w:eastAsia="Times New Roman" w:cstheme="minorHAnsi"/>
          <w:b/>
          <w:i/>
        </w:rPr>
      </w:pPr>
    </w:p>
    <w:p w14:paraId="149F49DE" w14:textId="77777777" w:rsidR="00BA4500" w:rsidRPr="00DF0A55" w:rsidRDefault="00BA4500" w:rsidP="00DF0A55">
      <w:pPr>
        <w:tabs>
          <w:tab w:val="left" w:pos="0"/>
          <w:tab w:val="left" w:pos="7200"/>
        </w:tabs>
        <w:spacing w:after="0"/>
        <w:jc w:val="both"/>
        <w:rPr>
          <w:rFonts w:eastAsia="Times New Roman" w:cstheme="minorHAnsi"/>
          <w:b/>
          <w:i/>
        </w:rPr>
      </w:pPr>
    </w:p>
    <w:p w14:paraId="3DE1733D" w14:textId="77777777" w:rsidR="00BA4500" w:rsidRPr="00DF0A55" w:rsidRDefault="00BA4500" w:rsidP="00DF0A55">
      <w:pPr>
        <w:tabs>
          <w:tab w:val="left" w:pos="0"/>
          <w:tab w:val="left" w:pos="7200"/>
        </w:tabs>
        <w:spacing w:after="0"/>
        <w:jc w:val="both"/>
        <w:rPr>
          <w:rFonts w:eastAsia="Times New Roman" w:cstheme="minorHAnsi"/>
          <w:b/>
          <w:i/>
        </w:rPr>
      </w:pPr>
    </w:p>
    <w:p w14:paraId="0D0EAE60" w14:textId="77777777" w:rsidR="00BA4500" w:rsidRPr="00DF0A55" w:rsidRDefault="00BA4500" w:rsidP="00DF0A55">
      <w:pPr>
        <w:tabs>
          <w:tab w:val="left" w:pos="0"/>
          <w:tab w:val="left" w:pos="7200"/>
        </w:tabs>
        <w:spacing w:after="0"/>
        <w:jc w:val="both"/>
        <w:rPr>
          <w:rFonts w:eastAsia="Times New Roman" w:cstheme="minorHAnsi"/>
          <w:b/>
          <w:i/>
        </w:rPr>
      </w:pPr>
    </w:p>
    <w:p w14:paraId="074449BB" w14:textId="77777777" w:rsidR="00BA4500" w:rsidRPr="00DF0A55" w:rsidRDefault="00BA4500" w:rsidP="00DF0A55">
      <w:pPr>
        <w:tabs>
          <w:tab w:val="left" w:pos="0"/>
          <w:tab w:val="left" w:pos="7200"/>
        </w:tabs>
        <w:spacing w:after="0"/>
        <w:jc w:val="both"/>
        <w:rPr>
          <w:rFonts w:eastAsia="Times New Roman" w:cstheme="minorHAnsi"/>
          <w:b/>
          <w:i/>
        </w:rPr>
      </w:pPr>
    </w:p>
    <w:p w14:paraId="61CD4EE4" w14:textId="77777777" w:rsidR="00BA4500" w:rsidRPr="00DF0A55" w:rsidRDefault="00BA4500" w:rsidP="00DF0A55">
      <w:pPr>
        <w:tabs>
          <w:tab w:val="left" w:pos="0"/>
          <w:tab w:val="left" w:pos="7200"/>
        </w:tabs>
        <w:spacing w:after="0"/>
        <w:jc w:val="both"/>
        <w:rPr>
          <w:rFonts w:eastAsia="Times New Roman" w:cstheme="minorHAnsi"/>
          <w:b/>
          <w:i/>
        </w:rPr>
      </w:pPr>
    </w:p>
    <w:p w14:paraId="1C58775E" w14:textId="77777777" w:rsidR="00BA4500" w:rsidRPr="00DF0A55" w:rsidRDefault="00BA4500" w:rsidP="00DF0A55">
      <w:pPr>
        <w:tabs>
          <w:tab w:val="left" w:pos="0"/>
          <w:tab w:val="left" w:pos="7200"/>
        </w:tabs>
        <w:spacing w:after="0"/>
        <w:jc w:val="both"/>
        <w:rPr>
          <w:rFonts w:eastAsia="Times New Roman" w:cstheme="minorHAnsi"/>
          <w:b/>
          <w:i/>
        </w:rPr>
      </w:pPr>
    </w:p>
    <w:p w14:paraId="08E81244" w14:textId="77777777" w:rsidR="00BA4500" w:rsidRPr="00DF0A55" w:rsidRDefault="00BA4500" w:rsidP="00DF0A55">
      <w:pPr>
        <w:tabs>
          <w:tab w:val="left" w:pos="0"/>
          <w:tab w:val="left" w:pos="7200"/>
        </w:tabs>
        <w:spacing w:after="0"/>
        <w:jc w:val="both"/>
        <w:rPr>
          <w:rFonts w:eastAsia="Times New Roman" w:cstheme="minorHAnsi"/>
          <w:b/>
          <w:i/>
        </w:rPr>
      </w:pPr>
    </w:p>
    <w:p w14:paraId="4A116842" w14:textId="77777777" w:rsidR="00BA4500" w:rsidRPr="00DF0A55" w:rsidRDefault="00BA4500" w:rsidP="00DF0A55">
      <w:pPr>
        <w:tabs>
          <w:tab w:val="left" w:pos="0"/>
          <w:tab w:val="left" w:pos="7200"/>
        </w:tabs>
        <w:spacing w:after="0"/>
        <w:jc w:val="both"/>
        <w:rPr>
          <w:rFonts w:eastAsia="Times New Roman" w:cstheme="minorHAnsi"/>
          <w:b/>
          <w:i/>
        </w:rPr>
      </w:pPr>
    </w:p>
    <w:p w14:paraId="18D9969A" w14:textId="77777777" w:rsidR="00BA4500" w:rsidRPr="00DF0A55" w:rsidRDefault="00BA4500" w:rsidP="00DF0A55">
      <w:pPr>
        <w:tabs>
          <w:tab w:val="left" w:pos="0"/>
          <w:tab w:val="left" w:pos="7200"/>
        </w:tabs>
        <w:spacing w:after="0"/>
        <w:jc w:val="both"/>
        <w:rPr>
          <w:rFonts w:eastAsia="Times New Roman" w:cstheme="minorHAnsi"/>
          <w:b/>
          <w:i/>
        </w:rPr>
      </w:pPr>
    </w:p>
    <w:p w14:paraId="6E7357A0" w14:textId="77777777" w:rsidR="00BA4500" w:rsidRPr="00DF0A55" w:rsidRDefault="00BA4500" w:rsidP="00DF0A55">
      <w:pPr>
        <w:tabs>
          <w:tab w:val="left" w:pos="0"/>
          <w:tab w:val="left" w:pos="7200"/>
        </w:tabs>
        <w:spacing w:after="0"/>
        <w:jc w:val="both"/>
        <w:rPr>
          <w:rFonts w:eastAsia="Times New Roman" w:cstheme="minorHAnsi"/>
          <w:b/>
          <w:i/>
        </w:rPr>
      </w:pPr>
    </w:p>
    <w:p w14:paraId="59F5927B" w14:textId="77777777" w:rsidR="00BA4500" w:rsidRPr="00DF0A55" w:rsidRDefault="00BA4500" w:rsidP="00DF0A55">
      <w:pPr>
        <w:tabs>
          <w:tab w:val="left" w:pos="0"/>
          <w:tab w:val="left" w:pos="7200"/>
        </w:tabs>
        <w:spacing w:after="0"/>
        <w:jc w:val="both"/>
        <w:rPr>
          <w:rFonts w:eastAsia="Times New Roman" w:cstheme="minorHAnsi"/>
          <w:b/>
          <w:i/>
        </w:rPr>
      </w:pPr>
    </w:p>
    <w:p w14:paraId="3D014E2D" w14:textId="77777777" w:rsidR="00BA4500" w:rsidRPr="00DF0A55" w:rsidRDefault="00BA4500" w:rsidP="00DF0A55">
      <w:pPr>
        <w:tabs>
          <w:tab w:val="left" w:pos="0"/>
          <w:tab w:val="left" w:pos="7200"/>
        </w:tabs>
        <w:spacing w:after="0"/>
        <w:jc w:val="both"/>
        <w:rPr>
          <w:rFonts w:eastAsia="Times New Roman" w:cstheme="minorHAnsi"/>
          <w:b/>
          <w:i/>
        </w:rPr>
      </w:pPr>
    </w:p>
    <w:p w14:paraId="7620F7D9" w14:textId="77777777" w:rsidR="00BA4500" w:rsidRPr="00DF0A55" w:rsidRDefault="00BA4500" w:rsidP="00DF0A55">
      <w:pPr>
        <w:tabs>
          <w:tab w:val="left" w:pos="0"/>
          <w:tab w:val="left" w:pos="7200"/>
        </w:tabs>
        <w:spacing w:after="0"/>
        <w:jc w:val="both"/>
        <w:rPr>
          <w:rFonts w:eastAsia="Times New Roman" w:cstheme="minorHAnsi"/>
          <w:b/>
          <w:i/>
        </w:rPr>
      </w:pPr>
    </w:p>
    <w:p w14:paraId="69D1486D" w14:textId="77777777" w:rsidR="00BA4500" w:rsidRPr="00DF0A55" w:rsidRDefault="00BA4500" w:rsidP="00DF0A55">
      <w:pPr>
        <w:tabs>
          <w:tab w:val="left" w:pos="0"/>
          <w:tab w:val="left" w:pos="7200"/>
        </w:tabs>
        <w:spacing w:after="0"/>
        <w:jc w:val="both"/>
        <w:rPr>
          <w:rFonts w:eastAsia="Times New Roman" w:cstheme="minorHAnsi"/>
          <w:b/>
          <w:i/>
        </w:rPr>
      </w:pPr>
    </w:p>
    <w:p w14:paraId="45287370" w14:textId="77777777" w:rsidR="00563BD7" w:rsidRPr="00DF0A55" w:rsidRDefault="00563BD7" w:rsidP="00DF0A55">
      <w:pPr>
        <w:tabs>
          <w:tab w:val="left" w:pos="0"/>
          <w:tab w:val="left" w:pos="7200"/>
        </w:tabs>
        <w:spacing w:after="0"/>
        <w:jc w:val="both"/>
        <w:rPr>
          <w:rFonts w:eastAsia="Times New Roman" w:cstheme="minorHAnsi"/>
          <w:b/>
          <w:i/>
        </w:rPr>
      </w:pPr>
    </w:p>
    <w:p w14:paraId="1E499520" w14:textId="47C49C36" w:rsidR="00A62BAB" w:rsidRPr="00DF0A55" w:rsidRDefault="00A62BAB" w:rsidP="00DF0A55">
      <w:pPr>
        <w:tabs>
          <w:tab w:val="left" w:pos="0"/>
          <w:tab w:val="left" w:pos="7200"/>
        </w:tabs>
        <w:spacing w:after="0"/>
        <w:jc w:val="both"/>
        <w:rPr>
          <w:rFonts w:eastAsia="Times New Roman" w:cstheme="minorHAnsi"/>
          <w:b/>
          <w:i/>
        </w:rPr>
        <w:sectPr w:rsidR="00A62BAB" w:rsidRPr="00DF0A55" w:rsidSect="00B82229">
          <w:pgSz w:w="11906" w:h="16838"/>
          <w:pgMar w:top="1245" w:right="1133" w:bottom="709" w:left="1417" w:header="426" w:footer="46" w:gutter="0"/>
          <w:cols w:space="708"/>
          <w:docGrid w:linePitch="360"/>
        </w:sect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w:t>
      </w:r>
      <w:r w:rsidR="00BA4500" w:rsidRPr="00DF0A55">
        <w:rPr>
          <w:rFonts w:eastAsia="Times New Roman" w:cstheme="minorHAnsi"/>
          <w:b/>
          <w:i/>
        </w:rPr>
        <w:t>u</w:t>
      </w:r>
    </w:p>
    <w:p w14:paraId="10DF6C5C" w14:textId="77777777" w:rsidR="002B45FA" w:rsidRPr="00DF0A55" w:rsidRDefault="002B45FA" w:rsidP="00DF0A55">
      <w:pPr>
        <w:spacing w:after="0" w:line="240" w:lineRule="auto"/>
        <w:rPr>
          <w:rFonts w:eastAsia="Times New Roman" w:cstheme="minorHAnsi"/>
          <w:b/>
          <w:color w:val="000000"/>
          <w:lang w:eastAsia="pl-PL"/>
        </w:rPr>
      </w:pPr>
      <w:bookmarkStart w:id="22" w:name="_Hlk162335712"/>
    </w:p>
    <w:p w14:paraId="0A8AE2B8" w14:textId="75182B5C" w:rsidR="00815BF8" w:rsidRPr="00DF0A55" w:rsidRDefault="00D76505" w:rsidP="00DF0A55">
      <w:pPr>
        <w:spacing w:after="0" w:line="240" w:lineRule="auto"/>
        <w:rPr>
          <w:rFonts w:eastAsia="Times New Roman" w:cstheme="minorHAnsi"/>
          <w:b/>
          <w:color w:val="000000"/>
          <w:lang w:eastAsia="pl-PL"/>
        </w:rPr>
      </w:pPr>
      <w:r w:rsidRPr="00DF0A55">
        <w:rPr>
          <w:rFonts w:eastAsia="Times New Roman" w:cstheme="minorHAnsi"/>
          <w:b/>
          <w:color w:val="000000"/>
          <w:lang w:eastAsia="pl-PL"/>
        </w:rPr>
        <w:t>Załącznik nr</w:t>
      </w:r>
      <w:r w:rsidR="00544FBE" w:rsidRPr="00DF0A55">
        <w:rPr>
          <w:rFonts w:eastAsia="Times New Roman" w:cstheme="minorHAnsi"/>
          <w:b/>
          <w:color w:val="000000"/>
          <w:lang w:eastAsia="pl-PL"/>
        </w:rPr>
        <w:t xml:space="preserve"> </w:t>
      </w:r>
      <w:r w:rsidR="003009D5" w:rsidRPr="00DF0A55">
        <w:rPr>
          <w:rFonts w:eastAsia="Times New Roman" w:cstheme="minorHAnsi"/>
          <w:b/>
          <w:color w:val="000000"/>
          <w:lang w:eastAsia="pl-PL"/>
        </w:rPr>
        <w:t>5</w:t>
      </w:r>
      <w:r w:rsidRPr="00DF0A55">
        <w:rPr>
          <w:rFonts w:eastAsia="Times New Roman" w:cstheme="minorHAnsi"/>
          <w:b/>
          <w:color w:val="000000"/>
          <w:lang w:eastAsia="pl-PL"/>
        </w:rPr>
        <w:t xml:space="preserve"> </w:t>
      </w:r>
      <w:r w:rsidR="00BA4500" w:rsidRPr="00DF0A55">
        <w:rPr>
          <w:rFonts w:eastAsia="Times New Roman" w:cstheme="minorHAnsi"/>
          <w:b/>
          <w:color w:val="000000"/>
          <w:lang w:eastAsia="pl-PL"/>
        </w:rPr>
        <w:t xml:space="preserve">do 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007B0403" w:rsidRPr="00DF0A55">
        <w:rPr>
          <w:rFonts w:cstheme="minorHAnsi"/>
          <w:b/>
          <w:bCs/>
        </w:rPr>
        <w:t xml:space="preserve"> </w:t>
      </w:r>
      <w:r w:rsidR="00322A66" w:rsidRPr="00DF0A55">
        <w:rPr>
          <w:rFonts w:eastAsia="Times New Roman" w:cstheme="minorHAnsi"/>
          <w:b/>
          <w:color w:val="000000"/>
          <w:lang w:eastAsia="pl-PL"/>
        </w:rPr>
        <w:t xml:space="preserve">- </w:t>
      </w:r>
      <w:r w:rsidR="00815BF8" w:rsidRPr="00DF0A55">
        <w:rPr>
          <w:rFonts w:eastAsia="Times New Roman" w:cstheme="minorHAnsi"/>
          <w:b/>
          <w:color w:val="000000"/>
          <w:lang w:eastAsia="pl-PL"/>
        </w:rPr>
        <w:t>Oświadczenie Oferenta o spełnianiu warunków udziału w postępowaniu dot. COVID19</w:t>
      </w:r>
      <w:r w:rsidR="005A4F8F" w:rsidRPr="00DF0A55">
        <w:rPr>
          <w:rFonts w:eastAsia="Times New Roman" w:cstheme="minorHAnsi"/>
          <w:b/>
          <w:color w:val="000000"/>
          <w:lang w:eastAsia="pl-PL"/>
        </w:rPr>
        <w:t>.</w:t>
      </w:r>
    </w:p>
    <w:p w14:paraId="0D285F93" w14:textId="77777777" w:rsidR="00815BF8" w:rsidRPr="00DF0A55" w:rsidRDefault="00815BF8" w:rsidP="00DF0A55">
      <w:pPr>
        <w:spacing w:after="0" w:line="240" w:lineRule="auto"/>
        <w:jc w:val="center"/>
        <w:rPr>
          <w:rFonts w:eastAsia="Times New Roman" w:cstheme="minorHAnsi"/>
          <w:color w:val="000000"/>
          <w:lang w:eastAsia="pl-PL"/>
        </w:rPr>
      </w:pPr>
    </w:p>
    <w:bookmarkEnd w:id="22"/>
    <w:p w14:paraId="60E73CC1" w14:textId="77777777" w:rsidR="00815BF8" w:rsidRPr="00DF0A55" w:rsidRDefault="00815BF8" w:rsidP="00DF0A55">
      <w:pPr>
        <w:spacing w:after="0" w:line="240" w:lineRule="auto"/>
        <w:jc w:val="both"/>
        <w:rPr>
          <w:rFonts w:eastAsia="Times New Roman" w:cstheme="minorHAnsi"/>
          <w:b/>
          <w:color w:val="000000"/>
          <w:lang w:eastAsia="pl-PL"/>
        </w:rPr>
      </w:pPr>
    </w:p>
    <w:p w14:paraId="2212945A" w14:textId="77777777" w:rsidR="00815BF8" w:rsidRPr="00DF0A55" w:rsidRDefault="00815BF8" w:rsidP="00DF0A55">
      <w:pPr>
        <w:spacing w:after="0" w:line="240" w:lineRule="auto"/>
        <w:jc w:val="both"/>
        <w:rPr>
          <w:rFonts w:eastAsia="Times New Roman" w:cstheme="minorHAnsi"/>
          <w:b/>
          <w:color w:val="000000"/>
          <w:lang w:eastAsia="pl-PL"/>
        </w:rPr>
      </w:pPr>
    </w:p>
    <w:p w14:paraId="3E0385F4" w14:textId="79691BF7" w:rsidR="00815BF8" w:rsidRPr="00DF0A55" w:rsidRDefault="00BA4500" w:rsidP="00DF0A55">
      <w:pPr>
        <w:jc w:val="center"/>
        <w:rPr>
          <w:rFonts w:cstheme="minorHAnsi"/>
          <w:b/>
        </w:rPr>
      </w:pPr>
      <w:r w:rsidRPr="00DF0A55">
        <w:rPr>
          <w:rFonts w:cstheme="minorHAnsi"/>
          <w:b/>
        </w:rPr>
        <w:t>OŚWIADCZENIE</w:t>
      </w:r>
    </w:p>
    <w:p w14:paraId="2836BBDB" w14:textId="77777777" w:rsidR="00815BF8" w:rsidRPr="00DF0A55" w:rsidRDefault="00815BF8" w:rsidP="00DF0A55">
      <w:pPr>
        <w:tabs>
          <w:tab w:val="left" w:pos="284"/>
        </w:tabs>
        <w:spacing w:after="0"/>
        <w:jc w:val="center"/>
        <w:rPr>
          <w:rFonts w:eastAsia="Times New Roman" w:cstheme="minorHAnsi"/>
          <w:b/>
          <w:color w:val="000000"/>
          <w:lang w:eastAsia="pl-PL"/>
        </w:rPr>
      </w:pPr>
    </w:p>
    <w:p w14:paraId="56D18EB5" w14:textId="77777777" w:rsidR="00815BF8" w:rsidRPr="00DF0A55" w:rsidRDefault="00815BF8" w:rsidP="00DF0A55">
      <w:pPr>
        <w:tabs>
          <w:tab w:val="left" w:pos="284"/>
        </w:tabs>
        <w:spacing w:after="0"/>
        <w:jc w:val="both"/>
        <w:rPr>
          <w:rFonts w:eastAsia="Times New Roman" w:cstheme="minorHAnsi"/>
          <w:color w:val="000000"/>
          <w:lang w:eastAsia="pl-PL"/>
        </w:rPr>
      </w:pPr>
    </w:p>
    <w:p w14:paraId="405CA0E7" w14:textId="76126616" w:rsidR="00815BF8" w:rsidRPr="00DF0A55" w:rsidRDefault="005A4F8F" w:rsidP="00DF0A55">
      <w:pPr>
        <w:tabs>
          <w:tab w:val="left" w:pos="284"/>
        </w:tabs>
        <w:spacing w:after="0"/>
        <w:jc w:val="both"/>
        <w:rPr>
          <w:rFonts w:eastAsia="Times New Roman" w:cstheme="minorHAnsi"/>
          <w:color w:val="000000"/>
          <w:lang w:eastAsia="pl-PL"/>
        </w:rPr>
      </w:pPr>
      <w:r w:rsidRPr="00DF0A55">
        <w:rPr>
          <w:rFonts w:eastAsia="Times New Roman" w:cstheme="minorHAnsi"/>
          <w:color w:val="000000"/>
          <w:lang w:eastAsia="pl-PL"/>
        </w:rPr>
        <w:tab/>
      </w:r>
      <w:r w:rsidR="00815BF8" w:rsidRPr="00DF0A55">
        <w:rPr>
          <w:rFonts w:eastAsia="Times New Roman" w:cstheme="minorHAnsi"/>
          <w:color w:val="000000"/>
          <w:lang w:eastAsia="pl-PL"/>
        </w:rPr>
        <w:t xml:space="preserve">Ja niżej podpisany informuję, że wdrożyłem/wdrożyłam (lub wdrożę jeśli konieczność nastąpi) wszystkie obowiązujące w obecnym okresie zasady/przepisy bezpieczeństwa, które wynikają z nałożonego przepisami prawa reżimu sanitarnego określonego dla branży w której działa - mającego na celu zapobieganie, przeciwdziałanie i zwalczanie COVID-19, </w:t>
      </w:r>
      <w:r w:rsidR="005D1F8F" w:rsidRPr="00DF0A55">
        <w:rPr>
          <w:rFonts w:eastAsia="Times New Roman" w:cstheme="minorHAnsi"/>
          <w:color w:val="000000"/>
          <w:lang w:eastAsia="pl-PL"/>
        </w:rPr>
        <w:br/>
      </w:r>
      <w:r w:rsidR="00815BF8" w:rsidRPr="00DF0A55">
        <w:rPr>
          <w:rFonts w:eastAsia="Times New Roman" w:cstheme="minorHAnsi"/>
          <w:color w:val="000000"/>
          <w:lang w:eastAsia="pl-PL"/>
        </w:rPr>
        <w:t>z uwzględnieniem przepisów regulujących funkcjonowanie jednostek systemu oświaty w przedmiotowym zakresie. Wdrożone wymagania reżimu sanitarnego stosowane będą wobec wszystkich pracowników, współpracowników oraz uczestników wszystkich szkoleń zawodowych/ warsztatów/zajęć.</w:t>
      </w:r>
    </w:p>
    <w:p w14:paraId="3C958E04" w14:textId="3AE34481" w:rsidR="00815BF8" w:rsidRPr="00DF0A55" w:rsidRDefault="00815BF8" w:rsidP="00DF0A55">
      <w:pPr>
        <w:tabs>
          <w:tab w:val="left" w:pos="284"/>
        </w:tabs>
        <w:spacing w:after="0"/>
        <w:jc w:val="both"/>
        <w:rPr>
          <w:rFonts w:eastAsia="Times New Roman" w:cstheme="minorHAnsi"/>
          <w:color w:val="000000"/>
          <w:lang w:eastAsia="pl-PL"/>
        </w:rPr>
      </w:pPr>
      <w:r w:rsidRPr="00DF0A55">
        <w:rPr>
          <w:rFonts w:eastAsia="Times New Roman" w:cstheme="minorHAnsi"/>
          <w:color w:val="000000"/>
          <w:lang w:eastAsia="pl-PL"/>
        </w:rPr>
        <w:t xml:space="preserve">W przypadku pojawienia się dodatkowych wytycznych i obostrzeń dla branży, w której działam oraz jednostek systemu oświaty - zobowiązuje się dostosować do nich, a w przypadku, kiedy nie będzie to możliwe-wstrzymać realizację zadań wynikających </w:t>
      </w:r>
      <w:r w:rsidR="005D1F8F" w:rsidRPr="00DF0A55">
        <w:rPr>
          <w:rFonts w:eastAsia="Times New Roman" w:cstheme="minorHAnsi"/>
          <w:color w:val="000000"/>
          <w:lang w:eastAsia="pl-PL"/>
        </w:rPr>
        <w:br/>
      </w:r>
      <w:r w:rsidRPr="00DF0A55">
        <w:rPr>
          <w:rFonts w:eastAsia="Times New Roman" w:cstheme="minorHAnsi"/>
          <w:color w:val="000000"/>
          <w:lang w:eastAsia="pl-PL"/>
        </w:rPr>
        <w:t>z niniejszego zamówienia i poinformować o tym Zamawiającego.</w:t>
      </w:r>
    </w:p>
    <w:p w14:paraId="50760FF6" w14:textId="77777777" w:rsidR="00815BF8" w:rsidRPr="00DF0A55" w:rsidRDefault="00815BF8" w:rsidP="00DF0A55">
      <w:pPr>
        <w:tabs>
          <w:tab w:val="left" w:pos="284"/>
        </w:tabs>
        <w:spacing w:after="0"/>
        <w:jc w:val="both"/>
        <w:rPr>
          <w:rFonts w:eastAsia="Times New Roman" w:cstheme="minorHAnsi"/>
          <w:color w:val="000000"/>
          <w:lang w:eastAsia="pl-PL"/>
        </w:rPr>
      </w:pPr>
    </w:p>
    <w:p w14:paraId="15CB9859" w14:textId="72B68BB3" w:rsidR="00815BF8" w:rsidRPr="00DF0A55" w:rsidRDefault="005A4F8F" w:rsidP="00DF0A55">
      <w:pPr>
        <w:tabs>
          <w:tab w:val="left" w:pos="284"/>
        </w:tabs>
        <w:spacing w:after="0"/>
        <w:jc w:val="both"/>
        <w:rPr>
          <w:rFonts w:eastAsia="Times New Roman" w:cstheme="minorHAnsi"/>
          <w:color w:val="000000"/>
          <w:lang w:eastAsia="pl-PL"/>
        </w:rPr>
      </w:pPr>
      <w:r w:rsidRPr="00DF0A55">
        <w:rPr>
          <w:rFonts w:eastAsia="Times New Roman" w:cstheme="minorHAnsi"/>
          <w:color w:val="000000"/>
          <w:lang w:eastAsia="pl-PL"/>
        </w:rPr>
        <w:tab/>
      </w:r>
      <w:r w:rsidR="00815BF8" w:rsidRPr="00DF0A55">
        <w:rPr>
          <w:rFonts w:eastAsia="Times New Roman" w:cstheme="minorHAnsi"/>
          <w:color w:val="000000"/>
          <w:lang w:eastAsia="pl-PL"/>
        </w:rPr>
        <w:t>W trakcie realizowanych szkoleń zobowiązuję się zapewnić dla uczestników szkolenia oraz trenera co najmniej w postaci maseczki zasłaniającej usta i nos, przyłbicy (jeśli będzie wymagana), jednorazowych rękawiczek oraz płynu dezynfekującego w ilości umożliwiającej skorzystanie z niego przez każdego uczestnika szkolenia i trenera – jeśli będą wymagane</w:t>
      </w:r>
      <w:r w:rsidRPr="00DF0A55">
        <w:rPr>
          <w:rFonts w:eastAsia="Times New Roman" w:cstheme="minorHAnsi"/>
          <w:color w:val="000000"/>
          <w:lang w:eastAsia="pl-PL"/>
        </w:rPr>
        <w:t>.</w:t>
      </w:r>
    </w:p>
    <w:p w14:paraId="265CA49D" w14:textId="77777777" w:rsidR="00815BF8" w:rsidRPr="00DF0A55" w:rsidRDefault="00815BF8" w:rsidP="00DF0A55">
      <w:pPr>
        <w:tabs>
          <w:tab w:val="left" w:pos="284"/>
        </w:tabs>
        <w:spacing w:after="0"/>
        <w:jc w:val="both"/>
        <w:rPr>
          <w:rFonts w:eastAsia="Times New Roman" w:cstheme="minorHAnsi"/>
          <w:color w:val="000000"/>
          <w:lang w:eastAsia="pl-PL"/>
        </w:rPr>
      </w:pPr>
    </w:p>
    <w:p w14:paraId="39823492" w14:textId="77777777" w:rsidR="00815BF8" w:rsidRPr="00DF0A55" w:rsidRDefault="00815BF8" w:rsidP="00DF0A55">
      <w:pPr>
        <w:tabs>
          <w:tab w:val="left" w:pos="284"/>
        </w:tabs>
        <w:spacing w:after="0"/>
        <w:jc w:val="both"/>
        <w:rPr>
          <w:rFonts w:eastAsia="Times New Roman" w:cstheme="minorHAnsi"/>
          <w:color w:val="000000"/>
          <w:lang w:eastAsia="pl-PL"/>
        </w:rPr>
      </w:pPr>
    </w:p>
    <w:p w14:paraId="30E1BC9A" w14:textId="77777777" w:rsidR="00815BF8" w:rsidRPr="00DF0A55" w:rsidRDefault="00815BF8" w:rsidP="00DF0A55">
      <w:pPr>
        <w:tabs>
          <w:tab w:val="left" w:pos="284"/>
        </w:tabs>
        <w:spacing w:after="0"/>
        <w:jc w:val="both"/>
        <w:rPr>
          <w:rFonts w:eastAsia="Times New Roman" w:cstheme="minorHAnsi"/>
          <w:color w:val="000000"/>
          <w:lang w:eastAsia="pl-PL"/>
        </w:rPr>
      </w:pPr>
    </w:p>
    <w:p w14:paraId="314449FD" w14:textId="77777777" w:rsidR="00815BF8" w:rsidRPr="00DF0A55" w:rsidRDefault="00815BF8" w:rsidP="00DF0A55">
      <w:pPr>
        <w:tabs>
          <w:tab w:val="left" w:pos="0"/>
          <w:tab w:val="left" w:pos="7200"/>
        </w:tabs>
        <w:spacing w:after="0"/>
        <w:jc w:val="both"/>
        <w:rPr>
          <w:rFonts w:eastAsia="Times New Roman" w:cstheme="minorHAnsi"/>
          <w:b/>
          <w:i/>
        </w:rPr>
      </w:pPr>
    </w:p>
    <w:p w14:paraId="23D74E5F" w14:textId="77777777" w:rsidR="00815BF8" w:rsidRPr="00DF0A55" w:rsidRDefault="00815BF8" w:rsidP="00DF0A55">
      <w:pPr>
        <w:tabs>
          <w:tab w:val="left" w:pos="0"/>
          <w:tab w:val="left" w:pos="7200"/>
        </w:tabs>
        <w:spacing w:after="0"/>
        <w:jc w:val="both"/>
        <w:rPr>
          <w:rFonts w:eastAsia="Times New Roman" w:cstheme="minorHAnsi"/>
          <w:b/>
          <w:i/>
        </w:rPr>
      </w:pPr>
    </w:p>
    <w:p w14:paraId="6CFD291B" w14:textId="77777777" w:rsidR="00815BF8" w:rsidRPr="00DF0A55" w:rsidRDefault="00815BF8" w:rsidP="00DF0A55">
      <w:pPr>
        <w:tabs>
          <w:tab w:val="left" w:pos="0"/>
          <w:tab w:val="left" w:pos="7200"/>
        </w:tabs>
        <w:spacing w:after="0"/>
        <w:jc w:val="both"/>
        <w:rPr>
          <w:rFonts w:eastAsia="Times New Roman" w:cstheme="minorHAnsi"/>
          <w:b/>
          <w:i/>
        </w:rPr>
      </w:pPr>
    </w:p>
    <w:p w14:paraId="0605D4D0" w14:textId="77777777" w:rsidR="00815BF8" w:rsidRPr="00DF0A55" w:rsidRDefault="00815BF8" w:rsidP="00DF0A55">
      <w:pPr>
        <w:tabs>
          <w:tab w:val="left" w:pos="0"/>
          <w:tab w:val="left" w:pos="7200"/>
        </w:tabs>
        <w:spacing w:after="0"/>
        <w:jc w:val="both"/>
        <w:rPr>
          <w:rFonts w:eastAsia="Times New Roman" w:cstheme="minorHAnsi"/>
          <w:b/>
          <w:i/>
        </w:rPr>
      </w:pPr>
    </w:p>
    <w:p w14:paraId="31C261B6" w14:textId="77777777" w:rsidR="00815BF8" w:rsidRPr="00DF0A55" w:rsidRDefault="00815BF8" w:rsidP="00DF0A55">
      <w:pPr>
        <w:tabs>
          <w:tab w:val="left" w:pos="0"/>
          <w:tab w:val="left" w:pos="7200"/>
        </w:tabs>
        <w:spacing w:after="0"/>
        <w:jc w:val="both"/>
        <w:rPr>
          <w:rFonts w:eastAsia="Times New Roman" w:cstheme="minorHAnsi"/>
          <w:b/>
          <w:i/>
        </w:rPr>
      </w:pPr>
    </w:p>
    <w:p w14:paraId="5CC87523" w14:textId="77777777" w:rsidR="00815BF8" w:rsidRPr="00DF0A55" w:rsidRDefault="00815BF8" w:rsidP="00DF0A55">
      <w:pPr>
        <w:tabs>
          <w:tab w:val="left" w:pos="0"/>
          <w:tab w:val="left" w:pos="7200"/>
        </w:tabs>
        <w:spacing w:after="0"/>
        <w:jc w:val="both"/>
        <w:rPr>
          <w:rFonts w:eastAsia="Times New Roman" w:cstheme="minorHAnsi"/>
          <w:b/>
          <w:i/>
        </w:rPr>
      </w:pPr>
    </w:p>
    <w:p w14:paraId="42C1D17E" w14:textId="77777777" w:rsidR="00815BF8" w:rsidRPr="00DF0A55" w:rsidRDefault="00815BF8" w:rsidP="00DF0A55">
      <w:pPr>
        <w:tabs>
          <w:tab w:val="left" w:pos="0"/>
          <w:tab w:val="left" w:pos="7200"/>
        </w:tabs>
        <w:spacing w:after="0"/>
        <w:jc w:val="both"/>
        <w:rPr>
          <w:rFonts w:eastAsia="Times New Roman" w:cstheme="minorHAnsi"/>
          <w:b/>
          <w:i/>
        </w:rPr>
      </w:pPr>
    </w:p>
    <w:p w14:paraId="15E655BA" w14:textId="77777777" w:rsidR="00815BF8" w:rsidRPr="00DF0A55" w:rsidRDefault="00815BF8" w:rsidP="00DF0A55">
      <w:pPr>
        <w:tabs>
          <w:tab w:val="left" w:pos="0"/>
          <w:tab w:val="left" w:pos="7200"/>
        </w:tabs>
        <w:spacing w:after="0"/>
        <w:jc w:val="both"/>
        <w:rPr>
          <w:rFonts w:eastAsia="Times New Roman" w:cstheme="minorHAnsi"/>
          <w:b/>
          <w:i/>
        </w:rPr>
      </w:pPr>
    </w:p>
    <w:p w14:paraId="4073716D" w14:textId="7B4BFA4F" w:rsidR="00815BF8" w:rsidRPr="00DF0A55" w:rsidRDefault="0013231B" w:rsidP="00DF0A55">
      <w:pPr>
        <w:autoSpaceDE w:val="0"/>
        <w:autoSpaceDN w:val="0"/>
        <w:adjustRightInd w:val="0"/>
        <w:spacing w:after="0"/>
        <w:ind w:left="786"/>
        <w:jc w:val="both"/>
        <w:rPr>
          <w:rFonts w:cstheme="minorHAnsi"/>
        </w:rPr>
      </w:pPr>
      <w:r w:rsidRPr="00DF0A55">
        <w:rPr>
          <w:rFonts w:cstheme="minorHAnsi"/>
        </w:rPr>
        <w:t xml:space="preserve">  </w:t>
      </w:r>
    </w:p>
    <w:p w14:paraId="27D3268F" w14:textId="2CCE992B" w:rsidR="00815BF8" w:rsidRPr="00DF0A55" w:rsidRDefault="0013231B" w:rsidP="00DF0A55">
      <w:pPr>
        <w:autoSpaceDE w:val="0"/>
        <w:autoSpaceDN w:val="0"/>
        <w:adjustRightInd w:val="0"/>
        <w:spacing w:after="0"/>
        <w:ind w:firstLine="708"/>
        <w:jc w:val="both"/>
        <w:rPr>
          <w:rFonts w:cstheme="minorHAnsi"/>
        </w:rPr>
      </w:pPr>
      <w:r w:rsidRPr="00DF0A55">
        <w:rPr>
          <w:rFonts w:cstheme="minorHAnsi"/>
        </w:rPr>
        <w:t xml:space="preserve"> </w:t>
      </w:r>
      <w:r w:rsidR="00815BF8" w:rsidRPr="00DF0A55">
        <w:rPr>
          <w:rFonts w:cstheme="minorHAnsi"/>
        </w:rPr>
        <w:t>………………………………...</w:t>
      </w:r>
      <w:r w:rsidR="00815BF8" w:rsidRPr="00DF0A55">
        <w:rPr>
          <w:rFonts w:cstheme="minorHAnsi"/>
        </w:rPr>
        <w:tab/>
      </w:r>
      <w:r w:rsidR="00815BF8" w:rsidRPr="00DF0A55">
        <w:rPr>
          <w:rFonts w:cstheme="minorHAnsi"/>
        </w:rPr>
        <w:tab/>
      </w:r>
      <w:r w:rsidR="00815BF8" w:rsidRPr="00DF0A55">
        <w:rPr>
          <w:rFonts w:cstheme="minorHAnsi"/>
        </w:rPr>
        <w:tab/>
      </w:r>
      <w:r w:rsidR="00815BF8" w:rsidRPr="00DF0A55">
        <w:rPr>
          <w:rFonts w:cstheme="minorHAnsi"/>
        </w:rPr>
        <w:tab/>
      </w:r>
      <w:r w:rsidR="00815BF8" w:rsidRPr="00DF0A55">
        <w:rPr>
          <w:rFonts w:cstheme="minorHAnsi"/>
        </w:rPr>
        <w:tab/>
      </w:r>
      <w:r w:rsidRPr="00DF0A55">
        <w:rPr>
          <w:rFonts w:cstheme="minorHAnsi"/>
        </w:rPr>
        <w:t xml:space="preserve">               </w:t>
      </w:r>
      <w:r w:rsidR="00815BF8" w:rsidRPr="00DF0A55">
        <w:rPr>
          <w:rFonts w:cstheme="minorHAnsi"/>
        </w:rPr>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815BF8" w:rsidRPr="00DF0A55" w14:paraId="7316A1F3" w14:textId="77777777" w:rsidTr="00451E6E">
        <w:tc>
          <w:tcPr>
            <w:tcW w:w="4570" w:type="dxa"/>
            <w:hideMark/>
          </w:tcPr>
          <w:p w14:paraId="6A7B0C1F" w14:textId="77777777" w:rsidR="00815BF8" w:rsidRPr="00DF0A55" w:rsidRDefault="00815BF8"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hideMark/>
          </w:tcPr>
          <w:p w14:paraId="0D8CE8BE" w14:textId="77777777" w:rsidR="00815BF8" w:rsidRPr="00DF0A55" w:rsidRDefault="00815BF8" w:rsidP="00DF0A55">
            <w:pPr>
              <w:widowControl w:val="0"/>
              <w:suppressAutoHyphens/>
              <w:spacing w:after="0"/>
              <w:jc w:val="both"/>
              <w:rPr>
                <w:rFonts w:cstheme="minorHAnsi"/>
              </w:rPr>
            </w:pPr>
            <w:r w:rsidRPr="00DF0A55">
              <w:rPr>
                <w:rFonts w:cstheme="minorHAnsi"/>
              </w:rPr>
              <w:t xml:space="preserve">                          (Imię, nazwisko, podpis, pieczątka)*</w:t>
            </w:r>
          </w:p>
          <w:p w14:paraId="71C96E94" w14:textId="77777777" w:rsidR="00815BF8" w:rsidRPr="00DF0A55" w:rsidRDefault="00815BF8" w:rsidP="00DF0A55">
            <w:pPr>
              <w:widowControl w:val="0"/>
              <w:suppressAutoHyphens/>
              <w:spacing w:after="0"/>
              <w:jc w:val="both"/>
              <w:rPr>
                <w:rFonts w:cstheme="minorHAnsi"/>
              </w:rPr>
            </w:pPr>
          </w:p>
          <w:p w14:paraId="57A40E63" w14:textId="77777777" w:rsidR="00815BF8" w:rsidRPr="00DF0A55" w:rsidRDefault="00815BF8" w:rsidP="00DF0A55">
            <w:pPr>
              <w:widowControl w:val="0"/>
              <w:suppressAutoHyphens/>
              <w:spacing w:after="0"/>
              <w:jc w:val="both"/>
              <w:rPr>
                <w:rFonts w:cstheme="minorHAnsi"/>
              </w:rPr>
            </w:pPr>
          </w:p>
          <w:p w14:paraId="4BC8D816" w14:textId="77777777" w:rsidR="00815BF8" w:rsidRPr="00DF0A55" w:rsidRDefault="00815BF8" w:rsidP="00DF0A55">
            <w:pPr>
              <w:widowControl w:val="0"/>
              <w:suppressAutoHyphens/>
              <w:spacing w:after="0"/>
              <w:jc w:val="both"/>
              <w:rPr>
                <w:rFonts w:cstheme="minorHAnsi"/>
              </w:rPr>
            </w:pPr>
          </w:p>
        </w:tc>
      </w:tr>
    </w:tbl>
    <w:p w14:paraId="5062D7BA" w14:textId="77777777" w:rsidR="00BA4500" w:rsidRPr="00DF0A55" w:rsidRDefault="00BA4500" w:rsidP="00DF0A55">
      <w:pPr>
        <w:tabs>
          <w:tab w:val="left" w:pos="0"/>
          <w:tab w:val="left" w:pos="7200"/>
        </w:tabs>
        <w:spacing w:after="0"/>
        <w:jc w:val="both"/>
        <w:rPr>
          <w:rFonts w:eastAsia="Times New Roman" w:cstheme="minorHAnsi"/>
          <w:b/>
          <w:i/>
        </w:rPr>
      </w:pPr>
    </w:p>
    <w:p w14:paraId="7AFAE44A" w14:textId="77777777" w:rsidR="00BA4500" w:rsidRPr="00DF0A55" w:rsidRDefault="00BA4500" w:rsidP="00DF0A55">
      <w:pPr>
        <w:tabs>
          <w:tab w:val="left" w:pos="0"/>
          <w:tab w:val="left" w:pos="7200"/>
        </w:tabs>
        <w:spacing w:after="0"/>
        <w:jc w:val="both"/>
        <w:rPr>
          <w:rFonts w:eastAsia="Times New Roman" w:cstheme="minorHAnsi"/>
          <w:b/>
          <w:i/>
        </w:rPr>
      </w:pPr>
    </w:p>
    <w:p w14:paraId="3658F388" w14:textId="34D44296" w:rsidR="00322A66" w:rsidRPr="00353C5F" w:rsidRDefault="00815BF8" w:rsidP="00353C5F">
      <w:pPr>
        <w:tabs>
          <w:tab w:val="left" w:pos="0"/>
          <w:tab w:val="left" w:pos="7200"/>
        </w:tabs>
        <w:spacing w:after="0"/>
        <w:jc w:val="both"/>
        <w:rPr>
          <w:rFonts w:eastAsia="Times New Roman" w:cstheme="minorHAnsi"/>
          <w:b/>
          <w:i/>
        </w:r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upoważnieniu.</w:t>
      </w:r>
    </w:p>
    <w:p w14:paraId="155A8058" w14:textId="46B15F03" w:rsidR="00815BF8" w:rsidRPr="00DF0A55" w:rsidRDefault="00815BF8" w:rsidP="00DF0A55">
      <w:pPr>
        <w:tabs>
          <w:tab w:val="left" w:pos="7200"/>
        </w:tabs>
        <w:spacing w:after="0"/>
        <w:rPr>
          <w:rFonts w:cstheme="minorHAnsi"/>
          <w:b/>
          <w:bCs/>
        </w:rPr>
      </w:pPr>
      <w:r w:rsidRPr="00DF0A55">
        <w:rPr>
          <w:rFonts w:eastAsia="Times New Roman" w:cstheme="minorHAnsi"/>
          <w:b/>
          <w:color w:val="000000"/>
          <w:lang w:eastAsia="pl-PL"/>
        </w:rPr>
        <w:lastRenderedPageBreak/>
        <w:t xml:space="preserve">Załącznik nr </w:t>
      </w:r>
      <w:r w:rsidR="003009D5" w:rsidRPr="00DF0A55">
        <w:rPr>
          <w:rFonts w:eastAsia="Times New Roman" w:cstheme="minorHAnsi"/>
          <w:b/>
          <w:color w:val="000000"/>
          <w:lang w:eastAsia="pl-PL"/>
        </w:rPr>
        <w:t>6</w:t>
      </w:r>
      <w:r w:rsidR="00BA4500" w:rsidRPr="00DF0A55">
        <w:rPr>
          <w:rFonts w:eastAsia="Times New Roman" w:cstheme="minorHAnsi"/>
          <w:b/>
          <w:color w:val="000000"/>
          <w:lang w:eastAsia="pl-PL"/>
        </w:rPr>
        <w:t xml:space="preserve"> </w:t>
      </w:r>
      <w:r w:rsidRPr="00DF0A55">
        <w:rPr>
          <w:rFonts w:eastAsia="Times New Roman" w:cstheme="minorHAnsi"/>
          <w:b/>
          <w:color w:val="000000"/>
          <w:lang w:eastAsia="pl-PL"/>
        </w:rPr>
        <w:t xml:space="preserve">do 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00A444EB" w:rsidRPr="00DF0A55">
        <w:rPr>
          <w:rFonts w:cstheme="minorHAnsi"/>
          <w:b/>
          <w:bCs/>
        </w:rPr>
        <w:t xml:space="preserve"> </w:t>
      </w:r>
      <w:r w:rsidR="00322A66" w:rsidRPr="00DF0A55">
        <w:rPr>
          <w:rFonts w:cstheme="minorHAnsi"/>
          <w:b/>
          <w:bCs/>
        </w:rPr>
        <w:t xml:space="preserve">- </w:t>
      </w:r>
      <w:r w:rsidR="00BA4500" w:rsidRPr="00DF0A55">
        <w:rPr>
          <w:rFonts w:eastAsia="Times New Roman" w:cstheme="minorHAnsi"/>
          <w:b/>
          <w:lang w:eastAsia="pl-PL"/>
        </w:rPr>
        <w:t>U</w:t>
      </w:r>
      <w:r w:rsidRPr="00DF0A55">
        <w:rPr>
          <w:rFonts w:eastAsia="Times New Roman" w:cstheme="minorHAnsi"/>
          <w:b/>
          <w:lang w:eastAsia="pl-PL"/>
        </w:rPr>
        <w:t>poważnienie do przetwarzania danych osobowych Oferenta</w:t>
      </w:r>
      <w:r w:rsidR="00BA4500" w:rsidRPr="00DF0A55">
        <w:rPr>
          <w:rFonts w:eastAsia="Times New Roman" w:cstheme="minorHAnsi"/>
          <w:b/>
          <w:lang w:eastAsia="pl-PL"/>
        </w:rPr>
        <w:t xml:space="preserve"> </w:t>
      </w:r>
      <w:r w:rsidRPr="00DF0A55">
        <w:rPr>
          <w:rFonts w:eastAsia="Times New Roman" w:cstheme="minorHAnsi"/>
          <w:b/>
          <w:lang w:eastAsia="pl-PL"/>
        </w:rPr>
        <w:t>/ upoważnienie do przetwarzania danych osobowych</w:t>
      </w:r>
      <w:r w:rsidR="00BA4500" w:rsidRPr="00DF0A55">
        <w:rPr>
          <w:rFonts w:eastAsia="Times New Roman" w:cstheme="minorHAnsi"/>
          <w:b/>
          <w:lang w:eastAsia="pl-PL"/>
        </w:rPr>
        <w:t>.</w:t>
      </w:r>
    </w:p>
    <w:p w14:paraId="3F4A2F76" w14:textId="77777777" w:rsidR="005A4F8F" w:rsidRPr="00DF0A55" w:rsidRDefault="005A4F8F" w:rsidP="00DF0A55">
      <w:pPr>
        <w:tabs>
          <w:tab w:val="left" w:pos="7200"/>
        </w:tabs>
        <w:spacing w:after="0"/>
        <w:rPr>
          <w:rFonts w:eastAsia="Times New Roman" w:cstheme="minorHAnsi"/>
          <w:b/>
          <w:lang w:eastAsia="pl-PL"/>
        </w:rPr>
      </w:pPr>
    </w:p>
    <w:p w14:paraId="4BFA767A" w14:textId="77777777" w:rsidR="00815BF8" w:rsidRPr="00DF0A55" w:rsidRDefault="00815BF8" w:rsidP="00DF0A55">
      <w:pPr>
        <w:tabs>
          <w:tab w:val="left" w:pos="0"/>
          <w:tab w:val="left" w:pos="7200"/>
        </w:tabs>
        <w:spacing w:after="0"/>
        <w:jc w:val="both"/>
        <w:rPr>
          <w:rFonts w:eastAsia="Times New Roman" w:cstheme="minorHAnsi"/>
          <w:b/>
          <w:lang w:eastAsia="pl-PL"/>
        </w:rPr>
      </w:pPr>
    </w:p>
    <w:p w14:paraId="4268DB4F" w14:textId="4E0B3E85" w:rsidR="0013231B" w:rsidRPr="00DF0A55" w:rsidRDefault="00815BF8" w:rsidP="00353C5F">
      <w:pPr>
        <w:jc w:val="center"/>
        <w:rPr>
          <w:rFonts w:cstheme="minorHAnsi"/>
          <w:b/>
        </w:rPr>
      </w:pPr>
      <w:r w:rsidRPr="00DF0A55">
        <w:rPr>
          <w:rFonts w:cstheme="minorHAnsi"/>
          <w:b/>
        </w:rPr>
        <w:t>OŚWIADCZENIE</w:t>
      </w:r>
    </w:p>
    <w:p w14:paraId="2EC2DB9D" w14:textId="3E68C6FC" w:rsidR="00815BF8" w:rsidRPr="00DF0A55" w:rsidRDefault="00815BF8" w:rsidP="00353C5F">
      <w:pPr>
        <w:suppressAutoHyphens/>
        <w:spacing w:after="120" w:line="240" w:lineRule="auto"/>
        <w:ind w:firstLine="360"/>
        <w:jc w:val="both"/>
        <w:rPr>
          <w:rFonts w:cstheme="minorHAnsi"/>
          <w:b/>
          <w:bCs/>
          <w:lang w:eastAsia="ar-SA"/>
        </w:rPr>
      </w:pPr>
      <w:r w:rsidRPr="00DF0A55">
        <w:rPr>
          <w:rFonts w:cstheme="minorHAnsi"/>
          <w:lang w:eastAsia="ar-SA"/>
        </w:rPr>
        <w:t xml:space="preserve">Zgodnie z art. 13 Rozporządzenia Parlamentu Europejskiego i Rady (UE) 2016/79 z dnia 27 kwietnia 2016 r.  w sprawie ochrony osób fizycznych w związku z przetwarzaniem danych osobowych i w sprawie swobodnego przepływu takich danych oraz uchylenia dyrektywy 95/46/WE (ogólne rozporządzenie o ochronie danych) </w:t>
      </w:r>
      <w:r w:rsidRPr="00DF0A55">
        <w:rPr>
          <w:rFonts w:eastAsia="Mincho" w:cstheme="minorHAnsi"/>
        </w:rPr>
        <w:t>(Dz. Urz. UE L 119 z 04.05.2016, str.1),</w:t>
      </w:r>
      <w:r w:rsidRPr="00DF0A55">
        <w:rPr>
          <w:rFonts w:cstheme="minorHAnsi"/>
        </w:rPr>
        <w:t xml:space="preserve"> </w:t>
      </w:r>
      <w:r w:rsidRPr="00DF0A55">
        <w:rPr>
          <w:rFonts w:cstheme="minorHAnsi"/>
          <w:lang w:eastAsia="ar-SA"/>
        </w:rPr>
        <w:t xml:space="preserve">oraz w związku ze złożeniem oferty w ramach postępowania </w:t>
      </w:r>
      <w:r w:rsidRPr="00DF0A55">
        <w:rPr>
          <w:rFonts w:cstheme="minorHAnsi"/>
          <w:b/>
          <w:bCs/>
          <w:lang w:eastAsia="ar-SA"/>
        </w:rPr>
        <w:t>nr</w:t>
      </w:r>
      <w:r w:rsidRPr="00DF0A55">
        <w:rPr>
          <w:rFonts w:cstheme="minorHAnsi"/>
          <w:b/>
          <w:bCs/>
        </w:rPr>
        <w:t xml:space="preserve"> </w:t>
      </w:r>
      <w:r w:rsidR="00F41A56" w:rsidRPr="00DF0A55">
        <w:rPr>
          <w:rFonts w:cstheme="minorHAnsi"/>
          <w:b/>
          <w:bCs/>
        </w:rPr>
        <w:t>FEDS.08.01-IZ.00-00</w:t>
      </w:r>
      <w:r w:rsidR="005A0FB4" w:rsidRPr="00DF0A55">
        <w:rPr>
          <w:rFonts w:cstheme="minorHAnsi"/>
          <w:b/>
          <w:bCs/>
        </w:rPr>
        <w:t>0</w:t>
      </w:r>
      <w:r w:rsidR="00B521D7">
        <w:rPr>
          <w:rFonts w:cstheme="minorHAnsi"/>
          <w:b/>
          <w:bCs/>
        </w:rPr>
        <w:t>8</w:t>
      </w:r>
      <w:r w:rsidR="00F41A56" w:rsidRPr="00DF0A55">
        <w:rPr>
          <w:rFonts w:cstheme="minorHAnsi"/>
          <w:b/>
          <w:bCs/>
        </w:rPr>
        <w:t>/23/</w:t>
      </w:r>
      <w:r w:rsidR="00B521D7">
        <w:rPr>
          <w:rFonts w:cstheme="minorHAnsi"/>
          <w:b/>
          <w:bCs/>
        </w:rPr>
        <w:t>3</w:t>
      </w:r>
      <w:r w:rsidR="00381B9A">
        <w:rPr>
          <w:rFonts w:cstheme="minorHAnsi"/>
          <w:b/>
          <w:bCs/>
        </w:rPr>
        <w:t>9</w:t>
      </w:r>
      <w:r w:rsidR="00093996" w:rsidRPr="00DF0A55">
        <w:rPr>
          <w:rFonts w:cstheme="minorHAnsi"/>
          <w:b/>
          <w:bCs/>
        </w:rPr>
        <w:t xml:space="preserve"> </w:t>
      </w:r>
      <w:r w:rsidRPr="00DF0A55">
        <w:rPr>
          <w:rFonts w:cstheme="minorHAnsi"/>
          <w:b/>
          <w:bCs/>
          <w:lang w:eastAsia="ar-SA"/>
        </w:rPr>
        <w:t>przyjmuję do wiadomości, iż:</w:t>
      </w:r>
    </w:p>
    <w:p w14:paraId="046FD055" w14:textId="77777777" w:rsidR="00815BF8" w:rsidRPr="00DF0A55" w:rsidRDefault="00815BF8" w:rsidP="00DF0A55">
      <w:pPr>
        <w:pStyle w:val="Akapitzlist"/>
        <w:numPr>
          <w:ilvl w:val="0"/>
          <w:numId w:val="40"/>
        </w:numPr>
        <w:suppressAutoHyphens/>
        <w:spacing w:after="0" w:line="240" w:lineRule="auto"/>
        <w:jc w:val="both"/>
        <w:rPr>
          <w:rFonts w:eastAsia="Calibri" w:cstheme="minorHAnsi"/>
          <w:lang w:eastAsia="ar-SA"/>
        </w:rPr>
      </w:pPr>
      <w:r w:rsidRPr="00DF0A55">
        <w:rPr>
          <w:rFonts w:eastAsia="Calibri" w:cstheme="minorHAnsi"/>
          <w:lang w:eastAsia="ar-SA"/>
        </w:rPr>
        <w:t>Odrębnym administratorem moich danych jest:</w:t>
      </w:r>
    </w:p>
    <w:p w14:paraId="50980C7E" w14:textId="77777777" w:rsidR="00815BF8" w:rsidRPr="00DF0A55" w:rsidRDefault="00815BF8" w:rsidP="00DF0A55">
      <w:pPr>
        <w:numPr>
          <w:ilvl w:val="0"/>
          <w:numId w:val="41"/>
        </w:numPr>
        <w:suppressAutoHyphens/>
        <w:spacing w:after="0" w:line="240" w:lineRule="auto"/>
        <w:ind w:left="1134"/>
        <w:jc w:val="both"/>
        <w:rPr>
          <w:rFonts w:eastAsia="Calibri" w:cstheme="minorHAnsi"/>
          <w:lang w:eastAsia="ar-SA"/>
        </w:rPr>
      </w:pPr>
      <w:r w:rsidRPr="00DF0A55">
        <w:rPr>
          <w:rFonts w:eastAsia="Calibri" w:cstheme="minorHAnsi"/>
          <w:lang w:eastAsia="ar-SA"/>
        </w:rPr>
        <w:t>Marszałek Województwa Dolnośląskiego z siedzibą we Wrocławiu, ul. Wybrzeże J. Słowackiego 12-14, 50-411 Wrocław.</w:t>
      </w:r>
    </w:p>
    <w:p w14:paraId="74241FC7" w14:textId="77777777" w:rsidR="00815BF8" w:rsidRPr="00DF0A55" w:rsidRDefault="00815BF8" w:rsidP="00DF0A55">
      <w:pPr>
        <w:numPr>
          <w:ilvl w:val="0"/>
          <w:numId w:val="41"/>
        </w:numPr>
        <w:suppressAutoHyphens/>
        <w:spacing w:after="0" w:line="240" w:lineRule="auto"/>
        <w:ind w:left="1134"/>
        <w:jc w:val="both"/>
        <w:rPr>
          <w:rFonts w:eastAsia="Calibri" w:cstheme="minorHAnsi"/>
          <w:lang w:eastAsia="ar-SA"/>
        </w:rPr>
      </w:pPr>
      <w:r w:rsidRPr="00DF0A55">
        <w:rPr>
          <w:rFonts w:eastAsia="Arial" w:cstheme="minorHAnsi"/>
          <w:color w:val="000000"/>
        </w:rPr>
        <w:t>Minister właściwy ds. rozwoju regionalnego, mającego siedzibę przy ul. Wspólnej 2/4, 00-926 Warszawa</w:t>
      </w:r>
    </w:p>
    <w:p w14:paraId="759D9299" w14:textId="77777777" w:rsidR="0044199A" w:rsidRPr="0044199A" w:rsidRDefault="00815BF8" w:rsidP="00DF0A55">
      <w:pPr>
        <w:numPr>
          <w:ilvl w:val="0"/>
          <w:numId w:val="41"/>
        </w:numPr>
        <w:suppressAutoHyphens/>
        <w:spacing w:after="0" w:line="240" w:lineRule="auto"/>
        <w:ind w:left="1134"/>
        <w:jc w:val="both"/>
        <w:rPr>
          <w:rFonts w:eastAsia="Calibri" w:cstheme="minorHAnsi"/>
          <w:lang w:eastAsia="ar-SA"/>
        </w:rPr>
      </w:pPr>
      <w:r w:rsidRPr="00DF0A55">
        <w:rPr>
          <w:rFonts w:eastAsia="SimSun" w:cstheme="minorHAnsi"/>
          <w:color w:val="000000"/>
          <w:kern w:val="3"/>
        </w:rPr>
        <w:t xml:space="preserve">Unia Producentów i Pracodawców Przemysłu Mięsnego z siedzibą </w:t>
      </w:r>
      <w:r w:rsidR="009E1909" w:rsidRPr="00DF0A55">
        <w:rPr>
          <w:rFonts w:eastAsia="SimSun" w:cstheme="minorHAnsi"/>
          <w:color w:val="000000"/>
          <w:kern w:val="3"/>
        </w:rPr>
        <w:t>ul. Solec 18, lok U51</w:t>
      </w:r>
      <w:r w:rsidRPr="00DF0A55">
        <w:rPr>
          <w:rFonts w:eastAsia="SimSun" w:cstheme="minorHAnsi"/>
          <w:color w:val="000000"/>
          <w:kern w:val="3"/>
        </w:rPr>
        <w:t>,</w:t>
      </w:r>
    </w:p>
    <w:p w14:paraId="28E4059D" w14:textId="05966496" w:rsidR="00815BF8" w:rsidRPr="00DF0A55" w:rsidRDefault="00815BF8" w:rsidP="0044199A">
      <w:pPr>
        <w:suppressAutoHyphens/>
        <w:spacing w:after="0" w:line="240" w:lineRule="auto"/>
        <w:ind w:left="1134"/>
        <w:jc w:val="both"/>
        <w:rPr>
          <w:rFonts w:eastAsia="Calibri" w:cstheme="minorHAnsi"/>
          <w:lang w:eastAsia="ar-SA"/>
        </w:rPr>
      </w:pPr>
      <w:r w:rsidRPr="00DF0A55">
        <w:rPr>
          <w:rFonts w:eastAsia="SimSun" w:cstheme="minorHAnsi"/>
          <w:color w:val="000000"/>
          <w:kern w:val="3"/>
        </w:rPr>
        <w:t xml:space="preserve"> 00</w:t>
      </w:r>
      <w:r w:rsidR="0044199A">
        <w:rPr>
          <w:rFonts w:eastAsia="SimSun" w:cstheme="minorHAnsi"/>
          <w:color w:val="000000"/>
          <w:kern w:val="3"/>
        </w:rPr>
        <w:t xml:space="preserve">- </w:t>
      </w:r>
      <w:r w:rsidRPr="00DF0A55">
        <w:rPr>
          <w:rFonts w:eastAsia="SimSun" w:cstheme="minorHAnsi"/>
          <w:color w:val="000000"/>
          <w:kern w:val="3"/>
        </w:rPr>
        <w:t>4</w:t>
      </w:r>
      <w:r w:rsidR="009E1909" w:rsidRPr="00DF0A55">
        <w:rPr>
          <w:rFonts w:eastAsia="SimSun" w:cstheme="minorHAnsi"/>
          <w:color w:val="000000"/>
          <w:kern w:val="3"/>
        </w:rPr>
        <w:t>410</w:t>
      </w:r>
      <w:r w:rsidR="0044199A">
        <w:rPr>
          <w:rFonts w:eastAsia="SimSun" w:cstheme="minorHAnsi"/>
          <w:color w:val="000000"/>
          <w:kern w:val="3"/>
        </w:rPr>
        <w:t xml:space="preserve"> </w:t>
      </w:r>
      <w:r w:rsidRPr="00DF0A55">
        <w:rPr>
          <w:rFonts w:eastAsia="SimSun" w:cstheme="minorHAnsi"/>
          <w:color w:val="000000"/>
          <w:kern w:val="3"/>
        </w:rPr>
        <w:t>Warszawa</w:t>
      </w:r>
    </w:p>
    <w:p w14:paraId="4EB8164D" w14:textId="77777777" w:rsidR="00815BF8" w:rsidRPr="00DF0A55" w:rsidRDefault="00815BF8" w:rsidP="00DF0A55">
      <w:pPr>
        <w:pStyle w:val="Akapitzlist"/>
        <w:numPr>
          <w:ilvl w:val="0"/>
          <w:numId w:val="40"/>
        </w:numPr>
        <w:suppressAutoHyphens/>
        <w:spacing w:after="0" w:line="240" w:lineRule="auto"/>
        <w:jc w:val="both"/>
        <w:rPr>
          <w:rFonts w:eastAsia="Calibri" w:cstheme="minorHAnsi"/>
          <w:b/>
          <w:lang w:eastAsia="ar-SA"/>
        </w:rPr>
      </w:pPr>
      <w:r w:rsidRPr="00DF0A55">
        <w:rPr>
          <w:rFonts w:eastAsia="Calibri" w:cstheme="minorHAnsi"/>
          <w:color w:val="000000"/>
          <w:lang w:eastAsia="ar-SA"/>
        </w:rPr>
        <w:t xml:space="preserve">Dane osobowe będą przetwarzane w związku z realizacją FEDS 2021-2027, w szczególności w celu monitorowania, sprawozdawczości, komunikacji, publikacji, ewaluacji, zarządzania finansowego, weryfikacji i audytów oraz do celów określania kwalifikowalności uczestników. </w:t>
      </w:r>
    </w:p>
    <w:p w14:paraId="073C5FA4" w14:textId="77777777" w:rsidR="00815BF8" w:rsidRPr="00DF0A55" w:rsidRDefault="00815BF8" w:rsidP="00DF0A55">
      <w:pPr>
        <w:suppressAutoHyphens/>
        <w:spacing w:after="0" w:line="240" w:lineRule="auto"/>
        <w:ind w:left="709"/>
        <w:jc w:val="both"/>
        <w:rPr>
          <w:rFonts w:eastAsia="Calibri" w:cstheme="minorHAnsi"/>
          <w:lang w:eastAsia="ar-SA"/>
        </w:rPr>
      </w:pPr>
      <w:r w:rsidRPr="00DF0A55">
        <w:rPr>
          <w:rFonts w:eastAsia="Calibri" w:cstheme="minorHAnsi"/>
          <w:lang w:eastAsia="ar-SA"/>
        </w:rPr>
        <w:t>Podanie danych jest dobrowolne, ale konieczne do realizacji wyżej wymienionego celu. Odmowa ich podania jest równoznaczna z brakiem możliwości podjęcia stosownych działań.</w:t>
      </w:r>
    </w:p>
    <w:p w14:paraId="322DDDFC" w14:textId="77777777" w:rsidR="00815BF8" w:rsidRPr="00DF0A55" w:rsidRDefault="00815BF8" w:rsidP="00DF0A55">
      <w:pPr>
        <w:numPr>
          <w:ilvl w:val="0"/>
          <w:numId w:val="40"/>
        </w:numPr>
        <w:suppressAutoHyphens/>
        <w:spacing w:after="0" w:line="240" w:lineRule="auto"/>
        <w:jc w:val="both"/>
        <w:rPr>
          <w:rFonts w:eastAsia="Calibri" w:cstheme="minorHAnsi"/>
          <w:b/>
          <w:lang w:eastAsia="ar-SA"/>
        </w:rPr>
      </w:pPr>
      <w:r w:rsidRPr="00DF0A55">
        <w:rPr>
          <w:rFonts w:eastAsia="Calibri" w:cstheme="minorHAnsi"/>
          <w:lang w:eastAsia="ar-SA"/>
        </w:rPr>
        <w:t xml:space="preserve">Państwa dane osobowe będą przetwarzane w związku z tym, że: </w:t>
      </w:r>
    </w:p>
    <w:p w14:paraId="24A9EA5C" w14:textId="77777777" w:rsidR="00815BF8" w:rsidRPr="00DF0A55" w:rsidRDefault="00815BF8" w:rsidP="00DF0A55">
      <w:pPr>
        <w:numPr>
          <w:ilvl w:val="0"/>
          <w:numId w:val="34"/>
        </w:numPr>
        <w:suppressAutoHyphens/>
        <w:spacing w:after="0" w:line="240" w:lineRule="auto"/>
        <w:ind w:left="993" w:hanging="294"/>
        <w:contextualSpacing/>
        <w:jc w:val="both"/>
        <w:rPr>
          <w:rFonts w:eastAsia="Calibri" w:cstheme="minorHAnsi"/>
          <w:lang w:eastAsia="ar-SA"/>
        </w:rPr>
      </w:pPr>
      <w:r w:rsidRPr="00DF0A55">
        <w:rPr>
          <w:rFonts w:eastAsia="Calibri" w:cstheme="minorHAnsi"/>
          <w:lang w:eastAsia="ar-SA"/>
        </w:rPr>
        <w:t xml:space="preserve">Przetwarzanie jest niezbędne do wypełnienia obowiązku prawnego ciążącego na administratorze ( art. 6 ust. 1 lit. c, a w przypadku danych szczególnej kategorii art. 9 ust. 2 lit. g RODO), który określa: </w:t>
      </w:r>
    </w:p>
    <w:p w14:paraId="25908EC9" w14:textId="77777777" w:rsidR="00815BF8" w:rsidRPr="00DF0A55" w:rsidRDefault="00815BF8" w:rsidP="0044199A">
      <w:pPr>
        <w:numPr>
          <w:ilvl w:val="0"/>
          <w:numId w:val="33"/>
        </w:numPr>
        <w:tabs>
          <w:tab w:val="left" w:pos="851"/>
        </w:tabs>
        <w:suppressAutoHyphens/>
        <w:spacing w:after="0" w:line="240" w:lineRule="auto"/>
        <w:ind w:left="709" w:hanging="284"/>
        <w:jc w:val="both"/>
        <w:rPr>
          <w:rFonts w:eastAsia="Calibri" w:cstheme="minorHAnsi"/>
          <w:lang w:eastAsia="ar-SA"/>
        </w:rPr>
      </w:pPr>
      <w:r w:rsidRPr="00DF0A55">
        <w:rPr>
          <w:rFonts w:eastAsia="Calibri" w:cstheme="minorHAnsi"/>
          <w:lang w:eastAsia="ar-SA"/>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35C273CF" w14:textId="77777777" w:rsidR="00815BF8" w:rsidRPr="00DF0A55" w:rsidRDefault="00815BF8" w:rsidP="0044199A">
      <w:pPr>
        <w:numPr>
          <w:ilvl w:val="0"/>
          <w:numId w:val="33"/>
        </w:numPr>
        <w:tabs>
          <w:tab w:val="left" w:pos="851"/>
        </w:tabs>
        <w:suppressAutoHyphens/>
        <w:spacing w:after="0" w:line="240" w:lineRule="auto"/>
        <w:ind w:left="709" w:hanging="284"/>
        <w:jc w:val="both"/>
        <w:rPr>
          <w:rFonts w:eastAsia="Calibri" w:cstheme="minorHAnsi"/>
          <w:lang w:eastAsia="ar-SA"/>
        </w:rPr>
      </w:pPr>
      <w:r w:rsidRPr="00DF0A55">
        <w:rPr>
          <w:rFonts w:eastAsia="Calibri" w:cstheme="minorHAnsi"/>
          <w:lang w:eastAsia="ar-SA"/>
        </w:rPr>
        <w:t>rozporządzenie Parlamentu Europejskiego i Rady (UE) 2021/1057 z dnia 24 czerwca 2021 r. ustanawiające Europejski Fundusz Społeczny Plus (EFS+) oraz uchylające rozporządzenie (UE) nr 1296/2013 (Dz. Urz. UE L 231 z 30.06.2021, str. 21, z późn. zm.)</w:t>
      </w:r>
    </w:p>
    <w:p w14:paraId="7FE1AE47" w14:textId="77777777" w:rsidR="00815BF8" w:rsidRPr="00DF0A55" w:rsidRDefault="00815BF8" w:rsidP="0044199A">
      <w:pPr>
        <w:numPr>
          <w:ilvl w:val="0"/>
          <w:numId w:val="33"/>
        </w:numPr>
        <w:tabs>
          <w:tab w:val="left" w:pos="851"/>
        </w:tabs>
        <w:suppressAutoHyphens/>
        <w:spacing w:after="0" w:line="240" w:lineRule="auto"/>
        <w:ind w:left="709" w:hanging="284"/>
        <w:jc w:val="both"/>
        <w:rPr>
          <w:rFonts w:eastAsia="Calibri" w:cstheme="minorHAnsi"/>
          <w:lang w:eastAsia="ar-SA"/>
        </w:rPr>
      </w:pPr>
      <w:r w:rsidRPr="00DF0A55">
        <w:rPr>
          <w:rFonts w:eastAsia="Calibri" w:cstheme="minorHAnsi"/>
          <w:lang w:eastAsia="ar-SA"/>
        </w:rPr>
        <w:t>ustawa z dnia 28 kwietnia 2022 r. o zasadach realizacji zadań finansowanych ze środków europejskich w perspektywie finansowej 2021-2027, w szczególności art. 87-93,</w:t>
      </w:r>
    </w:p>
    <w:p w14:paraId="0FE7D115" w14:textId="77777777" w:rsidR="00815BF8" w:rsidRPr="00DF0A55" w:rsidRDefault="00815BF8" w:rsidP="0044199A">
      <w:pPr>
        <w:numPr>
          <w:ilvl w:val="0"/>
          <w:numId w:val="33"/>
        </w:numPr>
        <w:tabs>
          <w:tab w:val="left" w:pos="851"/>
        </w:tabs>
        <w:suppressAutoHyphens/>
        <w:spacing w:after="0" w:line="240" w:lineRule="auto"/>
        <w:ind w:left="709" w:hanging="284"/>
        <w:jc w:val="both"/>
        <w:rPr>
          <w:rFonts w:eastAsia="Calibri" w:cstheme="minorHAnsi"/>
          <w:iCs/>
          <w:lang w:eastAsia="ar-SA"/>
        </w:rPr>
      </w:pPr>
      <w:r w:rsidRPr="00DF0A55">
        <w:rPr>
          <w:rFonts w:eastAsia="Calibri" w:cstheme="minorHAnsi"/>
          <w:bCs/>
          <w:lang w:eastAsia="ar-SA"/>
        </w:rPr>
        <w:t>ustawa z 14 czerwca 1960 r. - Kodeks postępowania administracyjnego,</w:t>
      </w:r>
    </w:p>
    <w:p w14:paraId="4A6AEC80" w14:textId="77777777" w:rsidR="00353C5F" w:rsidRDefault="00815BF8" w:rsidP="00353C5F">
      <w:pPr>
        <w:numPr>
          <w:ilvl w:val="0"/>
          <w:numId w:val="33"/>
        </w:numPr>
        <w:tabs>
          <w:tab w:val="left" w:pos="851"/>
        </w:tabs>
        <w:suppressAutoHyphens/>
        <w:spacing w:after="0" w:line="240" w:lineRule="auto"/>
        <w:ind w:left="426" w:firstLine="0"/>
        <w:jc w:val="both"/>
        <w:rPr>
          <w:rFonts w:eastAsia="Calibri" w:cstheme="minorHAnsi"/>
          <w:iCs/>
          <w:lang w:eastAsia="ar-SA"/>
        </w:rPr>
      </w:pPr>
      <w:r w:rsidRPr="00DF0A55">
        <w:rPr>
          <w:rFonts w:eastAsia="Calibri" w:cstheme="minorHAnsi"/>
          <w:bCs/>
          <w:lang w:eastAsia="ar-SA"/>
        </w:rPr>
        <w:t xml:space="preserve">ustawa z 27 sierpnia 2009 r. o finansach publicznych. </w:t>
      </w:r>
    </w:p>
    <w:p w14:paraId="61006D9B" w14:textId="77777777" w:rsidR="00353C5F" w:rsidRPr="00353C5F" w:rsidRDefault="00815BF8" w:rsidP="00353C5F">
      <w:pPr>
        <w:pStyle w:val="Akapitzlist"/>
        <w:numPr>
          <w:ilvl w:val="0"/>
          <w:numId w:val="40"/>
        </w:numPr>
        <w:tabs>
          <w:tab w:val="left" w:pos="851"/>
        </w:tabs>
        <w:suppressAutoHyphens/>
        <w:spacing w:after="0" w:line="240" w:lineRule="auto"/>
        <w:jc w:val="both"/>
        <w:rPr>
          <w:rFonts w:eastAsia="Calibri" w:cstheme="minorHAnsi"/>
          <w:iCs/>
          <w:lang w:eastAsia="ar-SA"/>
        </w:rPr>
      </w:pPr>
      <w:r w:rsidRPr="00353C5F">
        <w:rPr>
          <w:rFonts w:eastAsia="Calibri" w:cstheme="minorHAnsi"/>
          <w:bCs/>
          <w:lang w:eastAsia="ar-SA"/>
        </w:rPr>
        <w:t>Przetwarzanie jest niezbędne do wykonania umowy, której stroną jest osoba, której dane dotyczą, lub do podjęcia działań na żądanie osoby, której dane dotyczą, przed zawarciem umowy (art. 6 lit 1 ust. b RODO).</w:t>
      </w:r>
    </w:p>
    <w:p w14:paraId="60B76D73" w14:textId="2220D7B8" w:rsidR="00815BF8" w:rsidRPr="00353C5F" w:rsidRDefault="00815BF8" w:rsidP="00353C5F">
      <w:pPr>
        <w:pStyle w:val="Akapitzlist"/>
        <w:numPr>
          <w:ilvl w:val="0"/>
          <w:numId w:val="40"/>
        </w:numPr>
        <w:tabs>
          <w:tab w:val="left" w:pos="851"/>
        </w:tabs>
        <w:suppressAutoHyphens/>
        <w:spacing w:after="0" w:line="240" w:lineRule="auto"/>
        <w:jc w:val="both"/>
        <w:rPr>
          <w:rFonts w:eastAsia="Calibri" w:cstheme="minorHAnsi"/>
          <w:iCs/>
          <w:lang w:eastAsia="ar-SA"/>
        </w:rPr>
      </w:pPr>
      <w:r w:rsidRPr="00353C5F">
        <w:rPr>
          <w:rFonts w:eastAsia="Calibri" w:cstheme="minorHAnsi"/>
          <w:bCs/>
          <w:lang w:eastAsia="ar-SA"/>
        </w:rPr>
        <w:t>Przetwarzanie jest niezbędne do wykonania zadania realizowanego w interesie publicznym lub w ramach sprawowania władzy publicznej powierzonej administratorowi (art. 6 ust. 1 lit. e RODO).</w:t>
      </w:r>
    </w:p>
    <w:p w14:paraId="77EEC3F8" w14:textId="77777777" w:rsidR="00815BF8" w:rsidRPr="00DF0A55" w:rsidRDefault="00815BF8" w:rsidP="00DF0A55">
      <w:pPr>
        <w:numPr>
          <w:ilvl w:val="0"/>
          <w:numId w:val="40"/>
        </w:numPr>
        <w:suppressAutoHyphens/>
        <w:spacing w:after="0" w:line="240" w:lineRule="auto"/>
        <w:jc w:val="both"/>
        <w:rPr>
          <w:rFonts w:eastAsia="Calibri" w:cstheme="minorHAnsi"/>
          <w:b/>
          <w:lang w:eastAsia="ar-SA"/>
        </w:rPr>
      </w:pPr>
      <w:r w:rsidRPr="00DF0A55">
        <w:rPr>
          <w:rFonts w:eastAsia="Calibri" w:cstheme="minorHAnsi"/>
          <w:bCs/>
          <w:lang w:eastAsia="ar-SA"/>
        </w:rPr>
        <w:t>Zakres danych, które możemy przetwarzać został określony w art. 87 ust.2 ustawy wdrożeniowej.</w:t>
      </w:r>
    </w:p>
    <w:p w14:paraId="1DE0F037" w14:textId="77777777" w:rsidR="00815BF8" w:rsidRPr="00DF0A55" w:rsidRDefault="00815BF8" w:rsidP="00DF0A55">
      <w:pPr>
        <w:numPr>
          <w:ilvl w:val="0"/>
          <w:numId w:val="40"/>
        </w:numPr>
        <w:suppressAutoHyphens/>
        <w:spacing w:after="0" w:line="240" w:lineRule="auto"/>
        <w:jc w:val="both"/>
        <w:rPr>
          <w:rFonts w:eastAsia="Calibri" w:cstheme="minorHAnsi"/>
          <w:b/>
          <w:lang w:eastAsia="ar-SA"/>
        </w:rPr>
      </w:pPr>
      <w:r w:rsidRPr="00DF0A55">
        <w:rPr>
          <w:rFonts w:eastAsia="Calibri" w:cstheme="minorHAnsi"/>
          <w:lang w:eastAsia="ar-SA"/>
        </w:rPr>
        <w:t>Dane pozyskujemy bezpośrednio od osób, których one dotyczą, z systemu teleinformatycznego, lub z rejestrów publicznych, o których mowa w art. 92 ust. 2 ustawy wdrożeniowej.</w:t>
      </w:r>
    </w:p>
    <w:p w14:paraId="596C2FD7" w14:textId="77777777" w:rsidR="00815BF8" w:rsidRPr="00DF0A55" w:rsidRDefault="00815BF8" w:rsidP="00DF0A55">
      <w:pPr>
        <w:numPr>
          <w:ilvl w:val="0"/>
          <w:numId w:val="40"/>
        </w:numPr>
        <w:suppressAutoHyphens/>
        <w:spacing w:after="0" w:line="240" w:lineRule="auto"/>
        <w:jc w:val="both"/>
        <w:rPr>
          <w:rFonts w:eastAsia="Calibri" w:cstheme="minorHAnsi"/>
          <w:b/>
          <w:lang w:eastAsia="ar-SA"/>
        </w:rPr>
      </w:pPr>
      <w:r w:rsidRPr="00DF0A55">
        <w:rPr>
          <w:rFonts w:eastAsia="Calibri" w:cstheme="minorHAnsi"/>
          <w:lang w:eastAsia="ar-SA"/>
        </w:rPr>
        <w:t xml:space="preserve">Dostęp do Państwa danych osobowych mają pracownicy i współpracownicy administratora. Ponadto Państwa dane osobowe mogą być powierzane lub udostępniane: </w:t>
      </w:r>
    </w:p>
    <w:p w14:paraId="26743E59" w14:textId="00011487" w:rsidR="00815BF8" w:rsidRPr="00DF0A55" w:rsidRDefault="0031609E" w:rsidP="00DF0A55">
      <w:pPr>
        <w:numPr>
          <w:ilvl w:val="0"/>
          <w:numId w:val="35"/>
        </w:numPr>
        <w:suppressAutoHyphens/>
        <w:spacing w:after="0" w:line="240" w:lineRule="auto"/>
        <w:ind w:left="851" w:hanging="142"/>
        <w:jc w:val="both"/>
        <w:rPr>
          <w:rFonts w:eastAsia="Calibri" w:cstheme="minorHAnsi"/>
          <w:lang w:eastAsia="ar-SA"/>
        </w:rPr>
      </w:pPr>
      <w:r w:rsidRPr="00DF0A55">
        <w:rPr>
          <w:rFonts w:eastAsia="Calibri" w:cstheme="minorHAnsi"/>
          <w:lang w:eastAsia="ar-SA"/>
        </w:rPr>
        <w:lastRenderedPageBreak/>
        <w:t xml:space="preserve"> </w:t>
      </w:r>
      <w:r w:rsidR="00815BF8" w:rsidRPr="00DF0A55">
        <w:rPr>
          <w:rFonts w:eastAsia="Calibri" w:cstheme="minorHAnsi"/>
          <w:lang w:eastAsia="ar-SA"/>
        </w:rPr>
        <w:t>podmiotom, którym zleciliśmy wykonywanie zadań w FEDS 2021-2027,</w:t>
      </w:r>
    </w:p>
    <w:p w14:paraId="54889DBE" w14:textId="5A2CB3F8" w:rsidR="00815BF8" w:rsidRPr="00DF0A55" w:rsidRDefault="0031609E" w:rsidP="00DF0A55">
      <w:pPr>
        <w:numPr>
          <w:ilvl w:val="0"/>
          <w:numId w:val="35"/>
        </w:numPr>
        <w:suppressAutoHyphens/>
        <w:spacing w:after="0" w:line="240" w:lineRule="auto"/>
        <w:ind w:left="851" w:hanging="142"/>
        <w:jc w:val="both"/>
        <w:rPr>
          <w:rFonts w:eastAsia="Calibri" w:cstheme="minorHAnsi"/>
          <w:lang w:eastAsia="ar-SA"/>
        </w:rPr>
      </w:pPr>
      <w:r w:rsidRPr="00DF0A55">
        <w:rPr>
          <w:rFonts w:eastAsia="Calibri" w:cstheme="minorHAnsi"/>
          <w:lang w:eastAsia="ar-SA"/>
        </w:rPr>
        <w:t xml:space="preserve"> </w:t>
      </w:r>
      <w:r w:rsidR="00815BF8" w:rsidRPr="00DF0A55">
        <w:rPr>
          <w:rFonts w:eastAsia="Calibri" w:cstheme="minorHAnsi"/>
          <w:lang w:eastAsia="ar-SA"/>
        </w:rPr>
        <w:t xml:space="preserve">organom Komisji Europejskiej, ministrowi właściwemu do spraw rozwoju regionalnego, ministrowi właściwemu do spraw finansów publicznych, prezesowi zakładu ubezpieczeń społecznych, </w:t>
      </w:r>
    </w:p>
    <w:p w14:paraId="181871D2" w14:textId="447D33F1" w:rsidR="00815BF8" w:rsidRPr="00DF0A55" w:rsidRDefault="0031609E" w:rsidP="00DF0A55">
      <w:pPr>
        <w:numPr>
          <w:ilvl w:val="0"/>
          <w:numId w:val="35"/>
        </w:numPr>
        <w:suppressAutoHyphens/>
        <w:spacing w:after="0" w:line="240" w:lineRule="auto"/>
        <w:ind w:left="851" w:hanging="142"/>
        <w:jc w:val="both"/>
        <w:rPr>
          <w:rFonts w:eastAsia="Calibri" w:cstheme="minorHAnsi"/>
          <w:lang w:eastAsia="ar-SA"/>
        </w:rPr>
      </w:pPr>
      <w:r w:rsidRPr="00DF0A55">
        <w:rPr>
          <w:rFonts w:eastAsia="Calibri" w:cstheme="minorHAnsi"/>
          <w:lang w:eastAsia="ar-SA"/>
        </w:rPr>
        <w:t xml:space="preserve"> </w:t>
      </w:r>
      <w:r w:rsidR="00815BF8" w:rsidRPr="00DF0A55">
        <w:rPr>
          <w:rFonts w:eastAsia="Calibri" w:cstheme="minorHAnsi"/>
          <w:lang w:eastAsia="ar-SA"/>
        </w:rPr>
        <w:t>podmiotom, które wykonują dla nas usługi związane z obsługą i rozwojem systemów teleinformatycznych, a także zapewnieniem łączności, np. dostawcom rozwiązań IT i operatorom telekomunikacyjnym.</w:t>
      </w:r>
    </w:p>
    <w:p w14:paraId="7CD33910" w14:textId="77777777" w:rsidR="00815BF8" w:rsidRPr="00DF0A55" w:rsidRDefault="00815BF8" w:rsidP="00DF0A55">
      <w:pPr>
        <w:numPr>
          <w:ilvl w:val="0"/>
          <w:numId w:val="40"/>
        </w:numPr>
        <w:suppressAutoHyphens/>
        <w:spacing w:after="0" w:line="240" w:lineRule="auto"/>
        <w:jc w:val="both"/>
        <w:rPr>
          <w:rFonts w:eastAsia="Calibri" w:cstheme="minorHAnsi"/>
          <w:b/>
          <w:lang w:eastAsia="ar-SA"/>
        </w:rPr>
      </w:pPr>
      <w:r w:rsidRPr="00DF0A55">
        <w:rPr>
          <w:rFonts w:eastAsia="Calibri" w:cstheme="minorHAnsi"/>
          <w:lang w:eastAsia="ar-SA"/>
        </w:rPr>
        <w:t xml:space="preserve">Dane osobowe są przechowywane przez okres niezbędny do realizacji celów określonych w punkcie II. </w:t>
      </w:r>
    </w:p>
    <w:p w14:paraId="4E41085B" w14:textId="77777777" w:rsidR="00815BF8" w:rsidRPr="00DF0A55" w:rsidRDefault="00815BF8" w:rsidP="00DF0A55">
      <w:pPr>
        <w:numPr>
          <w:ilvl w:val="0"/>
          <w:numId w:val="40"/>
        </w:numPr>
        <w:suppressAutoHyphens/>
        <w:spacing w:after="0" w:line="240" w:lineRule="auto"/>
        <w:jc w:val="both"/>
        <w:rPr>
          <w:rFonts w:eastAsia="Calibri" w:cstheme="minorHAnsi"/>
          <w:b/>
          <w:lang w:eastAsia="ar-SA"/>
        </w:rPr>
      </w:pPr>
      <w:r w:rsidRPr="00DF0A55">
        <w:rPr>
          <w:rFonts w:eastAsia="Calibri" w:cstheme="minorHAnsi"/>
          <w:lang w:eastAsia="ar-SA"/>
        </w:rPr>
        <w:t xml:space="preserve">Przysługują Państwu następujące prawa: </w:t>
      </w:r>
    </w:p>
    <w:p w14:paraId="2FEA7A7A" w14:textId="77777777" w:rsidR="00815BF8" w:rsidRPr="00DF0A55" w:rsidRDefault="00815BF8" w:rsidP="00DF0A55">
      <w:pPr>
        <w:numPr>
          <w:ilvl w:val="0"/>
          <w:numId w:val="36"/>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 xml:space="preserve">prawo dostępu do swoich danych oraz otrzymania ich kopii (art. 15 RODO), </w:t>
      </w:r>
    </w:p>
    <w:p w14:paraId="516977FB" w14:textId="77777777" w:rsidR="00815BF8" w:rsidRPr="00DF0A55" w:rsidRDefault="00815BF8" w:rsidP="00DF0A55">
      <w:pPr>
        <w:numPr>
          <w:ilvl w:val="0"/>
          <w:numId w:val="36"/>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 xml:space="preserve">prawo do sprostowania swoich danych (art. 16 RODO),  </w:t>
      </w:r>
    </w:p>
    <w:p w14:paraId="562CB3F8" w14:textId="77777777" w:rsidR="00815BF8" w:rsidRPr="00DF0A55" w:rsidRDefault="00815BF8" w:rsidP="00DF0A55">
      <w:pPr>
        <w:numPr>
          <w:ilvl w:val="0"/>
          <w:numId w:val="36"/>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prawo do usunięcia swoich danych (art. 17 RODO) - jeśli nie zaistniały okoliczności, o których mowa w art. 17 ust. 3 RODO,</w:t>
      </w:r>
    </w:p>
    <w:p w14:paraId="0C011E7E" w14:textId="77777777" w:rsidR="00815BF8" w:rsidRPr="00DF0A55" w:rsidRDefault="00815BF8" w:rsidP="00DF0A55">
      <w:pPr>
        <w:numPr>
          <w:ilvl w:val="0"/>
          <w:numId w:val="36"/>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prawo do żądania od administratora ograniczenia przetwarzania swoich danych (art. 18 RODO),</w:t>
      </w:r>
    </w:p>
    <w:p w14:paraId="21FB82BF" w14:textId="77777777" w:rsidR="00815BF8" w:rsidRPr="00DF0A55" w:rsidRDefault="00815BF8" w:rsidP="00DF0A55">
      <w:pPr>
        <w:numPr>
          <w:ilvl w:val="0"/>
          <w:numId w:val="36"/>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prawo wniesienia sprzeciwu wobec przetwarzania swoich danych (art. 21 RODO) – wobec przetwarzania dotyczących jej danych osobowych opartego na art. 6 ust. 1 lit. e RODO – jeśli nie zaistniały okoliczności, o których mowa w art. 21 ust. 1 RODO,</w:t>
      </w:r>
    </w:p>
    <w:p w14:paraId="48D38AFD" w14:textId="290954B9" w:rsidR="00815BF8" w:rsidRPr="00DF0A55" w:rsidRDefault="00815BF8" w:rsidP="00DF0A55">
      <w:pPr>
        <w:numPr>
          <w:ilvl w:val="0"/>
          <w:numId w:val="36"/>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7687EF30" w14:textId="77777777" w:rsidR="00815BF8" w:rsidRPr="00DF0A55" w:rsidRDefault="00815BF8" w:rsidP="00DF0A55">
      <w:pPr>
        <w:numPr>
          <w:ilvl w:val="0"/>
          <w:numId w:val="40"/>
        </w:numPr>
        <w:suppressAutoHyphens/>
        <w:spacing w:after="0" w:line="240" w:lineRule="auto"/>
        <w:jc w:val="both"/>
        <w:rPr>
          <w:rFonts w:eastAsia="Calibri" w:cstheme="minorHAnsi"/>
          <w:b/>
          <w:lang w:eastAsia="ar-SA"/>
        </w:rPr>
      </w:pPr>
      <w:r w:rsidRPr="00DF0A55">
        <w:rPr>
          <w:rFonts w:eastAsia="Calibri" w:cstheme="minorHAnsi"/>
          <w:lang w:eastAsia="ar-SA"/>
        </w:rPr>
        <w:t>Dane osobowe nie będą podlegały zautomatyzowanemu podejmowaniu decyzji, w tym profilowaniu.</w:t>
      </w:r>
    </w:p>
    <w:p w14:paraId="57EFF820" w14:textId="77777777" w:rsidR="00815BF8" w:rsidRPr="00DF0A55" w:rsidRDefault="00815BF8" w:rsidP="00DF0A55">
      <w:pPr>
        <w:numPr>
          <w:ilvl w:val="0"/>
          <w:numId w:val="40"/>
        </w:numPr>
        <w:suppressAutoHyphens/>
        <w:spacing w:after="0" w:line="240" w:lineRule="auto"/>
        <w:jc w:val="both"/>
        <w:rPr>
          <w:rFonts w:eastAsia="Calibri" w:cstheme="minorHAnsi"/>
          <w:b/>
          <w:lang w:eastAsia="ar-SA"/>
        </w:rPr>
      </w:pPr>
      <w:r w:rsidRPr="00DF0A55">
        <w:rPr>
          <w:rFonts w:eastAsia="Calibri" w:cstheme="minorHAnsi"/>
          <w:lang w:eastAsia="ar-SA"/>
        </w:rPr>
        <w:t>Państwa dane osobowe nie będą przekazywane do państwa trzeciego.</w:t>
      </w:r>
    </w:p>
    <w:p w14:paraId="2C0ECED9" w14:textId="77777777" w:rsidR="00815BF8" w:rsidRPr="00DF0A55" w:rsidRDefault="00815BF8" w:rsidP="00DF0A55">
      <w:pPr>
        <w:numPr>
          <w:ilvl w:val="0"/>
          <w:numId w:val="40"/>
        </w:numPr>
        <w:suppressAutoHyphens/>
        <w:spacing w:after="0" w:line="240" w:lineRule="auto"/>
        <w:jc w:val="both"/>
        <w:rPr>
          <w:rFonts w:eastAsia="Calibri" w:cstheme="minorHAnsi"/>
          <w:bCs/>
          <w:lang w:eastAsia="ar-SA"/>
        </w:rPr>
      </w:pPr>
      <w:r w:rsidRPr="00DF0A55">
        <w:rPr>
          <w:rFonts w:eastAsia="Calibri" w:cstheme="minorHAnsi"/>
          <w:bCs/>
          <w:lang w:eastAsia="ar-SA"/>
        </w:rPr>
        <w:t>KONTAKT Z ADMINISTRATOREM DANYCH I INSPEKTOREM OCHRONY DANYCH</w:t>
      </w:r>
    </w:p>
    <w:p w14:paraId="4F2231E6" w14:textId="77777777" w:rsidR="00815BF8" w:rsidRPr="00DF0A55" w:rsidRDefault="00815BF8" w:rsidP="00DF0A55">
      <w:pPr>
        <w:suppressAutoHyphens/>
        <w:spacing w:after="0" w:line="240" w:lineRule="auto"/>
        <w:ind w:left="142" w:firstLine="567"/>
        <w:jc w:val="both"/>
        <w:rPr>
          <w:rFonts w:eastAsia="Calibri" w:cstheme="minorHAnsi"/>
          <w:bCs/>
          <w:lang w:eastAsia="ar-SA"/>
        </w:rPr>
      </w:pPr>
      <w:r w:rsidRPr="00DF0A55">
        <w:rPr>
          <w:rFonts w:eastAsia="Calibri" w:cstheme="minorHAnsi"/>
          <w:bCs/>
          <w:lang w:eastAsia="ar-SA"/>
        </w:rPr>
        <w:t>W przypadku:</w:t>
      </w:r>
    </w:p>
    <w:p w14:paraId="6DE120F0" w14:textId="77777777" w:rsidR="00815BF8" w:rsidRPr="00DF0A55" w:rsidRDefault="00815BF8" w:rsidP="00DF0A55">
      <w:pPr>
        <w:suppressAutoHyphens/>
        <w:spacing w:after="0" w:line="240" w:lineRule="auto"/>
        <w:ind w:left="993" w:hanging="284"/>
        <w:jc w:val="both"/>
        <w:rPr>
          <w:rFonts w:eastAsia="Calibri" w:cstheme="minorHAnsi"/>
          <w:lang w:eastAsia="ar-SA"/>
        </w:rPr>
      </w:pPr>
      <w:r w:rsidRPr="00DF0A55">
        <w:rPr>
          <w:rFonts w:eastAsia="Calibri" w:cstheme="minorHAnsi"/>
          <w:lang w:eastAsia="ar-SA"/>
        </w:rPr>
        <w:t>1.   Marszałek Województwa Dolnośląskiego kontakt w następujący sposób do Inspektora Ochrony Danych:</w:t>
      </w:r>
    </w:p>
    <w:p w14:paraId="70B995F7" w14:textId="77777777" w:rsidR="00815BF8" w:rsidRPr="00DF0A55" w:rsidRDefault="00815BF8" w:rsidP="00DF0A55">
      <w:pPr>
        <w:pStyle w:val="Akapitzlist"/>
        <w:numPr>
          <w:ilvl w:val="0"/>
          <w:numId w:val="37"/>
        </w:numPr>
        <w:suppressAutoHyphens/>
        <w:spacing w:after="0" w:line="240" w:lineRule="auto"/>
        <w:ind w:left="1276" w:hanging="284"/>
        <w:jc w:val="both"/>
        <w:rPr>
          <w:rFonts w:eastAsia="Calibri" w:cstheme="minorHAnsi"/>
          <w:lang w:eastAsia="ar-SA"/>
        </w:rPr>
      </w:pPr>
      <w:r w:rsidRPr="00DF0A55">
        <w:rPr>
          <w:rFonts w:eastAsia="Calibri" w:cstheme="minorHAnsi"/>
          <w:lang w:eastAsia="ar-SA"/>
        </w:rPr>
        <w:t>pocztą tradycyjną (ul. Wybrzeże J. Słowackiego 12-14, 50-411 Wrocław),</w:t>
      </w:r>
    </w:p>
    <w:p w14:paraId="1ABB0B76" w14:textId="77777777" w:rsidR="00815BF8" w:rsidRPr="00DF0A55" w:rsidRDefault="00815BF8" w:rsidP="00DF0A55">
      <w:pPr>
        <w:pStyle w:val="Akapitzlist"/>
        <w:numPr>
          <w:ilvl w:val="0"/>
          <w:numId w:val="37"/>
        </w:numPr>
        <w:suppressAutoHyphens/>
        <w:spacing w:after="0" w:line="240" w:lineRule="auto"/>
        <w:ind w:left="1276" w:hanging="284"/>
        <w:jc w:val="both"/>
        <w:rPr>
          <w:rFonts w:eastAsia="Calibri" w:cstheme="minorHAnsi"/>
          <w:lang w:eastAsia="ar-SA"/>
        </w:rPr>
      </w:pPr>
      <w:r w:rsidRPr="00DF0A55">
        <w:rPr>
          <w:rFonts w:eastAsia="Calibri" w:cstheme="minorHAnsi"/>
          <w:lang w:eastAsia="ar-SA"/>
        </w:rPr>
        <w:t xml:space="preserve">elektronicznie (adres e-mail: </w:t>
      </w:r>
      <w:hyperlink r:id="rId16" w:history="1">
        <w:r w:rsidRPr="00DF0A55">
          <w:rPr>
            <w:rFonts w:eastAsia="Calibri" w:cstheme="minorHAnsi"/>
            <w:color w:val="0000FF"/>
            <w:u w:val="single"/>
            <w:lang w:eastAsia="ar-SA"/>
          </w:rPr>
          <w:t>inspektor@umwd.pl</w:t>
        </w:r>
      </w:hyperlink>
      <w:r w:rsidRPr="00DF0A55">
        <w:rPr>
          <w:rFonts w:eastAsia="Calibri" w:cstheme="minorHAnsi"/>
          <w:color w:val="0000FF"/>
          <w:u w:val="single"/>
          <w:lang w:eastAsia="ar-SA"/>
        </w:rPr>
        <w:t>)</w:t>
      </w:r>
      <w:r w:rsidRPr="00DF0A55">
        <w:rPr>
          <w:rFonts w:eastAsia="Calibri" w:cstheme="minorHAnsi"/>
          <w:lang w:eastAsia="ar-SA"/>
        </w:rPr>
        <w:t>.</w:t>
      </w:r>
    </w:p>
    <w:p w14:paraId="14B3628B" w14:textId="77777777" w:rsidR="00815BF8" w:rsidRPr="00DF0A55" w:rsidRDefault="00815BF8" w:rsidP="00DF0A55">
      <w:pPr>
        <w:pStyle w:val="Akapitzlist"/>
        <w:numPr>
          <w:ilvl w:val="0"/>
          <w:numId w:val="34"/>
        </w:numPr>
        <w:suppressAutoHyphens/>
        <w:spacing w:after="0" w:line="240" w:lineRule="auto"/>
        <w:ind w:left="993" w:hanging="284"/>
        <w:jc w:val="both"/>
        <w:rPr>
          <w:rFonts w:eastAsia="Calibri" w:cstheme="minorHAnsi"/>
          <w:lang w:eastAsia="ar-SA"/>
        </w:rPr>
      </w:pPr>
      <w:r w:rsidRPr="00DF0A55">
        <w:rPr>
          <w:rFonts w:eastAsia="Calibri" w:cstheme="minorHAnsi"/>
          <w:lang w:eastAsia="ar-SA"/>
        </w:rPr>
        <w:t>Minister właściwy ds. rozwoju regionalnego kontakt w następujący sposób do Inspektora Ochrony Danych:</w:t>
      </w:r>
    </w:p>
    <w:p w14:paraId="40D83C92" w14:textId="0BF5B435" w:rsidR="00815BF8" w:rsidRPr="00DF0A55" w:rsidRDefault="00815BF8" w:rsidP="00DF0A55">
      <w:pPr>
        <w:pStyle w:val="Akapitzlist"/>
        <w:numPr>
          <w:ilvl w:val="0"/>
          <w:numId w:val="38"/>
        </w:numPr>
        <w:suppressAutoHyphens/>
        <w:spacing w:after="0" w:line="240" w:lineRule="auto"/>
        <w:ind w:left="1276" w:hanging="284"/>
        <w:jc w:val="both"/>
        <w:rPr>
          <w:rFonts w:eastAsia="Calibri" w:cstheme="minorHAnsi"/>
          <w:lang w:eastAsia="ar-SA"/>
        </w:rPr>
      </w:pPr>
      <w:r w:rsidRPr="00DF0A55">
        <w:rPr>
          <w:rFonts w:eastAsia="Calibri" w:cstheme="minorHAnsi"/>
          <w:lang w:eastAsia="ar-SA"/>
        </w:rPr>
        <w:t>elektronicznie (</w:t>
      </w:r>
      <w:hyperlink r:id="rId17" w:history="1">
        <w:r w:rsidR="00521A2E" w:rsidRPr="00DF0A55">
          <w:rPr>
            <w:rStyle w:val="Hipercze"/>
            <w:rFonts w:eastAsia="Calibri" w:cstheme="minorHAnsi"/>
            <w:lang w:eastAsia="ar-SA"/>
          </w:rPr>
          <w:t>iod@mfipr.gov.pl</w:t>
        </w:r>
      </w:hyperlink>
      <w:r w:rsidRPr="00DF0A55">
        <w:rPr>
          <w:rFonts w:eastAsia="Calibri" w:cstheme="minorHAnsi"/>
          <w:lang w:eastAsia="ar-SA"/>
        </w:rPr>
        <w:t>)</w:t>
      </w:r>
    </w:p>
    <w:p w14:paraId="7207E58F" w14:textId="1A3EB0CE" w:rsidR="00815BF8" w:rsidRPr="00DF0A55" w:rsidRDefault="00815BF8" w:rsidP="00DF0A55">
      <w:pPr>
        <w:pStyle w:val="Akapitzlist"/>
        <w:numPr>
          <w:ilvl w:val="0"/>
          <w:numId w:val="34"/>
        </w:numPr>
        <w:suppressAutoHyphens/>
        <w:spacing w:after="0" w:line="240" w:lineRule="auto"/>
        <w:ind w:left="993" w:hanging="284"/>
        <w:jc w:val="both"/>
        <w:rPr>
          <w:rFonts w:cstheme="minorHAnsi"/>
          <w:bCs/>
          <w:lang w:eastAsia="ar-SA"/>
        </w:rPr>
      </w:pPr>
      <w:r w:rsidRPr="00DF0A55">
        <w:rPr>
          <w:rFonts w:eastAsia="Calibri" w:cstheme="minorHAnsi"/>
          <w:lang w:eastAsia="ar-SA"/>
        </w:rPr>
        <w:t xml:space="preserve">Unia Producentów i Pracodawców Przemysłu Mięsnego z siedzibą </w:t>
      </w:r>
      <w:r w:rsidR="00146A15">
        <w:rPr>
          <w:rFonts w:eastAsia="Calibri" w:cstheme="minorHAnsi"/>
          <w:lang w:eastAsia="ar-SA"/>
        </w:rPr>
        <w:t>ul</w:t>
      </w:r>
      <w:r w:rsidR="00A3524B" w:rsidRPr="00DF0A55">
        <w:rPr>
          <w:rFonts w:eastAsia="Calibri" w:cstheme="minorHAnsi"/>
          <w:lang w:eastAsia="ar-SA"/>
        </w:rPr>
        <w:t>. Solec 18, lok. U51</w:t>
      </w:r>
      <w:r w:rsidRPr="00DF0A55">
        <w:rPr>
          <w:rFonts w:eastAsia="Calibri" w:cstheme="minorHAnsi"/>
          <w:lang w:eastAsia="ar-SA"/>
        </w:rPr>
        <w:t>, 00-4</w:t>
      </w:r>
      <w:r w:rsidR="00A3524B" w:rsidRPr="00DF0A55">
        <w:rPr>
          <w:rFonts w:eastAsia="Calibri" w:cstheme="minorHAnsi"/>
          <w:lang w:eastAsia="ar-SA"/>
        </w:rPr>
        <w:t>10</w:t>
      </w:r>
      <w:r w:rsidRPr="00DF0A55">
        <w:rPr>
          <w:rFonts w:eastAsia="Calibri" w:cstheme="minorHAnsi"/>
          <w:lang w:eastAsia="ar-SA"/>
        </w:rPr>
        <w:t xml:space="preserve"> Warszawa</w:t>
      </w:r>
      <w:r w:rsidR="00220056" w:rsidRPr="00DF0A55">
        <w:rPr>
          <w:rFonts w:eastAsia="Calibri" w:cstheme="minorHAnsi"/>
          <w:lang w:eastAsia="ar-SA"/>
        </w:rPr>
        <w:t>, e</w:t>
      </w:r>
      <w:r w:rsidRPr="00DF0A55">
        <w:rPr>
          <w:rFonts w:eastAsia="Calibri" w:cstheme="minorHAnsi"/>
          <w:lang w:eastAsia="ar-SA"/>
        </w:rPr>
        <w:t>lektronicznie (</w:t>
      </w:r>
      <w:hyperlink r:id="rId18" w:history="1">
        <w:r w:rsidRPr="00DF0A55">
          <w:rPr>
            <w:rStyle w:val="Hipercze"/>
            <w:rFonts w:eastAsia="Calibri" w:cstheme="minorHAnsi"/>
            <w:lang w:eastAsia="ar-SA"/>
          </w:rPr>
          <w:t>biuro@upemi.pl</w:t>
        </w:r>
      </w:hyperlink>
      <w:r w:rsidRPr="00DF0A55">
        <w:rPr>
          <w:rStyle w:val="Hipercze"/>
          <w:rFonts w:eastAsia="Calibri" w:cstheme="minorHAnsi"/>
          <w:lang w:eastAsia="ar-SA"/>
        </w:rPr>
        <w:t>)</w:t>
      </w:r>
    </w:p>
    <w:p w14:paraId="5475EC2E" w14:textId="77777777" w:rsidR="00815BF8" w:rsidRPr="00DF0A55" w:rsidRDefault="00815BF8" w:rsidP="00DF0A55">
      <w:pPr>
        <w:pStyle w:val="Text"/>
        <w:spacing w:after="0" w:line="276" w:lineRule="auto"/>
        <w:ind w:firstLine="0"/>
        <w:rPr>
          <w:rFonts w:asciiTheme="minorHAnsi" w:hAnsiTheme="minorHAnsi" w:cstheme="minorHAnsi"/>
          <w:sz w:val="22"/>
          <w:szCs w:val="22"/>
          <w:lang w:val="pl-PL"/>
        </w:rPr>
      </w:pPr>
    </w:p>
    <w:p w14:paraId="4AF28A49" w14:textId="77777777" w:rsidR="00815BF8" w:rsidRDefault="00815BF8" w:rsidP="00DF0A55">
      <w:pPr>
        <w:pStyle w:val="Text"/>
        <w:spacing w:after="0" w:line="276" w:lineRule="auto"/>
        <w:ind w:left="15" w:firstLine="0"/>
        <w:jc w:val="right"/>
        <w:rPr>
          <w:rFonts w:asciiTheme="minorHAnsi" w:hAnsiTheme="minorHAnsi" w:cstheme="minorHAnsi"/>
          <w:sz w:val="22"/>
          <w:szCs w:val="22"/>
          <w:lang w:val="pl-PL"/>
        </w:rPr>
      </w:pPr>
    </w:p>
    <w:p w14:paraId="22445654" w14:textId="77777777" w:rsidR="00353C5F" w:rsidRDefault="00353C5F" w:rsidP="00DF0A55">
      <w:pPr>
        <w:pStyle w:val="Text"/>
        <w:spacing w:after="0" w:line="276" w:lineRule="auto"/>
        <w:ind w:left="15" w:firstLine="0"/>
        <w:jc w:val="right"/>
        <w:rPr>
          <w:rFonts w:asciiTheme="minorHAnsi" w:hAnsiTheme="minorHAnsi" w:cstheme="minorHAnsi"/>
          <w:sz w:val="22"/>
          <w:szCs w:val="22"/>
          <w:lang w:val="pl-PL"/>
        </w:rPr>
      </w:pPr>
    </w:p>
    <w:p w14:paraId="3B15B929" w14:textId="77777777" w:rsidR="00353C5F" w:rsidRPr="00DF0A55" w:rsidRDefault="00353C5F" w:rsidP="00353C5F">
      <w:pPr>
        <w:pStyle w:val="Text"/>
        <w:spacing w:after="0" w:line="276" w:lineRule="auto"/>
        <w:ind w:left="15" w:firstLine="0"/>
        <w:jc w:val="center"/>
        <w:rPr>
          <w:rFonts w:asciiTheme="minorHAnsi" w:hAnsiTheme="minorHAnsi" w:cstheme="minorHAnsi"/>
          <w:sz w:val="22"/>
          <w:szCs w:val="22"/>
          <w:lang w:val="pl-PL"/>
        </w:rPr>
      </w:pPr>
    </w:p>
    <w:p w14:paraId="5FD7A0FB" w14:textId="77777777" w:rsidR="0013231B" w:rsidRPr="00DF0A55" w:rsidRDefault="0013231B" w:rsidP="00DF0A55">
      <w:pPr>
        <w:autoSpaceDE w:val="0"/>
        <w:autoSpaceDN w:val="0"/>
        <w:adjustRightInd w:val="0"/>
        <w:spacing w:after="0"/>
        <w:ind w:firstLine="708"/>
        <w:jc w:val="both"/>
        <w:rPr>
          <w:rFonts w:cstheme="minorHAnsi"/>
        </w:rPr>
      </w:pPr>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t xml:space="preserve">               ………………………………………………………..</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13231B" w:rsidRPr="00DF0A55" w14:paraId="318B5951" w14:textId="77777777" w:rsidTr="00A04DA9">
        <w:tc>
          <w:tcPr>
            <w:tcW w:w="4570" w:type="dxa"/>
            <w:hideMark/>
          </w:tcPr>
          <w:p w14:paraId="6E47A136" w14:textId="4B6D2293" w:rsidR="0013231B" w:rsidRPr="00DF0A55" w:rsidRDefault="0013231B"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hideMark/>
          </w:tcPr>
          <w:p w14:paraId="4D008143" w14:textId="2EF43197" w:rsidR="0013231B" w:rsidRPr="00DF0A55" w:rsidRDefault="0013231B" w:rsidP="00DF0A55">
            <w:pPr>
              <w:widowControl w:val="0"/>
              <w:suppressAutoHyphens/>
              <w:spacing w:after="0"/>
              <w:jc w:val="both"/>
              <w:rPr>
                <w:rFonts w:cstheme="minorHAnsi"/>
              </w:rPr>
            </w:pPr>
            <w:r w:rsidRPr="00DF0A55">
              <w:rPr>
                <w:rFonts w:cstheme="minorHAnsi"/>
              </w:rPr>
              <w:t xml:space="preserve">                                             Czytelny podpis </w:t>
            </w:r>
          </w:p>
          <w:p w14:paraId="276BCFDE" w14:textId="77777777" w:rsidR="0013231B" w:rsidRPr="00DF0A55" w:rsidRDefault="0013231B" w:rsidP="00DF0A55">
            <w:pPr>
              <w:widowControl w:val="0"/>
              <w:suppressAutoHyphens/>
              <w:spacing w:after="0"/>
              <w:jc w:val="both"/>
              <w:rPr>
                <w:rFonts w:cstheme="minorHAnsi"/>
              </w:rPr>
            </w:pPr>
          </w:p>
          <w:p w14:paraId="6E123A08" w14:textId="77777777" w:rsidR="0013231B" w:rsidRPr="00DF0A55" w:rsidRDefault="0013231B" w:rsidP="00DF0A55">
            <w:pPr>
              <w:widowControl w:val="0"/>
              <w:suppressAutoHyphens/>
              <w:spacing w:after="0"/>
              <w:jc w:val="both"/>
              <w:rPr>
                <w:rFonts w:cstheme="minorHAnsi"/>
              </w:rPr>
            </w:pPr>
          </w:p>
          <w:p w14:paraId="4C494290" w14:textId="77777777" w:rsidR="0013231B" w:rsidRPr="00DF0A55" w:rsidRDefault="0013231B" w:rsidP="00DF0A55">
            <w:pPr>
              <w:widowControl w:val="0"/>
              <w:suppressAutoHyphens/>
              <w:spacing w:after="0"/>
              <w:jc w:val="both"/>
              <w:rPr>
                <w:rFonts w:cstheme="minorHAnsi"/>
              </w:rPr>
            </w:pPr>
          </w:p>
        </w:tc>
      </w:tr>
      <w:tr w:rsidR="0013231B" w:rsidRPr="00DF0A55" w14:paraId="4D4D70FB" w14:textId="77777777" w:rsidTr="00A04DA9">
        <w:tc>
          <w:tcPr>
            <w:tcW w:w="4570" w:type="dxa"/>
          </w:tcPr>
          <w:p w14:paraId="45464579" w14:textId="77777777" w:rsidR="0013231B" w:rsidRPr="00DF0A55" w:rsidRDefault="0013231B" w:rsidP="00DF0A55">
            <w:pPr>
              <w:widowControl w:val="0"/>
              <w:suppressAutoHyphens/>
              <w:snapToGrid w:val="0"/>
              <w:spacing w:after="0"/>
              <w:jc w:val="both"/>
              <w:rPr>
                <w:rFonts w:cstheme="minorHAnsi"/>
              </w:rPr>
            </w:pPr>
          </w:p>
        </w:tc>
        <w:tc>
          <w:tcPr>
            <w:tcW w:w="4680" w:type="dxa"/>
          </w:tcPr>
          <w:p w14:paraId="33E402D5" w14:textId="77777777" w:rsidR="0013231B" w:rsidRPr="00DF0A55" w:rsidRDefault="0013231B" w:rsidP="00DF0A55">
            <w:pPr>
              <w:widowControl w:val="0"/>
              <w:suppressAutoHyphens/>
              <w:spacing w:after="0"/>
              <w:jc w:val="both"/>
              <w:rPr>
                <w:rFonts w:cstheme="minorHAnsi"/>
              </w:rPr>
            </w:pPr>
          </w:p>
        </w:tc>
      </w:tr>
    </w:tbl>
    <w:p w14:paraId="2B284CA4" w14:textId="77777777" w:rsidR="00BD616C" w:rsidRPr="00DF0A55" w:rsidRDefault="00BD616C" w:rsidP="00DF0A55">
      <w:pPr>
        <w:tabs>
          <w:tab w:val="left" w:pos="0"/>
          <w:tab w:val="left" w:pos="7200"/>
        </w:tabs>
        <w:spacing w:after="0"/>
        <w:jc w:val="both"/>
        <w:rPr>
          <w:rFonts w:eastAsia="Times New Roman" w:cstheme="minorHAnsi"/>
          <w:b/>
          <w:i/>
        </w:r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upoważnieniu.</w:t>
      </w:r>
    </w:p>
    <w:p w14:paraId="65131739" w14:textId="77777777" w:rsidR="00262E6F" w:rsidRPr="00DF0A55" w:rsidRDefault="00262E6F" w:rsidP="00DF0A55">
      <w:pPr>
        <w:pStyle w:val="Text"/>
        <w:spacing w:after="0" w:line="276" w:lineRule="auto"/>
        <w:ind w:firstLine="0"/>
        <w:rPr>
          <w:rFonts w:asciiTheme="minorHAnsi" w:eastAsiaTheme="minorHAnsi" w:hAnsiTheme="minorHAnsi" w:cstheme="minorHAnsi"/>
          <w:i/>
          <w:iCs/>
          <w:sz w:val="22"/>
          <w:szCs w:val="22"/>
          <w:lang w:val="pl-PL"/>
        </w:rPr>
      </w:pPr>
    </w:p>
    <w:p w14:paraId="1013DBB2" w14:textId="1582F807" w:rsidR="00262E6F" w:rsidRPr="00DF0A55" w:rsidRDefault="00262E6F" w:rsidP="00DF0A55">
      <w:pPr>
        <w:tabs>
          <w:tab w:val="left" w:pos="7200"/>
        </w:tabs>
        <w:jc w:val="both"/>
        <w:rPr>
          <w:rFonts w:eastAsia="Times New Roman" w:cstheme="minorHAnsi"/>
          <w:b/>
          <w:lang w:eastAsia="pl-PL"/>
        </w:rPr>
      </w:pPr>
      <w:r w:rsidRPr="00DF0A55">
        <w:rPr>
          <w:rFonts w:cstheme="minorHAnsi"/>
          <w:b/>
          <w:bCs/>
        </w:rPr>
        <w:lastRenderedPageBreak/>
        <w:t xml:space="preserve">Zał. 7 - </w:t>
      </w:r>
      <w:r w:rsidRPr="00DF0A55">
        <w:rPr>
          <w:rFonts w:eastAsia="Times New Roman" w:cstheme="minorHAnsi"/>
          <w:b/>
          <w:bCs/>
          <w:color w:val="000000"/>
          <w:lang w:eastAsia="pl-PL"/>
        </w:rPr>
        <w:t>do</w:t>
      </w:r>
      <w:r w:rsidRPr="00DF0A55">
        <w:rPr>
          <w:rFonts w:eastAsia="Times New Roman" w:cstheme="minorHAnsi"/>
          <w:b/>
          <w:color w:val="000000"/>
          <w:lang w:eastAsia="pl-PL"/>
        </w:rPr>
        <w:t xml:space="preserve"> Zapytania ofertowego nr </w:t>
      </w:r>
      <w:r w:rsidRPr="00DF0A55">
        <w:rPr>
          <w:rFonts w:cstheme="minorHAnsi"/>
          <w:b/>
          <w:bCs/>
        </w:rPr>
        <w:t>FEDS.08.01-IZ.00-00</w:t>
      </w:r>
      <w:r w:rsidR="001E4F05" w:rsidRPr="00DF0A55">
        <w:rPr>
          <w:rFonts w:cstheme="minorHAnsi"/>
          <w:b/>
          <w:bCs/>
        </w:rPr>
        <w:t>0</w:t>
      </w:r>
      <w:r w:rsidR="00B521D7">
        <w:rPr>
          <w:rFonts w:cstheme="minorHAnsi"/>
          <w:b/>
          <w:bCs/>
        </w:rPr>
        <w:t>8</w:t>
      </w:r>
      <w:r w:rsidRPr="00DF0A55">
        <w:rPr>
          <w:rFonts w:cstheme="minorHAnsi"/>
          <w:b/>
          <w:bCs/>
        </w:rPr>
        <w:t>/23/</w:t>
      </w:r>
      <w:r w:rsidR="00B521D7">
        <w:rPr>
          <w:rFonts w:cstheme="minorHAnsi"/>
          <w:b/>
          <w:bCs/>
        </w:rPr>
        <w:t>3</w:t>
      </w:r>
      <w:r w:rsidR="00381B9A">
        <w:rPr>
          <w:rFonts w:cstheme="minorHAnsi"/>
          <w:b/>
          <w:bCs/>
        </w:rPr>
        <w:t>9</w:t>
      </w:r>
      <w:r w:rsidRPr="00DF0A55">
        <w:rPr>
          <w:rFonts w:cstheme="minorHAnsi"/>
          <w:b/>
          <w:bCs/>
        </w:rPr>
        <w:t xml:space="preserve"> </w:t>
      </w:r>
      <w:r w:rsidRPr="00DF0A55">
        <w:rPr>
          <w:rFonts w:eastAsia="Times New Roman" w:cstheme="minorHAnsi"/>
          <w:b/>
          <w:lang w:eastAsia="pl-PL"/>
        </w:rPr>
        <w:t xml:space="preserve">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  </w:t>
      </w:r>
    </w:p>
    <w:p w14:paraId="64DFF369" w14:textId="77777777" w:rsidR="00262E6F" w:rsidRPr="00DF0A55" w:rsidRDefault="00262E6F" w:rsidP="00DF0A55">
      <w:pPr>
        <w:rPr>
          <w:rFonts w:cstheme="minorHAnsi"/>
        </w:rPr>
      </w:pPr>
    </w:p>
    <w:p w14:paraId="7E89E260" w14:textId="77777777" w:rsidR="00262E6F" w:rsidRPr="00DF0A55" w:rsidRDefault="00262E6F" w:rsidP="00DF0A55">
      <w:pPr>
        <w:rPr>
          <w:rFonts w:cstheme="minorHAnsi"/>
          <w:b/>
          <w:bCs/>
        </w:rPr>
      </w:pPr>
    </w:p>
    <w:p w14:paraId="0ABE77E9" w14:textId="77777777" w:rsidR="00262E6F" w:rsidRPr="00DF0A55" w:rsidRDefault="00262E6F" w:rsidP="00DF0A55">
      <w:pPr>
        <w:jc w:val="center"/>
        <w:rPr>
          <w:rFonts w:cstheme="minorHAnsi"/>
          <w:b/>
          <w:bCs/>
        </w:rPr>
      </w:pPr>
      <w:r w:rsidRPr="00DF0A55">
        <w:rPr>
          <w:rFonts w:cstheme="minorHAnsi"/>
          <w:b/>
          <w:bCs/>
        </w:rPr>
        <w:t>OŚWIADCZENIE</w:t>
      </w:r>
    </w:p>
    <w:p w14:paraId="480AE303" w14:textId="77777777" w:rsidR="00262E6F" w:rsidRPr="00DF0A55" w:rsidRDefault="00262E6F" w:rsidP="00DF0A55">
      <w:pPr>
        <w:rPr>
          <w:rFonts w:cstheme="minorHAnsi"/>
          <w:b/>
          <w:bCs/>
        </w:rPr>
      </w:pPr>
    </w:p>
    <w:p w14:paraId="64B3BADC" w14:textId="77777777" w:rsidR="00262E6F" w:rsidRPr="00DF0A55" w:rsidRDefault="00262E6F" w:rsidP="00DF0A55">
      <w:pPr>
        <w:spacing w:before="100" w:beforeAutospacing="1" w:after="100" w:afterAutospacing="1"/>
        <w:jc w:val="both"/>
        <w:rPr>
          <w:rFonts w:cstheme="minorHAnsi"/>
          <w:lang w:eastAsia="pl-PL"/>
        </w:rPr>
      </w:pPr>
      <w:r w:rsidRPr="00DF0A55">
        <w:rPr>
          <w:rFonts w:cstheme="minorHAnsi"/>
          <w:lang w:eastAsia="pl-PL"/>
        </w:rPr>
        <w:t>Ustawa z dnia 13 kwietnia 2022 r. o szczególnych rozwiązaniach w zakresie przeciwdziałania wspieraniu agresji na Ukrainę oraz służących ochronie bezpieczeństwa narodowego (Dz. U. 2022 poz. 835) wprowadza wymóg wykluczenia z postępowania o udzielenie zamówienia publicznego (bez względu na wartość zamówienia) wykonawców wskazanych w art. 7 ust. 1 tej ustawy.</w:t>
      </w:r>
    </w:p>
    <w:p w14:paraId="5E1482C8" w14:textId="77777777" w:rsidR="00262E6F" w:rsidRPr="00DF0A55" w:rsidRDefault="00262E6F" w:rsidP="00DF0A55">
      <w:pPr>
        <w:spacing w:before="100" w:beforeAutospacing="1" w:after="100" w:afterAutospacing="1"/>
        <w:jc w:val="both"/>
        <w:rPr>
          <w:rFonts w:cstheme="minorHAnsi"/>
          <w:lang w:eastAsia="pl-PL"/>
        </w:rPr>
      </w:pPr>
      <w:r w:rsidRPr="00DF0A55">
        <w:rPr>
          <w:rFonts w:cstheme="minorHAnsi"/>
          <w:lang w:eastAsia="pl-PL"/>
        </w:rPr>
        <w:t>Zamawiający w związku z wskazaną powyżej ustawą zobowiązany jest, bez względu na wartość zamówienia, żądać od Wykonawców oświadczenia potwierdzającego, że nie podlegają wykluczeniu z postępowania o zamówienie publiczne na podstawie art. 7 ust. 1 ww. Ustawy.</w:t>
      </w:r>
    </w:p>
    <w:p w14:paraId="19372A02" w14:textId="427A05AF" w:rsidR="00262E6F" w:rsidRPr="00DF0A55" w:rsidRDefault="00262E6F" w:rsidP="00DF0A55">
      <w:pPr>
        <w:spacing w:before="100" w:beforeAutospacing="1" w:after="100" w:afterAutospacing="1"/>
        <w:jc w:val="both"/>
        <w:rPr>
          <w:rFonts w:cstheme="minorHAnsi"/>
          <w:lang w:eastAsia="pl-PL"/>
        </w:rPr>
      </w:pPr>
      <w:r w:rsidRPr="00DF0A55">
        <w:rPr>
          <w:rFonts w:cstheme="minorHAnsi"/>
        </w:rPr>
        <w:t xml:space="preserve">Oświadczam, </w:t>
      </w:r>
      <w:r w:rsidRPr="00DF0A55">
        <w:rPr>
          <w:rFonts w:cstheme="minorHAnsi"/>
          <w:lang w:eastAsia="ar-SA"/>
        </w:rPr>
        <w:t>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(Dz.U. z 2022 r., poz. 835).</w:t>
      </w:r>
    </w:p>
    <w:p w14:paraId="7453524F" w14:textId="77777777" w:rsidR="00262E6F" w:rsidRDefault="00262E6F" w:rsidP="00DF0A55">
      <w:pPr>
        <w:pStyle w:val="Text"/>
        <w:spacing w:after="0" w:line="276" w:lineRule="auto"/>
        <w:ind w:left="4978" w:firstLine="694"/>
        <w:jc w:val="center"/>
        <w:rPr>
          <w:rFonts w:asciiTheme="minorHAnsi" w:eastAsiaTheme="minorHAnsi" w:hAnsiTheme="minorHAnsi" w:cstheme="minorHAnsi"/>
          <w:i/>
          <w:iCs/>
          <w:sz w:val="22"/>
          <w:szCs w:val="22"/>
          <w:lang w:val="pl-PL"/>
        </w:rPr>
      </w:pPr>
    </w:p>
    <w:p w14:paraId="6CB947AF" w14:textId="77777777" w:rsidR="00CB0A97" w:rsidRPr="00DF0A55" w:rsidRDefault="00CB0A97" w:rsidP="00DF0A55">
      <w:pPr>
        <w:pStyle w:val="Text"/>
        <w:spacing w:after="0" w:line="276" w:lineRule="auto"/>
        <w:ind w:left="4978" w:firstLine="694"/>
        <w:jc w:val="center"/>
        <w:rPr>
          <w:rFonts w:asciiTheme="minorHAnsi" w:eastAsiaTheme="minorHAnsi" w:hAnsiTheme="minorHAnsi" w:cstheme="minorHAnsi"/>
          <w:i/>
          <w:iCs/>
          <w:sz w:val="22"/>
          <w:szCs w:val="22"/>
          <w:lang w:val="pl-PL"/>
        </w:rPr>
      </w:pPr>
    </w:p>
    <w:p w14:paraId="3B899AC2" w14:textId="77777777" w:rsidR="00262E6F" w:rsidRPr="00DF0A55" w:rsidRDefault="00262E6F" w:rsidP="00DF0A55">
      <w:pPr>
        <w:pStyle w:val="Text"/>
        <w:spacing w:after="0" w:line="276" w:lineRule="auto"/>
        <w:ind w:left="4978" w:firstLine="694"/>
        <w:jc w:val="center"/>
        <w:rPr>
          <w:rFonts w:asciiTheme="minorHAnsi" w:eastAsiaTheme="minorHAnsi" w:hAnsiTheme="minorHAnsi" w:cstheme="minorHAnsi"/>
          <w:i/>
          <w:iCs/>
          <w:sz w:val="22"/>
          <w:szCs w:val="22"/>
          <w:lang w:val="pl-PL"/>
        </w:rPr>
      </w:pPr>
    </w:p>
    <w:p w14:paraId="2902DA45" w14:textId="77777777" w:rsidR="00262E6F" w:rsidRPr="00DF0A55" w:rsidRDefault="00262E6F" w:rsidP="00DF0A55">
      <w:pPr>
        <w:autoSpaceDE w:val="0"/>
        <w:autoSpaceDN w:val="0"/>
        <w:adjustRightInd w:val="0"/>
        <w:spacing w:after="0"/>
        <w:ind w:firstLine="708"/>
        <w:jc w:val="both"/>
        <w:rPr>
          <w:rFonts w:cstheme="minorHAnsi"/>
        </w:rPr>
      </w:pPr>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t xml:space="preserve">               ………………………………………………………..</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262E6F" w:rsidRPr="00DF0A55" w14:paraId="45098EF0" w14:textId="77777777" w:rsidTr="00262E6F">
        <w:tc>
          <w:tcPr>
            <w:tcW w:w="4570" w:type="dxa"/>
            <w:hideMark/>
          </w:tcPr>
          <w:p w14:paraId="6D7C6214" w14:textId="2EEC5D65" w:rsidR="00262E6F" w:rsidRPr="00DF0A55" w:rsidRDefault="00262E6F"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tcPr>
          <w:p w14:paraId="57CB9160" w14:textId="77777777" w:rsidR="00262E6F" w:rsidRPr="00DF0A55" w:rsidRDefault="00262E6F" w:rsidP="00DF0A55">
            <w:pPr>
              <w:widowControl w:val="0"/>
              <w:suppressAutoHyphens/>
              <w:spacing w:after="0"/>
              <w:jc w:val="both"/>
              <w:rPr>
                <w:rFonts w:cstheme="minorHAnsi"/>
              </w:rPr>
            </w:pPr>
            <w:r w:rsidRPr="00DF0A55">
              <w:rPr>
                <w:rFonts w:cstheme="minorHAnsi"/>
              </w:rPr>
              <w:t xml:space="preserve">                                             Czytelny podpis </w:t>
            </w:r>
          </w:p>
          <w:p w14:paraId="3794F04F" w14:textId="77777777" w:rsidR="00262E6F" w:rsidRPr="00DF0A55" w:rsidRDefault="00262E6F" w:rsidP="00DF0A55">
            <w:pPr>
              <w:widowControl w:val="0"/>
              <w:suppressAutoHyphens/>
              <w:spacing w:after="0"/>
              <w:jc w:val="both"/>
              <w:rPr>
                <w:rFonts w:cstheme="minorHAnsi"/>
              </w:rPr>
            </w:pPr>
          </w:p>
          <w:p w14:paraId="67D3D7C5" w14:textId="77777777" w:rsidR="00262E6F" w:rsidRPr="00DF0A55" w:rsidRDefault="00262E6F" w:rsidP="00DF0A55">
            <w:pPr>
              <w:widowControl w:val="0"/>
              <w:suppressAutoHyphens/>
              <w:spacing w:after="0"/>
              <w:jc w:val="both"/>
              <w:rPr>
                <w:rFonts w:cstheme="minorHAnsi"/>
              </w:rPr>
            </w:pPr>
          </w:p>
        </w:tc>
      </w:tr>
    </w:tbl>
    <w:p w14:paraId="402F3C0F" w14:textId="77777777" w:rsidR="00262E6F" w:rsidRPr="00DF0A55" w:rsidRDefault="00262E6F" w:rsidP="00DF0A55">
      <w:pPr>
        <w:pStyle w:val="Text"/>
        <w:spacing w:after="0" w:line="276" w:lineRule="auto"/>
        <w:ind w:left="4978" w:firstLine="694"/>
        <w:jc w:val="center"/>
        <w:rPr>
          <w:rFonts w:asciiTheme="minorHAnsi" w:eastAsiaTheme="minorHAnsi" w:hAnsiTheme="minorHAnsi" w:cstheme="minorHAnsi"/>
          <w:i/>
          <w:iCs/>
          <w:sz w:val="22"/>
          <w:szCs w:val="22"/>
        </w:rPr>
      </w:pPr>
    </w:p>
    <w:p w14:paraId="0CC528D1" w14:textId="77777777" w:rsidR="00BD616C" w:rsidRPr="00DF0A55" w:rsidRDefault="00BD616C" w:rsidP="00DF0A55">
      <w:pPr>
        <w:tabs>
          <w:tab w:val="left" w:pos="0"/>
          <w:tab w:val="left" w:pos="7200"/>
        </w:tabs>
        <w:spacing w:after="0"/>
        <w:jc w:val="both"/>
        <w:rPr>
          <w:rFonts w:eastAsia="Times New Roman" w:cstheme="minorHAnsi"/>
          <w:b/>
          <w:i/>
        </w:rPr>
      </w:pPr>
    </w:p>
    <w:p w14:paraId="735FB53B" w14:textId="77777777" w:rsidR="00BD616C" w:rsidRPr="00DF0A55" w:rsidRDefault="00BD616C" w:rsidP="00DF0A55">
      <w:pPr>
        <w:tabs>
          <w:tab w:val="left" w:pos="0"/>
          <w:tab w:val="left" w:pos="7200"/>
        </w:tabs>
        <w:spacing w:after="0"/>
        <w:jc w:val="both"/>
        <w:rPr>
          <w:rFonts w:eastAsia="Times New Roman" w:cstheme="minorHAnsi"/>
          <w:b/>
          <w:i/>
        </w:rPr>
      </w:pPr>
    </w:p>
    <w:p w14:paraId="4410FF3A" w14:textId="02BBA2C3" w:rsidR="00BD616C" w:rsidRPr="00C42F58" w:rsidRDefault="00BD616C" w:rsidP="00DF0A55">
      <w:pPr>
        <w:tabs>
          <w:tab w:val="left" w:pos="0"/>
          <w:tab w:val="left" w:pos="7200"/>
        </w:tabs>
        <w:spacing w:after="0"/>
        <w:jc w:val="both"/>
        <w:rPr>
          <w:rFonts w:eastAsia="Times New Roman" w:cstheme="minorHAnsi"/>
          <w:b/>
          <w:i/>
        </w:r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upoważnieniu.</w:t>
      </w:r>
    </w:p>
    <w:p w14:paraId="7CBBD0F3" w14:textId="77777777" w:rsidR="00262E6F" w:rsidRPr="00C42F58" w:rsidRDefault="00262E6F" w:rsidP="00DF0A55">
      <w:pPr>
        <w:pStyle w:val="Text"/>
        <w:spacing w:after="0" w:line="276" w:lineRule="auto"/>
        <w:ind w:left="4978" w:firstLine="694"/>
        <w:jc w:val="center"/>
        <w:rPr>
          <w:rFonts w:asciiTheme="minorHAnsi" w:eastAsiaTheme="minorHAnsi" w:hAnsiTheme="minorHAnsi" w:cstheme="minorHAnsi"/>
          <w:i/>
          <w:iCs/>
          <w:sz w:val="22"/>
          <w:szCs w:val="22"/>
          <w:lang w:val="pl-PL"/>
        </w:rPr>
      </w:pPr>
    </w:p>
    <w:sectPr w:rsidR="00262E6F" w:rsidRPr="00C42F58" w:rsidSect="00B82229">
      <w:pgSz w:w="11906" w:h="16838"/>
      <w:pgMar w:top="1245" w:right="1133" w:bottom="1135" w:left="1417" w:header="426" w:footer="3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59240" w14:textId="77777777" w:rsidR="002820E5" w:rsidRDefault="002820E5" w:rsidP="00AA1F65">
      <w:pPr>
        <w:spacing w:after="0" w:line="240" w:lineRule="auto"/>
      </w:pPr>
      <w:r>
        <w:separator/>
      </w:r>
    </w:p>
  </w:endnote>
  <w:endnote w:type="continuationSeparator" w:id="0">
    <w:p w14:paraId="481A7062" w14:textId="77777777" w:rsidR="002820E5" w:rsidRDefault="002820E5" w:rsidP="00AA1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
    <w:altName w:val="Calibri"/>
    <w:charset w:val="00"/>
    <w:family w:val="auto"/>
    <w:pitch w:val="variable"/>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8308428"/>
      <w:docPartObj>
        <w:docPartGallery w:val="Page Numbers (Bottom of Page)"/>
        <w:docPartUnique/>
      </w:docPartObj>
    </w:sdtPr>
    <w:sdtContent>
      <w:p w14:paraId="2F2E0BF9" w14:textId="2002DE1E" w:rsidR="00D5251A" w:rsidRDefault="00D5251A">
        <w:pPr>
          <w:pStyle w:val="Stopka"/>
          <w:jc w:val="right"/>
        </w:pPr>
        <w:r>
          <w:fldChar w:fldCharType="begin"/>
        </w:r>
        <w:r>
          <w:instrText>PAGE   \* MERGEFORMAT</w:instrText>
        </w:r>
        <w:r>
          <w:fldChar w:fldCharType="separate"/>
        </w:r>
        <w:r w:rsidR="00884445">
          <w:rPr>
            <w:noProof/>
          </w:rPr>
          <w:t>55</w:t>
        </w:r>
        <w:r>
          <w:fldChar w:fldCharType="end"/>
        </w:r>
      </w:p>
    </w:sdtContent>
  </w:sdt>
  <w:p w14:paraId="2EF12117" w14:textId="6A527DD9" w:rsidR="00D5251A" w:rsidRDefault="00D5251A" w:rsidP="001E6905">
    <w:pPr>
      <w:pStyle w:val="Stopka"/>
      <w:tabs>
        <w:tab w:val="clear" w:pos="4536"/>
        <w:tab w:val="clear" w:pos="9072"/>
        <w:tab w:val="left" w:pos="2545"/>
      </w:tabs>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F4554" w14:textId="77777777" w:rsidR="002820E5" w:rsidRDefault="002820E5" w:rsidP="00AA1F65">
      <w:pPr>
        <w:spacing w:after="0" w:line="240" w:lineRule="auto"/>
      </w:pPr>
      <w:r>
        <w:separator/>
      </w:r>
    </w:p>
  </w:footnote>
  <w:footnote w:type="continuationSeparator" w:id="0">
    <w:p w14:paraId="3E60411F" w14:textId="77777777" w:rsidR="002820E5" w:rsidRDefault="002820E5" w:rsidP="00AA1F65">
      <w:pPr>
        <w:spacing w:after="0" w:line="240" w:lineRule="auto"/>
      </w:pPr>
      <w:r>
        <w:continuationSeparator/>
      </w:r>
    </w:p>
  </w:footnote>
  <w:footnote w:id="1">
    <w:p w14:paraId="122FCBD7" w14:textId="77777777" w:rsidR="000547A6" w:rsidRDefault="000547A6" w:rsidP="000547A6">
      <w:pPr>
        <w:pStyle w:val="Tekstprzypisudolnego"/>
        <w:spacing w:after="0"/>
        <w:jc w:val="both"/>
        <w:rPr>
          <w:sz w:val="16"/>
          <w:szCs w:val="16"/>
        </w:rPr>
      </w:pPr>
      <w:r w:rsidRPr="00811D5C">
        <w:rPr>
          <w:rStyle w:val="Odwoanieprzypisudolnego"/>
          <w:sz w:val="16"/>
          <w:szCs w:val="16"/>
        </w:rPr>
        <w:footnoteRef/>
      </w:r>
      <w:r w:rsidRPr="00811D5C">
        <w:rPr>
          <w:sz w:val="16"/>
          <w:szCs w:val="16"/>
        </w:rPr>
        <w:t xml:space="preserve"> Przez powiązania kapitałowe lub osobowe rozumie się wzajemne powiązania między </w:t>
      </w:r>
      <w:r>
        <w:rPr>
          <w:sz w:val="16"/>
          <w:szCs w:val="16"/>
        </w:rPr>
        <w:t>Zamawiającym (</w:t>
      </w:r>
      <w:r w:rsidRPr="00811D5C">
        <w:rPr>
          <w:sz w:val="16"/>
          <w:szCs w:val="16"/>
        </w:rPr>
        <w:t>beneficjentem</w:t>
      </w:r>
      <w:r>
        <w:rPr>
          <w:sz w:val="16"/>
          <w:szCs w:val="16"/>
        </w:rPr>
        <w:t>)</w:t>
      </w:r>
      <w:r w:rsidRPr="00811D5C">
        <w:rPr>
          <w:sz w:val="16"/>
          <w:szCs w:val="16"/>
        </w:rPr>
        <w:t xml:space="preserve"> lub osobami upoważnionymi do zaciągania zobowiązań w imieniu </w:t>
      </w:r>
      <w:r>
        <w:rPr>
          <w:sz w:val="16"/>
          <w:szCs w:val="16"/>
        </w:rPr>
        <w:t>Zamawiającego (</w:t>
      </w:r>
      <w:r w:rsidRPr="00811D5C">
        <w:rPr>
          <w:sz w:val="16"/>
          <w:szCs w:val="16"/>
        </w:rPr>
        <w:t>beneficjenta</w:t>
      </w:r>
      <w:r>
        <w:rPr>
          <w:sz w:val="16"/>
          <w:szCs w:val="16"/>
        </w:rPr>
        <w:t>)</w:t>
      </w:r>
      <w:r w:rsidRPr="00811D5C">
        <w:rPr>
          <w:sz w:val="16"/>
          <w:szCs w:val="16"/>
        </w:rPr>
        <w:t xml:space="preserve"> lub osobami wykonującymi w imieniu </w:t>
      </w:r>
      <w:r>
        <w:rPr>
          <w:sz w:val="16"/>
          <w:szCs w:val="16"/>
        </w:rPr>
        <w:t>Zamawiającego (</w:t>
      </w:r>
      <w:r w:rsidRPr="00811D5C">
        <w:rPr>
          <w:sz w:val="16"/>
          <w:szCs w:val="16"/>
        </w:rPr>
        <w:t>beneficjenta</w:t>
      </w:r>
      <w:r>
        <w:rPr>
          <w:sz w:val="16"/>
          <w:szCs w:val="16"/>
        </w:rPr>
        <w:t>)</w:t>
      </w:r>
      <w:r w:rsidRPr="00811D5C">
        <w:rPr>
          <w:sz w:val="16"/>
          <w:szCs w:val="16"/>
        </w:rPr>
        <w:t xml:space="preserve"> czynności związane z</w:t>
      </w:r>
      <w:r>
        <w:rPr>
          <w:sz w:val="16"/>
          <w:szCs w:val="16"/>
        </w:rPr>
        <w:t xml:space="preserve"> przygotowaniem i</w:t>
      </w:r>
      <w:r w:rsidRPr="00811D5C">
        <w:rPr>
          <w:sz w:val="16"/>
          <w:szCs w:val="16"/>
        </w:rPr>
        <w:t xml:space="preserve"> przeprowadzeniem procedury wyboru wykonawcy a wykonawcą, polegające w szczególności na:</w:t>
      </w:r>
    </w:p>
    <w:p w14:paraId="4EAB9FD4" w14:textId="77777777" w:rsidR="000547A6" w:rsidRPr="00401738" w:rsidRDefault="000547A6" w:rsidP="000547A6">
      <w:pPr>
        <w:pStyle w:val="Tekstprzypisudolnego"/>
        <w:numPr>
          <w:ilvl w:val="0"/>
          <w:numId w:val="31"/>
        </w:numPr>
        <w:spacing w:after="0"/>
        <w:jc w:val="both"/>
        <w:rPr>
          <w:sz w:val="14"/>
          <w:szCs w:val="14"/>
        </w:rPr>
      </w:pPr>
      <w:r w:rsidRPr="00401738">
        <w:rPr>
          <w:sz w:val="14"/>
          <w:szCs w:val="14"/>
        </w:rPr>
        <w:t xml:space="preserve">uczestniczeniu w spółce jako wspólnik spółki cywilnej lub spółki osobowej, </w:t>
      </w:r>
    </w:p>
    <w:p w14:paraId="291F6A5C" w14:textId="77777777" w:rsidR="000547A6" w:rsidRPr="00401738" w:rsidRDefault="000547A6" w:rsidP="000547A6">
      <w:pPr>
        <w:pStyle w:val="Tekstprzypisudolnego"/>
        <w:numPr>
          <w:ilvl w:val="0"/>
          <w:numId w:val="31"/>
        </w:numPr>
        <w:spacing w:after="0"/>
        <w:jc w:val="both"/>
        <w:rPr>
          <w:sz w:val="14"/>
          <w:szCs w:val="14"/>
        </w:rPr>
      </w:pPr>
      <w:r w:rsidRPr="00401738">
        <w:rPr>
          <w:sz w:val="14"/>
          <w:szCs w:val="14"/>
        </w:rPr>
        <w:t xml:space="preserve">posiadanie co najmniej 10% udziałów lub akcji (o ile niższy próg nie wynika z przepisów prawa), </w:t>
      </w:r>
    </w:p>
    <w:p w14:paraId="35402197" w14:textId="77777777" w:rsidR="000547A6" w:rsidRPr="00401738" w:rsidRDefault="000547A6" w:rsidP="000547A6">
      <w:pPr>
        <w:pStyle w:val="Tekstprzypisudolnego"/>
        <w:numPr>
          <w:ilvl w:val="0"/>
          <w:numId w:val="31"/>
        </w:numPr>
        <w:spacing w:after="0"/>
        <w:jc w:val="both"/>
        <w:rPr>
          <w:sz w:val="14"/>
          <w:szCs w:val="14"/>
        </w:rPr>
      </w:pPr>
      <w:r w:rsidRPr="00401738">
        <w:rPr>
          <w:sz w:val="14"/>
          <w:szCs w:val="14"/>
        </w:rPr>
        <w:t>pełnieniu funkcji członka organu nadzorczego lub zarządzającego, prokurenta, pełnomocnika,</w:t>
      </w:r>
    </w:p>
    <w:p w14:paraId="78557358" w14:textId="77777777" w:rsidR="000547A6" w:rsidRPr="00401738" w:rsidRDefault="000547A6" w:rsidP="000547A6">
      <w:pPr>
        <w:pStyle w:val="Tekstprzypisudolnego"/>
        <w:numPr>
          <w:ilvl w:val="0"/>
          <w:numId w:val="31"/>
        </w:numPr>
        <w:spacing w:after="0"/>
        <w:jc w:val="both"/>
        <w:rPr>
          <w:sz w:val="14"/>
          <w:szCs w:val="14"/>
        </w:rPr>
      </w:pPr>
      <w:r w:rsidRPr="00401738">
        <w:rPr>
          <w:sz w:val="14"/>
          <w:szCs w:val="14"/>
        </w:rPr>
        <w:t>pozostawanie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013700D7" w14:textId="77777777" w:rsidR="000547A6" w:rsidRPr="00811D5C" w:rsidRDefault="000547A6" w:rsidP="000547A6">
      <w:pPr>
        <w:pStyle w:val="Tekstprzypisudolnego"/>
        <w:numPr>
          <w:ilvl w:val="0"/>
          <w:numId w:val="31"/>
        </w:numPr>
        <w:spacing w:after="0"/>
        <w:jc w:val="both"/>
        <w:rPr>
          <w:sz w:val="16"/>
          <w:szCs w:val="16"/>
        </w:rPr>
      </w:pPr>
      <w:r w:rsidRPr="00401738">
        <w:rPr>
          <w:sz w:val="14"/>
          <w:szCs w:val="14"/>
        </w:rPr>
        <w:t>pozostawanie z wykonawcą w takim stosunku prawnym lub faktycznym, że istnieje uzasadniona wątpliwość co do bezstronności lub niezależności w związku z postępowaniem o udzielenie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4121F" w14:textId="70275147" w:rsidR="00D5251A" w:rsidRPr="00283AD0" w:rsidRDefault="00D5251A" w:rsidP="00D64F39">
    <w:pPr>
      <w:pStyle w:val="Nagwek"/>
      <w:jc w:val="center"/>
    </w:pPr>
    <w:r w:rsidRPr="003D1189">
      <w:rPr>
        <w:noProof/>
        <w:lang w:eastAsia="pl-PL"/>
      </w:rPr>
      <w:drawing>
        <wp:inline distT="0" distB="0" distL="0" distR="0" wp14:anchorId="2F6615B8" wp14:editId="7A5BF04F">
          <wp:extent cx="5746684" cy="761365"/>
          <wp:effectExtent l="0" t="0" r="6985" b="635"/>
          <wp:docPr id="351223544" name="Obraz 351223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80553" cy="76585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6"/>
    <w:multiLevelType w:val="multilevel"/>
    <w:tmpl w:val="00000006"/>
    <w:name w:val="WW8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40E05114"/>
    <w:name w:val="WW8Num7"/>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9"/>
    <w:multiLevelType w:val="multilevel"/>
    <w:tmpl w:val="00000009"/>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1C60BA"/>
    <w:multiLevelType w:val="hybridMultilevel"/>
    <w:tmpl w:val="D212B19E"/>
    <w:lvl w:ilvl="0" w:tplc="AA144FA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03B0C40"/>
    <w:multiLevelType w:val="multilevel"/>
    <w:tmpl w:val="63262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08F18FC"/>
    <w:multiLevelType w:val="multilevel"/>
    <w:tmpl w:val="47260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0992DD1"/>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0F14BEB"/>
    <w:multiLevelType w:val="hybridMultilevel"/>
    <w:tmpl w:val="8D265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0F30DBE"/>
    <w:multiLevelType w:val="hybridMultilevel"/>
    <w:tmpl w:val="173808F6"/>
    <w:lvl w:ilvl="0" w:tplc="1F821BE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1153405"/>
    <w:multiLevelType w:val="multilevel"/>
    <w:tmpl w:val="CAD87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1391777"/>
    <w:multiLevelType w:val="multilevel"/>
    <w:tmpl w:val="E146C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15E10F0"/>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1B07421"/>
    <w:multiLevelType w:val="hybridMultilevel"/>
    <w:tmpl w:val="B89CE934"/>
    <w:lvl w:ilvl="0" w:tplc="D81E8C04">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020C44A8"/>
    <w:multiLevelType w:val="multilevel"/>
    <w:tmpl w:val="24A40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21D4A85"/>
    <w:multiLevelType w:val="hybridMultilevel"/>
    <w:tmpl w:val="1634318C"/>
    <w:lvl w:ilvl="0" w:tplc="D81E8C0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2286BAB"/>
    <w:multiLevelType w:val="multilevel"/>
    <w:tmpl w:val="A93E4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28F560A"/>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02994F7E"/>
    <w:multiLevelType w:val="multilevel"/>
    <w:tmpl w:val="91027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4043C3F"/>
    <w:multiLevelType w:val="hybridMultilevel"/>
    <w:tmpl w:val="D47634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3028C3"/>
    <w:multiLevelType w:val="multilevel"/>
    <w:tmpl w:val="0BE6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6010768"/>
    <w:multiLevelType w:val="hybridMultilevel"/>
    <w:tmpl w:val="964C54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69403AA"/>
    <w:multiLevelType w:val="multilevel"/>
    <w:tmpl w:val="5F2EE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6F33A2E"/>
    <w:multiLevelType w:val="hybridMultilevel"/>
    <w:tmpl w:val="620E0A96"/>
    <w:lvl w:ilvl="0" w:tplc="04150019">
      <w:start w:val="1"/>
      <w:numFmt w:val="lowerLetter"/>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070D2E8E"/>
    <w:multiLevelType w:val="multilevel"/>
    <w:tmpl w:val="60006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78810EF"/>
    <w:multiLevelType w:val="multilevel"/>
    <w:tmpl w:val="A4363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7893D7C"/>
    <w:multiLevelType w:val="hybridMultilevel"/>
    <w:tmpl w:val="0054D5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8C10C2F"/>
    <w:multiLevelType w:val="multilevel"/>
    <w:tmpl w:val="4984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8CA641C"/>
    <w:multiLevelType w:val="multilevel"/>
    <w:tmpl w:val="951AB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8EB6128"/>
    <w:multiLevelType w:val="multilevel"/>
    <w:tmpl w:val="ECCA9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90A03A4"/>
    <w:multiLevelType w:val="hybridMultilevel"/>
    <w:tmpl w:val="D5C0AB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A547281"/>
    <w:multiLevelType w:val="multilevel"/>
    <w:tmpl w:val="37B6A82C"/>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35" w15:restartNumberingAfterBreak="0">
    <w:nsid w:val="0ACD7BA6"/>
    <w:multiLevelType w:val="hybridMultilevel"/>
    <w:tmpl w:val="C89C96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B23777E"/>
    <w:multiLevelType w:val="hybridMultilevel"/>
    <w:tmpl w:val="C9068E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B2E1874"/>
    <w:multiLevelType w:val="multilevel"/>
    <w:tmpl w:val="C1D8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B5C731C"/>
    <w:multiLevelType w:val="hybridMultilevel"/>
    <w:tmpl w:val="289C66BC"/>
    <w:lvl w:ilvl="0" w:tplc="2DA6B36A">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C2C2366"/>
    <w:multiLevelType w:val="multilevel"/>
    <w:tmpl w:val="8E1AF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D301FBF"/>
    <w:multiLevelType w:val="multilevel"/>
    <w:tmpl w:val="4AA4D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D454B7F"/>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D687717"/>
    <w:multiLevelType w:val="multilevel"/>
    <w:tmpl w:val="F0441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DBF1AAC"/>
    <w:multiLevelType w:val="hybridMultilevel"/>
    <w:tmpl w:val="D1BE22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E446D33"/>
    <w:multiLevelType w:val="hybridMultilevel"/>
    <w:tmpl w:val="1AD4859E"/>
    <w:lvl w:ilvl="0" w:tplc="D81E8C04">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0E865BFF"/>
    <w:multiLevelType w:val="multilevel"/>
    <w:tmpl w:val="224AC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E87015C"/>
    <w:multiLevelType w:val="hybridMultilevel"/>
    <w:tmpl w:val="ABD0FD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0EA206F0"/>
    <w:multiLevelType w:val="multilevel"/>
    <w:tmpl w:val="C5B4F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EB43F24"/>
    <w:multiLevelType w:val="hybridMultilevel"/>
    <w:tmpl w:val="D4ECD7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0EEC17C5"/>
    <w:multiLevelType w:val="multilevel"/>
    <w:tmpl w:val="19E6CAC8"/>
    <w:lvl w:ilvl="0">
      <w:start w:val="1"/>
      <w:numFmt w:val="upperLetter"/>
      <w:lvlText w:val="%1."/>
      <w:lvlJc w:val="left"/>
      <w:pPr>
        <w:tabs>
          <w:tab w:val="num" w:pos="61"/>
        </w:tabs>
        <w:ind w:left="-299" w:firstLine="0"/>
      </w:pPr>
      <w:rPr>
        <w:rFonts w:hint="default"/>
      </w:rPr>
    </w:lvl>
    <w:lvl w:ilvl="1">
      <w:start w:val="1"/>
      <w:numFmt w:val="lowerLetter"/>
      <w:lvlText w:val="%2)"/>
      <w:lvlJc w:val="left"/>
      <w:pPr>
        <w:ind w:left="1004" w:hanging="360"/>
      </w:pPr>
    </w:lvl>
    <w:lvl w:ilvl="2">
      <w:start w:val="1"/>
      <w:numFmt w:val="decimal"/>
      <w:lvlText w:val="%3."/>
      <w:lvlJc w:val="left"/>
      <w:pPr>
        <w:tabs>
          <w:tab w:val="num" w:pos="360"/>
        </w:tabs>
        <w:ind w:left="360" w:hanging="360"/>
      </w:pPr>
      <w:rPr>
        <w:rFonts w:hint="default"/>
        <w:b w:val="0"/>
        <w:color w:val="auto"/>
        <w:sz w:val="20"/>
        <w:szCs w:val="20"/>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50" w15:restartNumberingAfterBreak="0">
    <w:nsid w:val="0F124732"/>
    <w:multiLevelType w:val="hybridMultilevel"/>
    <w:tmpl w:val="8DDA8562"/>
    <w:lvl w:ilvl="0" w:tplc="9000D3AC">
      <w:start w:val="1"/>
      <w:numFmt w:val="decimal"/>
      <w:lvlText w:val="%1."/>
      <w:lvlJc w:val="left"/>
      <w:pPr>
        <w:ind w:left="360" w:hanging="360"/>
      </w:pPr>
      <w:rPr>
        <w:rFonts w:hint="default"/>
        <w:sz w:val="18"/>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0320B96"/>
    <w:multiLevelType w:val="hybridMultilevel"/>
    <w:tmpl w:val="389C11CC"/>
    <w:lvl w:ilvl="0" w:tplc="34228D6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10A4D30"/>
    <w:multiLevelType w:val="multilevel"/>
    <w:tmpl w:val="F9CE1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1BB736E"/>
    <w:multiLevelType w:val="hybridMultilevel"/>
    <w:tmpl w:val="E4B241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2BA21FC"/>
    <w:multiLevelType w:val="multilevel"/>
    <w:tmpl w:val="DA322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2BA2B12"/>
    <w:multiLevelType w:val="hybridMultilevel"/>
    <w:tmpl w:val="59C653EA"/>
    <w:lvl w:ilvl="0" w:tplc="17F0B21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2E5055D"/>
    <w:multiLevelType w:val="multilevel"/>
    <w:tmpl w:val="BF3E6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32F294E"/>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4D26547"/>
    <w:multiLevelType w:val="multilevel"/>
    <w:tmpl w:val="5E544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56F7106"/>
    <w:multiLevelType w:val="multilevel"/>
    <w:tmpl w:val="741E1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623002E"/>
    <w:multiLevelType w:val="hybridMultilevel"/>
    <w:tmpl w:val="850A5CFC"/>
    <w:lvl w:ilvl="0" w:tplc="2DA6B36A">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1" w15:restartNumberingAfterBreak="0">
    <w:nsid w:val="16673474"/>
    <w:multiLevelType w:val="multilevel"/>
    <w:tmpl w:val="282C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6F03BF7"/>
    <w:multiLevelType w:val="hybridMultilevel"/>
    <w:tmpl w:val="63B8FF14"/>
    <w:lvl w:ilvl="0" w:tplc="75386A06">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70B40D8"/>
    <w:multiLevelType w:val="hybridMultilevel"/>
    <w:tmpl w:val="B15C8C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1736352D"/>
    <w:multiLevelType w:val="hybridMultilevel"/>
    <w:tmpl w:val="7474D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17722E80"/>
    <w:multiLevelType w:val="hybridMultilevel"/>
    <w:tmpl w:val="5BBCA7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178A3383"/>
    <w:multiLevelType w:val="multilevel"/>
    <w:tmpl w:val="C0169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78D425F"/>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17A72874"/>
    <w:multiLevelType w:val="hybridMultilevel"/>
    <w:tmpl w:val="4F586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183C6D7A"/>
    <w:multiLevelType w:val="hybridMultilevel"/>
    <w:tmpl w:val="CA56ED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8454F1F"/>
    <w:multiLevelType w:val="hybridMultilevel"/>
    <w:tmpl w:val="1CF4424C"/>
    <w:lvl w:ilvl="0" w:tplc="EA8A67F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18BF1A31"/>
    <w:multiLevelType w:val="multilevel"/>
    <w:tmpl w:val="12CC6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90F79CE"/>
    <w:multiLevelType w:val="hybridMultilevel"/>
    <w:tmpl w:val="7F0A2266"/>
    <w:lvl w:ilvl="0" w:tplc="86C2544E">
      <w:start w:val="1"/>
      <w:numFmt w:val="decimal"/>
      <w:lvlText w:val="%1."/>
      <w:lvlJc w:val="left"/>
      <w:pPr>
        <w:ind w:left="360" w:hanging="360"/>
      </w:pPr>
      <w:rPr>
        <w:rFonts w:ascii="Cambria" w:eastAsia="Times New Roman" w:hAnsi="Cambria" w:cs="Calibri"/>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78E72E">
      <w:start w:val="1"/>
      <w:numFmt w:val="decimal"/>
      <w:lvlText w:val="%4."/>
      <w:lvlJc w:val="left"/>
      <w:pPr>
        <w:ind w:left="2520" w:hanging="360"/>
      </w:pPr>
      <w:rPr>
        <w:rFonts w:asciiTheme="minorHAnsi" w:eastAsiaTheme="minorHAnsi" w:hAnsiTheme="minorHAnsi" w:cstheme="minorHAnsi"/>
        <w:b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3" w15:restartNumberingAfterBreak="0">
    <w:nsid w:val="19186094"/>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196A1FDA"/>
    <w:multiLevelType w:val="hybridMultilevel"/>
    <w:tmpl w:val="28D8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9EF2D7D"/>
    <w:multiLevelType w:val="hybridMultilevel"/>
    <w:tmpl w:val="F92C9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A1F5981"/>
    <w:multiLevelType w:val="hybridMultilevel"/>
    <w:tmpl w:val="924E473E"/>
    <w:lvl w:ilvl="0" w:tplc="8F48292A">
      <w:start w:val="1"/>
      <w:numFmt w:val="decimal"/>
      <w:lvlText w:val="%1."/>
      <w:lvlJc w:val="left"/>
      <w:pPr>
        <w:ind w:left="-578" w:hanging="360"/>
      </w:pPr>
      <w:rPr>
        <w:rFonts w:hint="default"/>
      </w:rPr>
    </w:lvl>
    <w:lvl w:ilvl="1" w:tplc="04150019" w:tentative="1">
      <w:start w:val="1"/>
      <w:numFmt w:val="lowerLetter"/>
      <w:lvlText w:val="%2."/>
      <w:lvlJc w:val="left"/>
      <w:pPr>
        <w:ind w:left="862" w:hanging="360"/>
      </w:p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77" w15:restartNumberingAfterBreak="0">
    <w:nsid w:val="1A6D0D1E"/>
    <w:multiLevelType w:val="multilevel"/>
    <w:tmpl w:val="F2985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A9B7418"/>
    <w:multiLevelType w:val="hybridMultilevel"/>
    <w:tmpl w:val="FD60EC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AF26185"/>
    <w:multiLevelType w:val="hybridMultilevel"/>
    <w:tmpl w:val="E2BE35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BF36C94"/>
    <w:multiLevelType w:val="hybridMultilevel"/>
    <w:tmpl w:val="91700574"/>
    <w:lvl w:ilvl="0" w:tplc="04150001">
      <w:start w:val="1"/>
      <w:numFmt w:val="bullet"/>
      <w:lvlText w:val=""/>
      <w:lvlJc w:val="left"/>
      <w:pPr>
        <w:ind w:left="659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1C0D4C3C"/>
    <w:multiLevelType w:val="hybridMultilevel"/>
    <w:tmpl w:val="B28C2B22"/>
    <w:lvl w:ilvl="0" w:tplc="75386A06">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1D4C2BDC"/>
    <w:multiLevelType w:val="multilevel"/>
    <w:tmpl w:val="B0E6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E15510B"/>
    <w:multiLevelType w:val="hybridMultilevel"/>
    <w:tmpl w:val="B530AA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1E4A3D6A"/>
    <w:multiLevelType w:val="hybridMultilevel"/>
    <w:tmpl w:val="BB72A0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1E9E5448"/>
    <w:multiLevelType w:val="hybridMultilevel"/>
    <w:tmpl w:val="36CEEC42"/>
    <w:lvl w:ilvl="0" w:tplc="0415000F">
      <w:start w:val="1"/>
      <w:numFmt w:val="decimal"/>
      <w:lvlText w:val="%1."/>
      <w:lvlJc w:val="left"/>
      <w:pPr>
        <w:ind w:left="780" w:hanging="360"/>
      </w:pPr>
      <w:rPr>
        <w:rFonts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Symbol" w:hAnsi="Symbol" w:hint="default"/>
      </w:rPr>
    </w:lvl>
    <w:lvl w:ilvl="4" w:tplc="FFFFFFFF">
      <w:start w:val="1"/>
      <w:numFmt w:val="bullet"/>
      <w:lvlText w:val="o"/>
      <w:lvlJc w:val="left"/>
      <w:pPr>
        <w:ind w:left="3660" w:hanging="360"/>
      </w:pPr>
      <w:rPr>
        <w:rFonts w:ascii="Courier New" w:hAnsi="Courier New" w:cs="Courier New" w:hint="default"/>
      </w:rPr>
    </w:lvl>
    <w:lvl w:ilvl="5" w:tplc="FFFFFFFF">
      <w:start w:val="1"/>
      <w:numFmt w:val="bullet"/>
      <w:lvlText w:val=""/>
      <w:lvlJc w:val="left"/>
      <w:pPr>
        <w:ind w:left="4380" w:hanging="360"/>
      </w:pPr>
      <w:rPr>
        <w:rFonts w:ascii="Wingdings" w:hAnsi="Wingdings" w:hint="default"/>
      </w:rPr>
    </w:lvl>
    <w:lvl w:ilvl="6" w:tplc="FFFFFFFF">
      <w:start w:val="1"/>
      <w:numFmt w:val="bullet"/>
      <w:lvlText w:val=""/>
      <w:lvlJc w:val="left"/>
      <w:pPr>
        <w:ind w:left="5100" w:hanging="360"/>
      </w:pPr>
      <w:rPr>
        <w:rFonts w:ascii="Symbol" w:hAnsi="Symbol" w:hint="default"/>
      </w:rPr>
    </w:lvl>
    <w:lvl w:ilvl="7" w:tplc="FFFFFFFF">
      <w:start w:val="1"/>
      <w:numFmt w:val="bullet"/>
      <w:lvlText w:val="o"/>
      <w:lvlJc w:val="left"/>
      <w:pPr>
        <w:ind w:left="5820" w:hanging="360"/>
      </w:pPr>
      <w:rPr>
        <w:rFonts w:ascii="Courier New" w:hAnsi="Courier New" w:cs="Courier New" w:hint="default"/>
      </w:rPr>
    </w:lvl>
    <w:lvl w:ilvl="8" w:tplc="FFFFFFFF">
      <w:start w:val="1"/>
      <w:numFmt w:val="bullet"/>
      <w:lvlText w:val=""/>
      <w:lvlJc w:val="left"/>
      <w:pPr>
        <w:ind w:left="6540" w:hanging="360"/>
      </w:pPr>
      <w:rPr>
        <w:rFonts w:ascii="Wingdings" w:hAnsi="Wingdings" w:hint="default"/>
      </w:rPr>
    </w:lvl>
  </w:abstractNum>
  <w:abstractNum w:abstractNumId="86" w15:restartNumberingAfterBreak="0">
    <w:nsid w:val="1EBD637C"/>
    <w:multiLevelType w:val="multilevel"/>
    <w:tmpl w:val="90B64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F20427E"/>
    <w:multiLevelType w:val="multilevel"/>
    <w:tmpl w:val="21040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F5E09E7"/>
    <w:multiLevelType w:val="multilevel"/>
    <w:tmpl w:val="32262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F7A3C07"/>
    <w:multiLevelType w:val="multilevel"/>
    <w:tmpl w:val="3BA6C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F972B14"/>
    <w:multiLevelType w:val="multilevel"/>
    <w:tmpl w:val="A7424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FC16ECD"/>
    <w:multiLevelType w:val="hybridMultilevel"/>
    <w:tmpl w:val="4870677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2" w15:restartNumberingAfterBreak="0">
    <w:nsid w:val="1FCB7997"/>
    <w:multiLevelType w:val="multilevel"/>
    <w:tmpl w:val="BFEE9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04A00F0"/>
    <w:multiLevelType w:val="multilevel"/>
    <w:tmpl w:val="3EB28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2554D3F"/>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228924E8"/>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23896A98"/>
    <w:multiLevelType w:val="hybridMultilevel"/>
    <w:tmpl w:val="266C5F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23D42882"/>
    <w:multiLevelType w:val="multilevel"/>
    <w:tmpl w:val="6FB01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3DD009E"/>
    <w:multiLevelType w:val="hybridMultilevel"/>
    <w:tmpl w:val="94D41B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23ED734C"/>
    <w:multiLevelType w:val="hybridMultilevel"/>
    <w:tmpl w:val="F58CB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23FA5D52"/>
    <w:multiLevelType w:val="multilevel"/>
    <w:tmpl w:val="9C586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3FD47B2"/>
    <w:multiLevelType w:val="hybridMultilevel"/>
    <w:tmpl w:val="55B0BB1A"/>
    <w:lvl w:ilvl="0" w:tplc="45FE71A6">
      <w:start w:val="2"/>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241D231C"/>
    <w:multiLevelType w:val="multilevel"/>
    <w:tmpl w:val="42AAC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57C4DBA"/>
    <w:multiLevelType w:val="multilevel"/>
    <w:tmpl w:val="17E61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59C19B0"/>
    <w:multiLevelType w:val="multilevel"/>
    <w:tmpl w:val="9176EFB8"/>
    <w:lvl w:ilvl="0">
      <w:start w:val="11"/>
      <w:numFmt w:val="decimal"/>
      <w:lvlText w:val="%1."/>
      <w:lvlJc w:val="left"/>
      <w:pPr>
        <w:tabs>
          <w:tab w:val="num" w:pos="720"/>
        </w:tabs>
        <w:ind w:left="284" w:firstLine="76"/>
      </w:pPr>
      <w:rPr>
        <w:rFonts w:asciiTheme="minorHAnsi" w:hAnsiTheme="minorHAnsi" w:hint="default"/>
        <w:sz w:val="18"/>
        <w:szCs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5" w15:restartNumberingAfterBreak="0">
    <w:nsid w:val="25FE31DF"/>
    <w:multiLevelType w:val="hybridMultilevel"/>
    <w:tmpl w:val="2E3AD42C"/>
    <w:lvl w:ilvl="0" w:tplc="38BC011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2698530F"/>
    <w:multiLevelType w:val="multilevel"/>
    <w:tmpl w:val="7B562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72857EE"/>
    <w:multiLevelType w:val="multilevel"/>
    <w:tmpl w:val="2488C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73B2A60"/>
    <w:multiLevelType w:val="hybridMultilevel"/>
    <w:tmpl w:val="A0487E22"/>
    <w:lvl w:ilvl="0" w:tplc="0415000F">
      <w:start w:val="1"/>
      <w:numFmt w:val="decimal"/>
      <w:lvlText w:val="%1."/>
      <w:lvlJc w:val="left"/>
      <w:pPr>
        <w:ind w:left="1909" w:hanging="360"/>
      </w:pPr>
    </w:lvl>
    <w:lvl w:ilvl="1" w:tplc="04150019" w:tentative="1">
      <w:start w:val="1"/>
      <w:numFmt w:val="lowerLetter"/>
      <w:lvlText w:val="%2."/>
      <w:lvlJc w:val="left"/>
      <w:pPr>
        <w:ind w:left="2629" w:hanging="360"/>
      </w:pPr>
    </w:lvl>
    <w:lvl w:ilvl="2" w:tplc="0415001B" w:tentative="1">
      <w:start w:val="1"/>
      <w:numFmt w:val="lowerRoman"/>
      <w:lvlText w:val="%3."/>
      <w:lvlJc w:val="right"/>
      <w:pPr>
        <w:ind w:left="3349" w:hanging="180"/>
      </w:pPr>
    </w:lvl>
    <w:lvl w:ilvl="3" w:tplc="0415000F" w:tentative="1">
      <w:start w:val="1"/>
      <w:numFmt w:val="decimal"/>
      <w:lvlText w:val="%4."/>
      <w:lvlJc w:val="left"/>
      <w:pPr>
        <w:ind w:left="4069" w:hanging="360"/>
      </w:pPr>
    </w:lvl>
    <w:lvl w:ilvl="4" w:tplc="04150019" w:tentative="1">
      <w:start w:val="1"/>
      <w:numFmt w:val="lowerLetter"/>
      <w:lvlText w:val="%5."/>
      <w:lvlJc w:val="left"/>
      <w:pPr>
        <w:ind w:left="4789" w:hanging="360"/>
      </w:pPr>
    </w:lvl>
    <w:lvl w:ilvl="5" w:tplc="0415001B" w:tentative="1">
      <w:start w:val="1"/>
      <w:numFmt w:val="lowerRoman"/>
      <w:lvlText w:val="%6."/>
      <w:lvlJc w:val="right"/>
      <w:pPr>
        <w:ind w:left="5509" w:hanging="180"/>
      </w:pPr>
    </w:lvl>
    <w:lvl w:ilvl="6" w:tplc="0415000F" w:tentative="1">
      <w:start w:val="1"/>
      <w:numFmt w:val="decimal"/>
      <w:lvlText w:val="%7."/>
      <w:lvlJc w:val="left"/>
      <w:pPr>
        <w:ind w:left="6229" w:hanging="360"/>
      </w:pPr>
    </w:lvl>
    <w:lvl w:ilvl="7" w:tplc="04150019" w:tentative="1">
      <w:start w:val="1"/>
      <w:numFmt w:val="lowerLetter"/>
      <w:lvlText w:val="%8."/>
      <w:lvlJc w:val="left"/>
      <w:pPr>
        <w:ind w:left="6949" w:hanging="360"/>
      </w:pPr>
    </w:lvl>
    <w:lvl w:ilvl="8" w:tplc="0415001B" w:tentative="1">
      <w:start w:val="1"/>
      <w:numFmt w:val="lowerRoman"/>
      <w:lvlText w:val="%9."/>
      <w:lvlJc w:val="right"/>
      <w:pPr>
        <w:ind w:left="7669" w:hanging="180"/>
      </w:pPr>
    </w:lvl>
  </w:abstractNum>
  <w:abstractNum w:abstractNumId="109" w15:restartNumberingAfterBreak="0">
    <w:nsid w:val="27454876"/>
    <w:multiLevelType w:val="multilevel"/>
    <w:tmpl w:val="22B83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77B4FA7"/>
    <w:multiLevelType w:val="multilevel"/>
    <w:tmpl w:val="8B06EDF0"/>
    <w:lvl w:ilvl="0">
      <w:start w:val="1"/>
      <w:numFmt w:val="decimal"/>
      <w:lvlText w:val="%1."/>
      <w:lvlJc w:val="left"/>
      <w:pPr>
        <w:tabs>
          <w:tab w:val="num" w:pos="61"/>
        </w:tabs>
        <w:ind w:left="-299" w:firstLine="0"/>
      </w:pPr>
      <w:rPr>
        <w:rFonts w:hint="default"/>
      </w:rPr>
    </w:lvl>
    <w:lvl w:ilvl="1">
      <w:start w:val="1"/>
      <w:numFmt w:val="lowerLetter"/>
      <w:lvlText w:val="%2)"/>
      <w:lvlJc w:val="left"/>
      <w:pPr>
        <w:ind w:left="1004" w:hanging="360"/>
      </w:pPr>
    </w:lvl>
    <w:lvl w:ilvl="2">
      <w:start w:val="1"/>
      <w:numFmt w:val="decimal"/>
      <w:lvlText w:val="%3."/>
      <w:lvlJc w:val="left"/>
      <w:pPr>
        <w:tabs>
          <w:tab w:val="num" w:pos="360"/>
        </w:tabs>
        <w:ind w:left="360" w:hanging="360"/>
      </w:pPr>
      <w:rPr>
        <w:rFonts w:hint="default"/>
        <w:b w:val="0"/>
        <w:color w:val="auto"/>
        <w:sz w:val="20"/>
        <w:szCs w:val="20"/>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111" w15:restartNumberingAfterBreak="0">
    <w:nsid w:val="27855180"/>
    <w:multiLevelType w:val="hybridMultilevel"/>
    <w:tmpl w:val="21342A42"/>
    <w:lvl w:ilvl="0" w:tplc="277068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7A80581"/>
    <w:multiLevelType w:val="multilevel"/>
    <w:tmpl w:val="C63C6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80F748F"/>
    <w:multiLevelType w:val="hybridMultilevel"/>
    <w:tmpl w:val="CDF02A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820168F"/>
    <w:multiLevelType w:val="hybridMultilevel"/>
    <w:tmpl w:val="4C4089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8BF636A"/>
    <w:multiLevelType w:val="multilevel"/>
    <w:tmpl w:val="6532B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8DF20E9"/>
    <w:multiLevelType w:val="hybridMultilevel"/>
    <w:tmpl w:val="1634318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291F55A3"/>
    <w:multiLevelType w:val="hybridMultilevel"/>
    <w:tmpl w:val="2780A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297D494C"/>
    <w:multiLevelType w:val="multilevel"/>
    <w:tmpl w:val="625CD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B311F7B"/>
    <w:multiLevelType w:val="multilevel"/>
    <w:tmpl w:val="C9569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B5E6A0E"/>
    <w:multiLevelType w:val="multilevel"/>
    <w:tmpl w:val="D1E82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B8956E6"/>
    <w:multiLevelType w:val="multilevel"/>
    <w:tmpl w:val="D902D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BEF1933"/>
    <w:multiLevelType w:val="hybridMultilevel"/>
    <w:tmpl w:val="E408AB5C"/>
    <w:lvl w:ilvl="0" w:tplc="04150017">
      <w:start w:val="1"/>
      <w:numFmt w:val="lowerLetter"/>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2C085FEB"/>
    <w:multiLevelType w:val="multilevel"/>
    <w:tmpl w:val="F7784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C143EE7"/>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5" w15:restartNumberingAfterBreak="0">
    <w:nsid w:val="2C1E304F"/>
    <w:multiLevelType w:val="multilevel"/>
    <w:tmpl w:val="1ED2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C847DE1"/>
    <w:multiLevelType w:val="hybridMultilevel"/>
    <w:tmpl w:val="C85CF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2CDA7424"/>
    <w:multiLevelType w:val="multilevel"/>
    <w:tmpl w:val="957E6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DD1654F"/>
    <w:multiLevelType w:val="multilevel"/>
    <w:tmpl w:val="AAEA5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E0B079C"/>
    <w:multiLevelType w:val="multilevel"/>
    <w:tmpl w:val="2D72D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E280224"/>
    <w:multiLevelType w:val="multilevel"/>
    <w:tmpl w:val="B0A05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E94272B"/>
    <w:multiLevelType w:val="multilevel"/>
    <w:tmpl w:val="978AE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EE40C22"/>
    <w:multiLevelType w:val="multilevel"/>
    <w:tmpl w:val="4A448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EF06469"/>
    <w:multiLevelType w:val="multilevel"/>
    <w:tmpl w:val="C68EB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F227089"/>
    <w:multiLevelType w:val="hybridMultilevel"/>
    <w:tmpl w:val="F5C2AD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2FAD4CB7"/>
    <w:multiLevelType w:val="multilevel"/>
    <w:tmpl w:val="8DD46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FE50E6C"/>
    <w:multiLevelType w:val="hybridMultilevel"/>
    <w:tmpl w:val="FB048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303349F0"/>
    <w:multiLevelType w:val="multilevel"/>
    <w:tmpl w:val="8F7E6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307A0389"/>
    <w:multiLevelType w:val="multilevel"/>
    <w:tmpl w:val="8E7A6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10B233C"/>
    <w:multiLevelType w:val="multilevel"/>
    <w:tmpl w:val="B54CC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31637261"/>
    <w:multiLevelType w:val="hybridMultilevel"/>
    <w:tmpl w:val="8CDA2F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186165E"/>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2" w15:restartNumberingAfterBreak="0">
    <w:nsid w:val="31F66E05"/>
    <w:multiLevelType w:val="multilevel"/>
    <w:tmpl w:val="0016B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322159EF"/>
    <w:multiLevelType w:val="hybridMultilevel"/>
    <w:tmpl w:val="5846D46E"/>
    <w:lvl w:ilvl="0" w:tplc="0A8AB1A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1A8BD8A">
      <w:start w:val="1"/>
      <w:numFmt w:val="decimal"/>
      <w:lvlText w:val="%4."/>
      <w:lvlJc w:val="left"/>
      <w:pPr>
        <w:ind w:left="36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4" w15:restartNumberingAfterBreak="0">
    <w:nsid w:val="322E4BC5"/>
    <w:multiLevelType w:val="hybridMultilevel"/>
    <w:tmpl w:val="360CF0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327D25CB"/>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6" w15:restartNumberingAfterBreak="0">
    <w:nsid w:val="32E71017"/>
    <w:multiLevelType w:val="multilevel"/>
    <w:tmpl w:val="E6420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348517CF"/>
    <w:multiLevelType w:val="hybridMultilevel"/>
    <w:tmpl w:val="2F5A0A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4EE5C98"/>
    <w:multiLevelType w:val="hybridMultilevel"/>
    <w:tmpl w:val="E4D69A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35356852"/>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0" w15:restartNumberingAfterBreak="0">
    <w:nsid w:val="35640864"/>
    <w:multiLevelType w:val="multilevel"/>
    <w:tmpl w:val="42B45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35747000"/>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2" w15:restartNumberingAfterBreak="0">
    <w:nsid w:val="35EE1952"/>
    <w:multiLevelType w:val="hybridMultilevel"/>
    <w:tmpl w:val="4ED4A3F2"/>
    <w:lvl w:ilvl="0" w:tplc="0D420F56">
      <w:start w:val="1"/>
      <w:numFmt w:val="decimal"/>
      <w:lvlText w:val="%1."/>
      <w:lvlJc w:val="left"/>
      <w:pPr>
        <w:ind w:left="1080" w:hanging="360"/>
      </w:pPr>
      <w:rPr>
        <w:rFonts w:asciiTheme="minorHAnsi" w:hAnsiTheme="minorHAnsi" w:cstheme="minorHAnsi"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3" w15:restartNumberingAfterBreak="0">
    <w:nsid w:val="37032932"/>
    <w:multiLevelType w:val="hybridMultilevel"/>
    <w:tmpl w:val="60F29A00"/>
    <w:lvl w:ilvl="0" w:tplc="0A8AB1A4">
      <w:start w:val="1"/>
      <w:numFmt w:val="decimal"/>
      <w:lvlText w:val="%1."/>
      <w:lvlJc w:val="left"/>
      <w:pPr>
        <w:ind w:left="163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54" w15:restartNumberingAfterBreak="0">
    <w:nsid w:val="372D7B89"/>
    <w:multiLevelType w:val="hybridMultilevel"/>
    <w:tmpl w:val="F36ACE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376D1FE6"/>
    <w:multiLevelType w:val="multilevel"/>
    <w:tmpl w:val="D9ECC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89560D2"/>
    <w:multiLevelType w:val="multilevel"/>
    <w:tmpl w:val="64242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38DE56A4"/>
    <w:multiLevelType w:val="hybridMultilevel"/>
    <w:tmpl w:val="DBCA70DE"/>
    <w:lvl w:ilvl="0" w:tplc="7CF6604C">
      <w:start w:val="1"/>
      <w:numFmt w:val="decimal"/>
      <w:lvlText w:val="%1."/>
      <w:lvlJc w:val="left"/>
      <w:pPr>
        <w:ind w:left="720" w:hanging="360"/>
      </w:pPr>
      <w:rPr>
        <w:rFonts w:asciiTheme="minorHAnsi" w:eastAsia="Times New Roman" w:hAnsiTheme="minorHAnsi" w:cstheme="minorHAns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39215915"/>
    <w:multiLevelType w:val="hybridMultilevel"/>
    <w:tmpl w:val="A4FA85F4"/>
    <w:lvl w:ilvl="0" w:tplc="41D28696">
      <w:start w:val="1"/>
      <w:numFmt w:val="decimal"/>
      <w:lvlText w:val="%1."/>
      <w:lvlJc w:val="left"/>
      <w:pPr>
        <w:ind w:left="720" w:hanging="360"/>
      </w:pPr>
      <w:rPr>
        <w:rFonts w:eastAsiaTheme="minorHAnsi" w:hint="default"/>
        <w:b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392A3916"/>
    <w:multiLevelType w:val="multilevel"/>
    <w:tmpl w:val="876CC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3934514A"/>
    <w:multiLevelType w:val="multilevel"/>
    <w:tmpl w:val="80DA9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39484EA0"/>
    <w:multiLevelType w:val="multilevel"/>
    <w:tmpl w:val="160C3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3AB72F47"/>
    <w:multiLevelType w:val="hybridMultilevel"/>
    <w:tmpl w:val="05B66024"/>
    <w:lvl w:ilvl="0" w:tplc="A534397A">
      <w:start w:val="1"/>
      <w:numFmt w:val="bullet"/>
      <w:pStyle w:val="Brain-punkty"/>
      <w:lvlText w:val=""/>
      <w:lvlJc w:val="left"/>
      <w:pPr>
        <w:ind w:left="1068" w:hanging="360"/>
      </w:pPr>
      <w:rPr>
        <w:rFonts w:ascii="Symbol" w:hAnsi="Symbol" w:hint="default"/>
        <w:caps w:val="0"/>
        <w:strike w:val="0"/>
        <w:dstrike w:val="0"/>
        <w:vanish w:val="0"/>
        <w:webHidden w:val="0"/>
        <w:color w:val="E36C0A" w:themeColor="accent6" w:themeShade="BF"/>
        <w:sz w:val="20"/>
        <w:szCs w:val="20"/>
        <w:u w:val="none"/>
        <w:effect w:val="none"/>
        <w:vertAlign w:val="baseline"/>
        <w:specVanish w:val="0"/>
      </w:rPr>
    </w:lvl>
    <w:lvl w:ilvl="1" w:tplc="E6EEBEC2">
      <w:start w:val="1"/>
      <w:numFmt w:val="bullet"/>
      <w:lvlText w:val=""/>
      <w:lvlJc w:val="left"/>
      <w:pPr>
        <w:ind w:left="1788" w:hanging="360"/>
      </w:pPr>
      <w:rPr>
        <w:rFonts w:ascii="Wingdings" w:hAnsi="Wingdings" w:hint="default"/>
        <w:color w:val="E36C0A" w:themeColor="accent6" w:themeShade="BF"/>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163" w15:restartNumberingAfterBreak="0">
    <w:nsid w:val="3AC423D9"/>
    <w:multiLevelType w:val="multilevel"/>
    <w:tmpl w:val="E4C4C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3AD41F56"/>
    <w:multiLevelType w:val="multilevel"/>
    <w:tmpl w:val="C46C1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3B1678A7"/>
    <w:multiLevelType w:val="multilevel"/>
    <w:tmpl w:val="CC264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3B6A15C0"/>
    <w:multiLevelType w:val="hybridMultilevel"/>
    <w:tmpl w:val="0BB0E3D4"/>
    <w:lvl w:ilvl="0" w:tplc="75386A06">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3B852654"/>
    <w:multiLevelType w:val="hybridMultilevel"/>
    <w:tmpl w:val="AFEC5BDC"/>
    <w:lvl w:ilvl="0" w:tplc="7578DBB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3C4A33AF"/>
    <w:multiLevelType w:val="multilevel"/>
    <w:tmpl w:val="13B21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C5308E0"/>
    <w:multiLevelType w:val="multilevel"/>
    <w:tmpl w:val="3C88A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C705DD2"/>
    <w:multiLevelType w:val="multilevel"/>
    <w:tmpl w:val="1D56C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CFC57F1"/>
    <w:multiLevelType w:val="hybridMultilevel"/>
    <w:tmpl w:val="F964041A"/>
    <w:lvl w:ilvl="0" w:tplc="0A4ED474">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3D756877"/>
    <w:multiLevelType w:val="hybridMultilevel"/>
    <w:tmpl w:val="0EF4051C"/>
    <w:lvl w:ilvl="0" w:tplc="04150001">
      <w:start w:val="1"/>
      <w:numFmt w:val="bullet"/>
      <w:lvlText w:val=""/>
      <w:lvlJc w:val="left"/>
      <w:pPr>
        <w:ind w:left="1007" w:hanging="360"/>
      </w:pPr>
      <w:rPr>
        <w:rFonts w:ascii="Symbol" w:hAnsi="Symbol" w:hint="default"/>
      </w:rPr>
    </w:lvl>
    <w:lvl w:ilvl="1" w:tplc="04150003" w:tentative="1">
      <w:start w:val="1"/>
      <w:numFmt w:val="bullet"/>
      <w:lvlText w:val="o"/>
      <w:lvlJc w:val="left"/>
      <w:pPr>
        <w:ind w:left="1727" w:hanging="360"/>
      </w:pPr>
      <w:rPr>
        <w:rFonts w:ascii="Courier New" w:hAnsi="Courier New" w:cs="Courier New" w:hint="default"/>
      </w:rPr>
    </w:lvl>
    <w:lvl w:ilvl="2" w:tplc="04150005" w:tentative="1">
      <w:start w:val="1"/>
      <w:numFmt w:val="bullet"/>
      <w:lvlText w:val=""/>
      <w:lvlJc w:val="left"/>
      <w:pPr>
        <w:ind w:left="2447" w:hanging="360"/>
      </w:pPr>
      <w:rPr>
        <w:rFonts w:ascii="Wingdings" w:hAnsi="Wingdings" w:hint="default"/>
      </w:rPr>
    </w:lvl>
    <w:lvl w:ilvl="3" w:tplc="04150001" w:tentative="1">
      <w:start w:val="1"/>
      <w:numFmt w:val="bullet"/>
      <w:lvlText w:val=""/>
      <w:lvlJc w:val="left"/>
      <w:pPr>
        <w:ind w:left="3167" w:hanging="360"/>
      </w:pPr>
      <w:rPr>
        <w:rFonts w:ascii="Symbol" w:hAnsi="Symbol" w:hint="default"/>
      </w:rPr>
    </w:lvl>
    <w:lvl w:ilvl="4" w:tplc="04150003" w:tentative="1">
      <w:start w:val="1"/>
      <w:numFmt w:val="bullet"/>
      <w:lvlText w:val="o"/>
      <w:lvlJc w:val="left"/>
      <w:pPr>
        <w:ind w:left="3887" w:hanging="360"/>
      </w:pPr>
      <w:rPr>
        <w:rFonts w:ascii="Courier New" w:hAnsi="Courier New" w:cs="Courier New" w:hint="default"/>
      </w:rPr>
    </w:lvl>
    <w:lvl w:ilvl="5" w:tplc="04150005" w:tentative="1">
      <w:start w:val="1"/>
      <w:numFmt w:val="bullet"/>
      <w:lvlText w:val=""/>
      <w:lvlJc w:val="left"/>
      <w:pPr>
        <w:ind w:left="4607" w:hanging="360"/>
      </w:pPr>
      <w:rPr>
        <w:rFonts w:ascii="Wingdings" w:hAnsi="Wingdings" w:hint="default"/>
      </w:rPr>
    </w:lvl>
    <w:lvl w:ilvl="6" w:tplc="04150001" w:tentative="1">
      <w:start w:val="1"/>
      <w:numFmt w:val="bullet"/>
      <w:lvlText w:val=""/>
      <w:lvlJc w:val="left"/>
      <w:pPr>
        <w:ind w:left="5327" w:hanging="360"/>
      </w:pPr>
      <w:rPr>
        <w:rFonts w:ascii="Symbol" w:hAnsi="Symbol" w:hint="default"/>
      </w:rPr>
    </w:lvl>
    <w:lvl w:ilvl="7" w:tplc="04150003" w:tentative="1">
      <w:start w:val="1"/>
      <w:numFmt w:val="bullet"/>
      <w:lvlText w:val="o"/>
      <w:lvlJc w:val="left"/>
      <w:pPr>
        <w:ind w:left="6047" w:hanging="360"/>
      </w:pPr>
      <w:rPr>
        <w:rFonts w:ascii="Courier New" w:hAnsi="Courier New" w:cs="Courier New" w:hint="default"/>
      </w:rPr>
    </w:lvl>
    <w:lvl w:ilvl="8" w:tplc="04150005" w:tentative="1">
      <w:start w:val="1"/>
      <w:numFmt w:val="bullet"/>
      <w:lvlText w:val=""/>
      <w:lvlJc w:val="left"/>
      <w:pPr>
        <w:ind w:left="6767" w:hanging="360"/>
      </w:pPr>
      <w:rPr>
        <w:rFonts w:ascii="Wingdings" w:hAnsi="Wingdings" w:hint="default"/>
      </w:rPr>
    </w:lvl>
  </w:abstractNum>
  <w:abstractNum w:abstractNumId="173" w15:restartNumberingAfterBreak="0">
    <w:nsid w:val="3F985A93"/>
    <w:multiLevelType w:val="multilevel"/>
    <w:tmpl w:val="F182A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40C043EB"/>
    <w:multiLevelType w:val="multilevel"/>
    <w:tmpl w:val="B0342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40C62BB0"/>
    <w:multiLevelType w:val="multilevel"/>
    <w:tmpl w:val="5BF8B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40E973F4"/>
    <w:multiLevelType w:val="multilevel"/>
    <w:tmpl w:val="2B282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41077DFA"/>
    <w:multiLevelType w:val="hybridMultilevel"/>
    <w:tmpl w:val="698453F0"/>
    <w:lvl w:ilvl="0" w:tplc="04150019">
      <w:start w:val="1"/>
      <w:numFmt w:val="lowerLetter"/>
      <w:lvlText w:val="%1."/>
      <w:lvlJc w:val="left"/>
      <w:pPr>
        <w:ind w:left="1080" w:hanging="360"/>
      </w:pPr>
      <w:rPr>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8" w15:restartNumberingAfterBreak="0">
    <w:nsid w:val="41356193"/>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41732185"/>
    <w:multiLevelType w:val="hybridMultilevel"/>
    <w:tmpl w:val="306053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419B0A20"/>
    <w:multiLevelType w:val="multilevel"/>
    <w:tmpl w:val="36908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41D9767B"/>
    <w:multiLevelType w:val="multilevel"/>
    <w:tmpl w:val="41329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41F054B2"/>
    <w:multiLevelType w:val="multilevel"/>
    <w:tmpl w:val="F07C4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435F4863"/>
    <w:multiLevelType w:val="hybridMultilevel"/>
    <w:tmpl w:val="1CB47720"/>
    <w:lvl w:ilvl="0" w:tplc="FFFFFFFF">
      <w:start w:val="1"/>
      <w:numFmt w:val="lowerLetter"/>
      <w:lvlText w:val="%1)"/>
      <w:lvlJc w:val="left"/>
      <w:pPr>
        <w:ind w:left="284" w:hanging="284"/>
      </w:pPr>
      <w:rPr>
        <w:rFonts w:hint="default"/>
        <w:b w:val="0"/>
      </w:rPr>
    </w:lvl>
    <w:lvl w:ilvl="1" w:tplc="FFFFFFFF" w:tentative="1">
      <w:start w:val="1"/>
      <w:numFmt w:val="bullet"/>
      <w:lvlText w:val="o"/>
      <w:lvlJc w:val="left"/>
      <w:pPr>
        <w:ind w:left="872" w:hanging="360"/>
      </w:pPr>
      <w:rPr>
        <w:rFonts w:ascii="Courier New" w:hAnsi="Courier New" w:cs="Courier New" w:hint="default"/>
      </w:rPr>
    </w:lvl>
    <w:lvl w:ilvl="2" w:tplc="FFFFFFFF">
      <w:start w:val="1"/>
      <w:numFmt w:val="bullet"/>
      <w:lvlText w:val=""/>
      <w:lvlJc w:val="left"/>
      <w:pPr>
        <w:ind w:left="1592" w:hanging="360"/>
      </w:pPr>
      <w:rPr>
        <w:rFonts w:ascii="Wingdings" w:hAnsi="Wingdings" w:hint="default"/>
      </w:rPr>
    </w:lvl>
    <w:lvl w:ilvl="3" w:tplc="FFFFFFFF" w:tentative="1">
      <w:start w:val="1"/>
      <w:numFmt w:val="bullet"/>
      <w:lvlText w:val=""/>
      <w:lvlJc w:val="left"/>
      <w:pPr>
        <w:ind w:left="2312" w:hanging="360"/>
      </w:pPr>
      <w:rPr>
        <w:rFonts w:ascii="Symbol" w:hAnsi="Symbol" w:hint="default"/>
      </w:rPr>
    </w:lvl>
    <w:lvl w:ilvl="4" w:tplc="FFFFFFFF" w:tentative="1">
      <w:start w:val="1"/>
      <w:numFmt w:val="bullet"/>
      <w:lvlText w:val="o"/>
      <w:lvlJc w:val="left"/>
      <w:pPr>
        <w:ind w:left="3032" w:hanging="360"/>
      </w:pPr>
      <w:rPr>
        <w:rFonts w:ascii="Courier New" w:hAnsi="Courier New" w:cs="Courier New" w:hint="default"/>
      </w:rPr>
    </w:lvl>
    <w:lvl w:ilvl="5" w:tplc="FFFFFFFF" w:tentative="1">
      <w:start w:val="1"/>
      <w:numFmt w:val="bullet"/>
      <w:lvlText w:val=""/>
      <w:lvlJc w:val="left"/>
      <w:pPr>
        <w:ind w:left="3752" w:hanging="360"/>
      </w:pPr>
      <w:rPr>
        <w:rFonts w:ascii="Wingdings" w:hAnsi="Wingdings" w:hint="default"/>
      </w:rPr>
    </w:lvl>
    <w:lvl w:ilvl="6" w:tplc="FFFFFFFF" w:tentative="1">
      <w:start w:val="1"/>
      <w:numFmt w:val="bullet"/>
      <w:lvlText w:val=""/>
      <w:lvlJc w:val="left"/>
      <w:pPr>
        <w:ind w:left="4472" w:hanging="360"/>
      </w:pPr>
      <w:rPr>
        <w:rFonts w:ascii="Symbol" w:hAnsi="Symbol" w:hint="default"/>
      </w:rPr>
    </w:lvl>
    <w:lvl w:ilvl="7" w:tplc="FFFFFFFF" w:tentative="1">
      <w:start w:val="1"/>
      <w:numFmt w:val="bullet"/>
      <w:lvlText w:val="o"/>
      <w:lvlJc w:val="left"/>
      <w:pPr>
        <w:ind w:left="5192" w:hanging="360"/>
      </w:pPr>
      <w:rPr>
        <w:rFonts w:ascii="Courier New" w:hAnsi="Courier New" w:cs="Courier New" w:hint="default"/>
      </w:rPr>
    </w:lvl>
    <w:lvl w:ilvl="8" w:tplc="FFFFFFFF" w:tentative="1">
      <w:start w:val="1"/>
      <w:numFmt w:val="bullet"/>
      <w:lvlText w:val=""/>
      <w:lvlJc w:val="left"/>
      <w:pPr>
        <w:ind w:left="5912" w:hanging="360"/>
      </w:pPr>
      <w:rPr>
        <w:rFonts w:ascii="Wingdings" w:hAnsi="Wingdings" w:hint="default"/>
      </w:rPr>
    </w:lvl>
  </w:abstractNum>
  <w:abstractNum w:abstractNumId="184" w15:restartNumberingAfterBreak="0">
    <w:nsid w:val="44164D81"/>
    <w:multiLevelType w:val="hybridMultilevel"/>
    <w:tmpl w:val="168C7E50"/>
    <w:lvl w:ilvl="0" w:tplc="04150001">
      <w:start w:val="1"/>
      <w:numFmt w:val="bullet"/>
      <w:lvlText w:val=""/>
      <w:lvlJc w:val="left"/>
      <w:pPr>
        <w:ind w:left="426" w:hanging="360"/>
      </w:pPr>
      <w:rPr>
        <w:rFonts w:ascii="Symbol" w:hAnsi="Symbol" w:hint="default"/>
      </w:rPr>
    </w:lvl>
    <w:lvl w:ilvl="1" w:tplc="04150003" w:tentative="1">
      <w:start w:val="1"/>
      <w:numFmt w:val="bullet"/>
      <w:lvlText w:val="o"/>
      <w:lvlJc w:val="left"/>
      <w:pPr>
        <w:ind w:left="1146" w:hanging="360"/>
      </w:pPr>
      <w:rPr>
        <w:rFonts w:ascii="Courier New" w:hAnsi="Courier New" w:cs="Courier New" w:hint="default"/>
      </w:rPr>
    </w:lvl>
    <w:lvl w:ilvl="2" w:tplc="04150005" w:tentative="1">
      <w:start w:val="1"/>
      <w:numFmt w:val="bullet"/>
      <w:lvlText w:val=""/>
      <w:lvlJc w:val="left"/>
      <w:pPr>
        <w:ind w:left="1866" w:hanging="360"/>
      </w:pPr>
      <w:rPr>
        <w:rFonts w:ascii="Wingdings" w:hAnsi="Wingdings" w:hint="default"/>
      </w:rPr>
    </w:lvl>
    <w:lvl w:ilvl="3" w:tplc="04150001" w:tentative="1">
      <w:start w:val="1"/>
      <w:numFmt w:val="bullet"/>
      <w:lvlText w:val=""/>
      <w:lvlJc w:val="left"/>
      <w:pPr>
        <w:ind w:left="2586" w:hanging="360"/>
      </w:pPr>
      <w:rPr>
        <w:rFonts w:ascii="Symbol" w:hAnsi="Symbol" w:hint="default"/>
      </w:rPr>
    </w:lvl>
    <w:lvl w:ilvl="4" w:tplc="04150003" w:tentative="1">
      <w:start w:val="1"/>
      <w:numFmt w:val="bullet"/>
      <w:lvlText w:val="o"/>
      <w:lvlJc w:val="left"/>
      <w:pPr>
        <w:ind w:left="3306" w:hanging="360"/>
      </w:pPr>
      <w:rPr>
        <w:rFonts w:ascii="Courier New" w:hAnsi="Courier New" w:cs="Courier New" w:hint="default"/>
      </w:rPr>
    </w:lvl>
    <w:lvl w:ilvl="5" w:tplc="04150005" w:tentative="1">
      <w:start w:val="1"/>
      <w:numFmt w:val="bullet"/>
      <w:lvlText w:val=""/>
      <w:lvlJc w:val="left"/>
      <w:pPr>
        <w:ind w:left="4026" w:hanging="360"/>
      </w:pPr>
      <w:rPr>
        <w:rFonts w:ascii="Wingdings" w:hAnsi="Wingdings" w:hint="default"/>
      </w:rPr>
    </w:lvl>
    <w:lvl w:ilvl="6" w:tplc="04150001" w:tentative="1">
      <w:start w:val="1"/>
      <w:numFmt w:val="bullet"/>
      <w:lvlText w:val=""/>
      <w:lvlJc w:val="left"/>
      <w:pPr>
        <w:ind w:left="4746" w:hanging="360"/>
      </w:pPr>
      <w:rPr>
        <w:rFonts w:ascii="Symbol" w:hAnsi="Symbol" w:hint="default"/>
      </w:rPr>
    </w:lvl>
    <w:lvl w:ilvl="7" w:tplc="04150003" w:tentative="1">
      <w:start w:val="1"/>
      <w:numFmt w:val="bullet"/>
      <w:lvlText w:val="o"/>
      <w:lvlJc w:val="left"/>
      <w:pPr>
        <w:ind w:left="5466" w:hanging="360"/>
      </w:pPr>
      <w:rPr>
        <w:rFonts w:ascii="Courier New" w:hAnsi="Courier New" w:cs="Courier New" w:hint="default"/>
      </w:rPr>
    </w:lvl>
    <w:lvl w:ilvl="8" w:tplc="04150005" w:tentative="1">
      <w:start w:val="1"/>
      <w:numFmt w:val="bullet"/>
      <w:lvlText w:val=""/>
      <w:lvlJc w:val="left"/>
      <w:pPr>
        <w:ind w:left="6186" w:hanging="360"/>
      </w:pPr>
      <w:rPr>
        <w:rFonts w:ascii="Wingdings" w:hAnsi="Wingdings" w:hint="default"/>
      </w:rPr>
    </w:lvl>
  </w:abstractNum>
  <w:abstractNum w:abstractNumId="185" w15:restartNumberingAfterBreak="0">
    <w:nsid w:val="441F1626"/>
    <w:multiLevelType w:val="hybridMultilevel"/>
    <w:tmpl w:val="BC3E2EB6"/>
    <w:lvl w:ilvl="0" w:tplc="04090001">
      <w:start w:val="1"/>
      <w:numFmt w:val="bullet"/>
      <w:lvlText w:val=""/>
      <w:lvlJc w:val="left"/>
      <w:pPr>
        <w:ind w:left="720" w:hanging="360"/>
      </w:pPr>
      <w:rPr>
        <w:rFonts w:ascii="Symbol" w:hAnsi="Symbol" w:hint="default"/>
      </w:rPr>
    </w:lvl>
    <w:lvl w:ilvl="1" w:tplc="F6E0B0E2">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44B774D3"/>
    <w:multiLevelType w:val="multilevel"/>
    <w:tmpl w:val="17989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44E66DAB"/>
    <w:multiLevelType w:val="multilevel"/>
    <w:tmpl w:val="2870B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456F06BE"/>
    <w:multiLevelType w:val="multilevel"/>
    <w:tmpl w:val="B2700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45BA3F46"/>
    <w:multiLevelType w:val="multilevel"/>
    <w:tmpl w:val="2F9E4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46283D89"/>
    <w:multiLevelType w:val="multilevel"/>
    <w:tmpl w:val="078E3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46447459"/>
    <w:multiLevelType w:val="multilevel"/>
    <w:tmpl w:val="856E3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466C5305"/>
    <w:multiLevelType w:val="multilevel"/>
    <w:tmpl w:val="5FC6C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46876F69"/>
    <w:multiLevelType w:val="hybridMultilevel"/>
    <w:tmpl w:val="1634318C"/>
    <w:lvl w:ilvl="0" w:tplc="D81E8C0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46EC0267"/>
    <w:multiLevelType w:val="multilevel"/>
    <w:tmpl w:val="A32A0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474E41B6"/>
    <w:multiLevelType w:val="hybridMultilevel"/>
    <w:tmpl w:val="5080D112"/>
    <w:lvl w:ilvl="0" w:tplc="5CDA7C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47512C3C"/>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475C642B"/>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8" w15:restartNumberingAfterBreak="0">
    <w:nsid w:val="47B95A14"/>
    <w:multiLevelType w:val="multilevel"/>
    <w:tmpl w:val="017EB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487B6144"/>
    <w:multiLevelType w:val="multilevel"/>
    <w:tmpl w:val="6C4AB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4A5B3801"/>
    <w:multiLevelType w:val="multilevel"/>
    <w:tmpl w:val="8500B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4ADA6136"/>
    <w:multiLevelType w:val="multilevel"/>
    <w:tmpl w:val="3FC82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4AFD0E29"/>
    <w:multiLevelType w:val="hybridMultilevel"/>
    <w:tmpl w:val="7A72F7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3" w15:restartNumberingAfterBreak="0">
    <w:nsid w:val="4B151B66"/>
    <w:multiLevelType w:val="hybridMultilevel"/>
    <w:tmpl w:val="1634318C"/>
    <w:lvl w:ilvl="0" w:tplc="D81E8C0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4B92637D"/>
    <w:multiLevelType w:val="hybridMultilevel"/>
    <w:tmpl w:val="48E03F38"/>
    <w:lvl w:ilvl="0" w:tplc="AF84D45A">
      <w:start w:val="1"/>
      <w:numFmt w:val="decimal"/>
      <w:lvlText w:val="%1."/>
      <w:lvlJc w:val="left"/>
      <w:pPr>
        <w:ind w:left="5180" w:hanging="360"/>
      </w:pPr>
      <w:rPr>
        <w:rFonts w:asciiTheme="minorHAnsi" w:hAnsiTheme="minorHAnsi" w:hint="default"/>
        <w:b w:val="0"/>
        <w:sz w:val="18"/>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15:restartNumberingAfterBreak="0">
    <w:nsid w:val="4BB23E69"/>
    <w:multiLevelType w:val="multilevel"/>
    <w:tmpl w:val="01A44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4CDF4378"/>
    <w:multiLevelType w:val="hybridMultilevel"/>
    <w:tmpl w:val="1634318C"/>
    <w:lvl w:ilvl="0" w:tplc="D81E8C0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4D033E40"/>
    <w:multiLevelType w:val="hybridMultilevel"/>
    <w:tmpl w:val="7100A37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4D5751C7"/>
    <w:multiLevelType w:val="hybridMultilevel"/>
    <w:tmpl w:val="F45E7490"/>
    <w:lvl w:ilvl="0" w:tplc="75386A06">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4DCB2A19"/>
    <w:multiLevelType w:val="hybridMultilevel"/>
    <w:tmpl w:val="8BCA35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4E9624AD"/>
    <w:multiLevelType w:val="multilevel"/>
    <w:tmpl w:val="95186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4ED50DB7"/>
    <w:multiLevelType w:val="hybridMultilevel"/>
    <w:tmpl w:val="83EEA11E"/>
    <w:lvl w:ilvl="0" w:tplc="AD564D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4F2A3BEE"/>
    <w:multiLevelType w:val="hybridMultilevel"/>
    <w:tmpl w:val="42B213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4F9B2CB3"/>
    <w:multiLevelType w:val="hybridMultilevel"/>
    <w:tmpl w:val="092AF5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4FA66A04"/>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506C7838"/>
    <w:multiLevelType w:val="hybridMultilevel"/>
    <w:tmpl w:val="8438CB4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15:restartNumberingAfterBreak="0">
    <w:nsid w:val="50CD077A"/>
    <w:multiLevelType w:val="multilevel"/>
    <w:tmpl w:val="F0FEC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513704B9"/>
    <w:multiLevelType w:val="multilevel"/>
    <w:tmpl w:val="D96A6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522175B3"/>
    <w:multiLevelType w:val="hybridMultilevel"/>
    <w:tmpl w:val="703E86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15:restartNumberingAfterBreak="0">
    <w:nsid w:val="52A30D9F"/>
    <w:multiLevelType w:val="multilevel"/>
    <w:tmpl w:val="8A1AA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52A9774A"/>
    <w:multiLevelType w:val="multilevel"/>
    <w:tmpl w:val="3328F8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530C3C7E"/>
    <w:multiLevelType w:val="hybridMultilevel"/>
    <w:tmpl w:val="6C16DFAA"/>
    <w:lvl w:ilvl="0" w:tplc="1954F168">
      <w:start w:val="1"/>
      <w:numFmt w:val="decimal"/>
      <w:lvlText w:val="%1."/>
      <w:lvlJc w:val="left"/>
      <w:pPr>
        <w:ind w:left="360" w:hanging="360"/>
      </w:pPr>
      <w:rPr>
        <w:rFonts w:hint="default"/>
        <w:b w:val="0"/>
        <w:color w:val="auto"/>
        <w:sz w:val="22"/>
        <w:szCs w:val="22"/>
      </w:rPr>
    </w:lvl>
    <w:lvl w:ilvl="1" w:tplc="0AE2CA2E">
      <w:numFmt w:val="bullet"/>
      <w:lvlText w:val="•"/>
      <w:lvlJc w:val="left"/>
      <w:pPr>
        <w:ind w:left="1440" w:hanging="360"/>
      </w:pPr>
      <w:rPr>
        <w:rFonts w:ascii="Calibri" w:eastAsia="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15:restartNumberingAfterBreak="0">
    <w:nsid w:val="54370249"/>
    <w:multiLevelType w:val="hybridMultilevel"/>
    <w:tmpl w:val="BDDE69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15:restartNumberingAfterBreak="0">
    <w:nsid w:val="548B2CE4"/>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4" w15:restartNumberingAfterBreak="0">
    <w:nsid w:val="54D6641E"/>
    <w:multiLevelType w:val="hybridMultilevel"/>
    <w:tmpl w:val="C23E580E"/>
    <w:lvl w:ilvl="0" w:tplc="75386A06">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15:restartNumberingAfterBreak="0">
    <w:nsid w:val="553F26C1"/>
    <w:multiLevelType w:val="hybridMultilevel"/>
    <w:tmpl w:val="DB7A5E0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6" w15:restartNumberingAfterBreak="0">
    <w:nsid w:val="55BE1F91"/>
    <w:multiLevelType w:val="multilevel"/>
    <w:tmpl w:val="543E6A12"/>
    <w:lvl w:ilvl="0">
      <w:start w:val="1"/>
      <w:numFmt w:val="decimal"/>
      <w:lvlText w:val="%1."/>
      <w:lvlJc w:val="left"/>
      <w:pPr>
        <w:tabs>
          <w:tab w:val="num" w:pos="502"/>
        </w:tabs>
        <w:ind w:left="66" w:firstLine="76"/>
      </w:pPr>
      <w:rPr>
        <w:rFonts w:asciiTheme="minorHAnsi" w:hAnsiTheme="minorHAnsi" w:hint="default"/>
        <w:b w:val="0"/>
        <w:bCs/>
        <w:sz w:val="20"/>
        <w:szCs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7" w15:restartNumberingAfterBreak="0">
    <w:nsid w:val="562E772C"/>
    <w:multiLevelType w:val="multilevel"/>
    <w:tmpl w:val="4BA43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56937D5D"/>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9" w15:restartNumberingAfterBreak="0">
    <w:nsid w:val="570B153D"/>
    <w:multiLevelType w:val="multilevel"/>
    <w:tmpl w:val="EAECF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570D46ED"/>
    <w:multiLevelType w:val="multilevel"/>
    <w:tmpl w:val="6344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57C43638"/>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15:restartNumberingAfterBreak="0">
    <w:nsid w:val="57D95EC4"/>
    <w:multiLevelType w:val="multilevel"/>
    <w:tmpl w:val="98080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57FB04AD"/>
    <w:multiLevelType w:val="hybridMultilevel"/>
    <w:tmpl w:val="E4CE6AD0"/>
    <w:lvl w:ilvl="0" w:tplc="23EC6570">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15:restartNumberingAfterBreak="0">
    <w:nsid w:val="5905509E"/>
    <w:multiLevelType w:val="hybridMultilevel"/>
    <w:tmpl w:val="A0487E22"/>
    <w:lvl w:ilvl="0" w:tplc="0415000F">
      <w:start w:val="1"/>
      <w:numFmt w:val="decimal"/>
      <w:lvlText w:val="%1."/>
      <w:lvlJc w:val="left"/>
      <w:pPr>
        <w:ind w:left="1909" w:hanging="360"/>
      </w:pPr>
    </w:lvl>
    <w:lvl w:ilvl="1" w:tplc="04150019" w:tentative="1">
      <w:start w:val="1"/>
      <w:numFmt w:val="lowerLetter"/>
      <w:lvlText w:val="%2."/>
      <w:lvlJc w:val="left"/>
      <w:pPr>
        <w:ind w:left="2629" w:hanging="360"/>
      </w:pPr>
    </w:lvl>
    <w:lvl w:ilvl="2" w:tplc="0415001B" w:tentative="1">
      <w:start w:val="1"/>
      <w:numFmt w:val="lowerRoman"/>
      <w:lvlText w:val="%3."/>
      <w:lvlJc w:val="right"/>
      <w:pPr>
        <w:ind w:left="3349" w:hanging="180"/>
      </w:pPr>
    </w:lvl>
    <w:lvl w:ilvl="3" w:tplc="0415000F" w:tentative="1">
      <w:start w:val="1"/>
      <w:numFmt w:val="decimal"/>
      <w:lvlText w:val="%4."/>
      <w:lvlJc w:val="left"/>
      <w:pPr>
        <w:ind w:left="4069" w:hanging="360"/>
      </w:pPr>
    </w:lvl>
    <w:lvl w:ilvl="4" w:tplc="04150019" w:tentative="1">
      <w:start w:val="1"/>
      <w:numFmt w:val="lowerLetter"/>
      <w:lvlText w:val="%5."/>
      <w:lvlJc w:val="left"/>
      <w:pPr>
        <w:ind w:left="4789" w:hanging="360"/>
      </w:pPr>
    </w:lvl>
    <w:lvl w:ilvl="5" w:tplc="0415001B" w:tentative="1">
      <w:start w:val="1"/>
      <w:numFmt w:val="lowerRoman"/>
      <w:lvlText w:val="%6."/>
      <w:lvlJc w:val="right"/>
      <w:pPr>
        <w:ind w:left="5509" w:hanging="180"/>
      </w:pPr>
    </w:lvl>
    <w:lvl w:ilvl="6" w:tplc="0415000F" w:tentative="1">
      <w:start w:val="1"/>
      <w:numFmt w:val="decimal"/>
      <w:lvlText w:val="%7."/>
      <w:lvlJc w:val="left"/>
      <w:pPr>
        <w:ind w:left="6229" w:hanging="360"/>
      </w:pPr>
    </w:lvl>
    <w:lvl w:ilvl="7" w:tplc="04150019" w:tentative="1">
      <w:start w:val="1"/>
      <w:numFmt w:val="lowerLetter"/>
      <w:lvlText w:val="%8."/>
      <w:lvlJc w:val="left"/>
      <w:pPr>
        <w:ind w:left="6949" w:hanging="360"/>
      </w:pPr>
    </w:lvl>
    <w:lvl w:ilvl="8" w:tplc="0415001B" w:tentative="1">
      <w:start w:val="1"/>
      <w:numFmt w:val="lowerRoman"/>
      <w:lvlText w:val="%9."/>
      <w:lvlJc w:val="right"/>
      <w:pPr>
        <w:ind w:left="7669" w:hanging="180"/>
      </w:pPr>
    </w:lvl>
  </w:abstractNum>
  <w:abstractNum w:abstractNumId="235" w15:restartNumberingAfterBreak="0">
    <w:nsid w:val="594F7D85"/>
    <w:multiLevelType w:val="hybridMultilevel"/>
    <w:tmpl w:val="BAF6E9B6"/>
    <w:lvl w:ilvl="0" w:tplc="4CC2219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595552F3"/>
    <w:multiLevelType w:val="multilevel"/>
    <w:tmpl w:val="EEACCEAC"/>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237" w15:restartNumberingAfterBreak="0">
    <w:nsid w:val="59B52B72"/>
    <w:multiLevelType w:val="multilevel"/>
    <w:tmpl w:val="C8642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59B6576E"/>
    <w:multiLevelType w:val="multilevel"/>
    <w:tmpl w:val="BCB63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59B77F13"/>
    <w:multiLevelType w:val="multilevel"/>
    <w:tmpl w:val="AC027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59C1109A"/>
    <w:multiLevelType w:val="multilevel"/>
    <w:tmpl w:val="3F26F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59F020AA"/>
    <w:multiLevelType w:val="multilevel"/>
    <w:tmpl w:val="A4FCD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59FE2985"/>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15:restartNumberingAfterBreak="0">
    <w:nsid w:val="5A106126"/>
    <w:multiLevelType w:val="hybridMultilevel"/>
    <w:tmpl w:val="793C7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A80358B"/>
    <w:multiLevelType w:val="multilevel"/>
    <w:tmpl w:val="95F2F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5AE66202"/>
    <w:multiLevelType w:val="hybridMultilevel"/>
    <w:tmpl w:val="9798084E"/>
    <w:lvl w:ilvl="0" w:tplc="F7C62C76">
      <w:start w:val="1"/>
      <w:numFmt w:val="decimal"/>
      <w:lvlText w:val="%1."/>
      <w:lvlJc w:val="left"/>
      <w:pPr>
        <w:ind w:left="1080" w:hanging="360"/>
      </w:pPr>
      <w:rPr>
        <w:rFonts w:asciiTheme="minorHAnsi" w:eastAsiaTheme="minorHAnsi" w:hAnsiTheme="minorHAnsi" w:cstheme="minorHAns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6" w15:restartNumberingAfterBreak="0">
    <w:nsid w:val="5AEF4B33"/>
    <w:multiLevelType w:val="multilevel"/>
    <w:tmpl w:val="594AC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5AF11C8F"/>
    <w:multiLevelType w:val="hybridMultilevel"/>
    <w:tmpl w:val="32823226"/>
    <w:lvl w:ilvl="0" w:tplc="5670867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5B191C1D"/>
    <w:multiLevelType w:val="hybridMultilevel"/>
    <w:tmpl w:val="72F0F5E8"/>
    <w:lvl w:ilvl="0" w:tplc="75386A06">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5B535797"/>
    <w:multiLevelType w:val="multilevel"/>
    <w:tmpl w:val="220CA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5B9B2170"/>
    <w:multiLevelType w:val="hybridMultilevel"/>
    <w:tmpl w:val="F9B08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15:restartNumberingAfterBreak="0">
    <w:nsid w:val="5C073E91"/>
    <w:multiLevelType w:val="multilevel"/>
    <w:tmpl w:val="0CD6C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5C171662"/>
    <w:multiLevelType w:val="multilevel"/>
    <w:tmpl w:val="B7862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5C921501"/>
    <w:multiLevelType w:val="hybridMultilevel"/>
    <w:tmpl w:val="DC4280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15:restartNumberingAfterBreak="0">
    <w:nsid w:val="5C9B00BA"/>
    <w:multiLevelType w:val="multilevel"/>
    <w:tmpl w:val="08029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5E5B2346"/>
    <w:multiLevelType w:val="multilevel"/>
    <w:tmpl w:val="F75E5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5EB75751"/>
    <w:multiLevelType w:val="multilevel"/>
    <w:tmpl w:val="FAEE4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5EF77C1B"/>
    <w:multiLevelType w:val="hybridMultilevel"/>
    <w:tmpl w:val="66BE02D4"/>
    <w:lvl w:ilvl="0" w:tplc="C91A86CE">
      <w:start w:val="1"/>
      <w:numFmt w:val="lowerLetter"/>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8" w15:restartNumberingAfterBreak="0">
    <w:nsid w:val="5FBC6C15"/>
    <w:multiLevelType w:val="multilevel"/>
    <w:tmpl w:val="56988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610D7C0D"/>
    <w:multiLevelType w:val="multilevel"/>
    <w:tmpl w:val="95AED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61913D63"/>
    <w:multiLevelType w:val="multilevel"/>
    <w:tmpl w:val="5B94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619322C4"/>
    <w:multiLevelType w:val="hybridMultilevel"/>
    <w:tmpl w:val="C2166A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15:restartNumberingAfterBreak="0">
    <w:nsid w:val="621E6473"/>
    <w:multiLevelType w:val="hybridMultilevel"/>
    <w:tmpl w:val="415823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2452D16"/>
    <w:multiLevelType w:val="hybridMultilevel"/>
    <w:tmpl w:val="84D8D6CE"/>
    <w:lvl w:ilvl="0" w:tplc="2A16D9FA">
      <w:start w:val="1"/>
      <w:numFmt w:val="decimal"/>
      <w:lvlText w:val="%1."/>
      <w:lvlJc w:val="left"/>
      <w:pPr>
        <w:ind w:left="720" w:hanging="360"/>
      </w:pPr>
      <w:rPr>
        <w:color w:val="000000" w:themeColor="text1"/>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15:restartNumberingAfterBreak="0">
    <w:nsid w:val="62EE0DE8"/>
    <w:multiLevelType w:val="hybridMultilevel"/>
    <w:tmpl w:val="815ADE86"/>
    <w:lvl w:ilvl="0" w:tplc="75386A06">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3020DCA"/>
    <w:multiLevelType w:val="multilevel"/>
    <w:tmpl w:val="53426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64803D1A"/>
    <w:multiLevelType w:val="hybridMultilevel"/>
    <w:tmpl w:val="B706DA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15:restartNumberingAfterBreak="0">
    <w:nsid w:val="648C0CA6"/>
    <w:multiLevelType w:val="hybridMultilevel"/>
    <w:tmpl w:val="C1AC830C"/>
    <w:lvl w:ilvl="0" w:tplc="963605AA">
      <w:start w:val="10"/>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15:restartNumberingAfterBreak="0">
    <w:nsid w:val="64F9794E"/>
    <w:multiLevelType w:val="hybridMultilevel"/>
    <w:tmpl w:val="E79E19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15:restartNumberingAfterBreak="0">
    <w:nsid w:val="6515315C"/>
    <w:multiLevelType w:val="hybridMultilevel"/>
    <w:tmpl w:val="1634318C"/>
    <w:lvl w:ilvl="0" w:tplc="D81E8C0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15:restartNumberingAfterBreak="0">
    <w:nsid w:val="65BD452B"/>
    <w:multiLevelType w:val="multilevel"/>
    <w:tmpl w:val="8FE4A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65D56C52"/>
    <w:multiLevelType w:val="multilevel"/>
    <w:tmpl w:val="BCB62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65DD1243"/>
    <w:multiLevelType w:val="multilevel"/>
    <w:tmpl w:val="A4389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66371A34"/>
    <w:multiLevelType w:val="hybridMultilevel"/>
    <w:tmpl w:val="1634318C"/>
    <w:lvl w:ilvl="0" w:tplc="D81E8C0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15:restartNumberingAfterBreak="0">
    <w:nsid w:val="663F5C13"/>
    <w:multiLevelType w:val="multilevel"/>
    <w:tmpl w:val="33329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666B6C15"/>
    <w:multiLevelType w:val="hybridMultilevel"/>
    <w:tmpl w:val="287CA2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15:restartNumberingAfterBreak="0">
    <w:nsid w:val="66965EF4"/>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7" w15:restartNumberingAfterBreak="0">
    <w:nsid w:val="66C158AE"/>
    <w:multiLevelType w:val="multilevel"/>
    <w:tmpl w:val="A5121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6708728A"/>
    <w:multiLevelType w:val="multilevel"/>
    <w:tmpl w:val="68B44CDA"/>
    <w:lvl w:ilvl="0">
      <w:start w:val="1"/>
      <w:numFmt w:val="upperLetter"/>
      <w:lvlText w:val="%1."/>
      <w:lvlJc w:val="left"/>
      <w:pPr>
        <w:tabs>
          <w:tab w:val="num" w:pos="61"/>
        </w:tabs>
        <w:ind w:left="-299" w:firstLine="0"/>
      </w:pPr>
      <w:rPr>
        <w:rFonts w:hint="default"/>
      </w:rPr>
    </w:lvl>
    <w:lvl w:ilvl="1">
      <w:start w:val="1"/>
      <w:numFmt w:val="decimal"/>
      <w:lvlText w:val="%2."/>
      <w:lvlJc w:val="left"/>
      <w:pPr>
        <w:tabs>
          <w:tab w:val="num" w:pos="61"/>
        </w:tabs>
        <w:ind w:left="-299" w:firstLine="0"/>
      </w:pPr>
      <w:rPr>
        <w:rFonts w:hint="default"/>
      </w:rPr>
    </w:lvl>
    <w:lvl w:ilvl="2">
      <w:start w:val="1"/>
      <w:numFmt w:val="decimal"/>
      <w:lvlText w:val="%3."/>
      <w:lvlJc w:val="left"/>
      <w:pPr>
        <w:tabs>
          <w:tab w:val="num" w:pos="360"/>
        </w:tabs>
        <w:ind w:left="360" w:hanging="360"/>
      </w:pPr>
      <w:rPr>
        <w:rFonts w:hint="default"/>
        <w:b w:val="0"/>
        <w:color w:val="auto"/>
        <w:sz w:val="20"/>
        <w:szCs w:val="20"/>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279" w15:restartNumberingAfterBreak="0">
    <w:nsid w:val="683A3378"/>
    <w:multiLevelType w:val="multilevel"/>
    <w:tmpl w:val="8B000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686533B7"/>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1" w15:restartNumberingAfterBreak="0">
    <w:nsid w:val="6895729D"/>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2" w15:restartNumberingAfterBreak="0">
    <w:nsid w:val="68CC1F1A"/>
    <w:multiLevelType w:val="hybridMultilevel"/>
    <w:tmpl w:val="CDE08DB0"/>
    <w:lvl w:ilvl="0" w:tplc="2770682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3" w15:restartNumberingAfterBreak="0">
    <w:nsid w:val="691C32C5"/>
    <w:multiLevelType w:val="hybridMultilevel"/>
    <w:tmpl w:val="C47692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4" w15:restartNumberingAfterBreak="0">
    <w:nsid w:val="69704C6A"/>
    <w:multiLevelType w:val="hybridMultilevel"/>
    <w:tmpl w:val="D98431B2"/>
    <w:lvl w:ilvl="0" w:tplc="C8143C00">
      <w:start w:val="1"/>
      <w:numFmt w:val="decimal"/>
      <w:lvlText w:val="%1."/>
      <w:lvlJc w:val="left"/>
      <w:pPr>
        <w:ind w:left="720" w:hanging="360"/>
      </w:pPr>
      <w:rPr>
        <w:rFonts w:hint="default"/>
        <w:b w:val="0"/>
      </w:rPr>
    </w:lvl>
    <w:lvl w:ilvl="1" w:tplc="213E96C8">
      <w:numFmt w:val="bullet"/>
      <w:lvlText w:val="•"/>
      <w:lvlJc w:val="left"/>
      <w:pPr>
        <w:ind w:left="1524" w:hanging="444"/>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15:restartNumberingAfterBreak="0">
    <w:nsid w:val="69AE18C4"/>
    <w:multiLevelType w:val="multilevel"/>
    <w:tmpl w:val="CCE61620"/>
    <w:lvl w:ilvl="0">
      <w:start w:val="1"/>
      <w:numFmt w:val="decimal"/>
      <w:lvlText w:val="%1."/>
      <w:lvlJc w:val="left"/>
      <w:pPr>
        <w:tabs>
          <w:tab w:val="num" w:pos="720"/>
        </w:tabs>
        <w:ind w:left="284" w:firstLine="76"/>
      </w:pPr>
      <w:rPr>
        <w:rFonts w:asciiTheme="minorHAnsi" w:hAnsiTheme="minorHAnsi" w:hint="default"/>
        <w:sz w:val="20"/>
        <w:szCs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6" w15:restartNumberingAfterBreak="0">
    <w:nsid w:val="69B34BB6"/>
    <w:multiLevelType w:val="hybridMultilevel"/>
    <w:tmpl w:val="82486D18"/>
    <w:lvl w:ilvl="0" w:tplc="57A49EC8">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15:restartNumberingAfterBreak="0">
    <w:nsid w:val="69BE711F"/>
    <w:multiLevelType w:val="multilevel"/>
    <w:tmpl w:val="E7203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6A674682"/>
    <w:multiLevelType w:val="hybridMultilevel"/>
    <w:tmpl w:val="1634318C"/>
    <w:lvl w:ilvl="0" w:tplc="D81E8C0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15:restartNumberingAfterBreak="0">
    <w:nsid w:val="6A7D148D"/>
    <w:multiLevelType w:val="multilevel"/>
    <w:tmpl w:val="2A7C1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6B944B6B"/>
    <w:multiLevelType w:val="hybridMultilevel"/>
    <w:tmpl w:val="47DA0126"/>
    <w:lvl w:ilvl="0" w:tplc="F69E9FCE">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15:restartNumberingAfterBreak="0">
    <w:nsid w:val="6BBA1ECB"/>
    <w:multiLevelType w:val="multilevel"/>
    <w:tmpl w:val="1BDAE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6BC36DAE"/>
    <w:multiLevelType w:val="hybridMultilevel"/>
    <w:tmpl w:val="D9F424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3" w15:restartNumberingAfterBreak="0">
    <w:nsid w:val="6BE20BB4"/>
    <w:multiLevelType w:val="multilevel"/>
    <w:tmpl w:val="50542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6BE62BF4"/>
    <w:multiLevelType w:val="multilevel"/>
    <w:tmpl w:val="BC0CC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6C595E51"/>
    <w:multiLevelType w:val="hybridMultilevel"/>
    <w:tmpl w:val="4CBA0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15:restartNumberingAfterBreak="0">
    <w:nsid w:val="6C967347"/>
    <w:multiLevelType w:val="hybridMultilevel"/>
    <w:tmpl w:val="C122DF58"/>
    <w:lvl w:ilvl="0" w:tplc="1688D49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15:restartNumberingAfterBreak="0">
    <w:nsid w:val="6CD27B96"/>
    <w:multiLevelType w:val="hybridMultilevel"/>
    <w:tmpl w:val="118A59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8" w15:restartNumberingAfterBreak="0">
    <w:nsid w:val="6D2C7AF4"/>
    <w:multiLevelType w:val="hybridMultilevel"/>
    <w:tmpl w:val="89F4CD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15:restartNumberingAfterBreak="0">
    <w:nsid w:val="6D772ADA"/>
    <w:multiLevelType w:val="multilevel"/>
    <w:tmpl w:val="494EC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6E753B9A"/>
    <w:multiLevelType w:val="hybridMultilevel"/>
    <w:tmpl w:val="83F00E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1" w15:restartNumberingAfterBreak="0">
    <w:nsid w:val="6E9C2B0D"/>
    <w:multiLevelType w:val="hybridMultilevel"/>
    <w:tmpl w:val="BD96957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6EC96B68"/>
    <w:multiLevelType w:val="hybridMultilevel"/>
    <w:tmpl w:val="B47ECB8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3" w15:restartNumberingAfterBreak="0">
    <w:nsid w:val="6F0E32B1"/>
    <w:multiLevelType w:val="hybridMultilevel"/>
    <w:tmpl w:val="D8CED2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4" w15:restartNumberingAfterBreak="0">
    <w:nsid w:val="6F3F031C"/>
    <w:multiLevelType w:val="hybridMultilevel"/>
    <w:tmpl w:val="1634318C"/>
    <w:lvl w:ilvl="0" w:tplc="D81E8C0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15:restartNumberingAfterBreak="0">
    <w:nsid w:val="6F600A58"/>
    <w:multiLevelType w:val="hybridMultilevel"/>
    <w:tmpl w:val="2E3C3B84"/>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15:restartNumberingAfterBreak="0">
    <w:nsid w:val="6F706605"/>
    <w:multiLevelType w:val="multilevel"/>
    <w:tmpl w:val="2996A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6FA30578"/>
    <w:multiLevelType w:val="multilevel"/>
    <w:tmpl w:val="1EDC5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70071639"/>
    <w:multiLevelType w:val="multilevel"/>
    <w:tmpl w:val="6D84B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70791A15"/>
    <w:multiLevelType w:val="multilevel"/>
    <w:tmpl w:val="7D188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70844DB8"/>
    <w:multiLevelType w:val="hybridMultilevel"/>
    <w:tmpl w:val="FF5C36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1" w15:restartNumberingAfterBreak="0">
    <w:nsid w:val="70A2372C"/>
    <w:multiLevelType w:val="multilevel"/>
    <w:tmpl w:val="C1A0C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70AC378B"/>
    <w:multiLevelType w:val="multilevel"/>
    <w:tmpl w:val="3D74E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70B10CA8"/>
    <w:multiLevelType w:val="hybridMultilevel"/>
    <w:tmpl w:val="6172E724"/>
    <w:lvl w:ilvl="0" w:tplc="75386A06">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0CC1378"/>
    <w:multiLevelType w:val="hybridMultilevel"/>
    <w:tmpl w:val="331C4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15:restartNumberingAfterBreak="0">
    <w:nsid w:val="70D44848"/>
    <w:multiLevelType w:val="multilevel"/>
    <w:tmpl w:val="9146A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71115682"/>
    <w:multiLevelType w:val="multilevel"/>
    <w:tmpl w:val="E7788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717D2792"/>
    <w:multiLevelType w:val="hybridMultilevel"/>
    <w:tmpl w:val="F7B8007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19A7E20"/>
    <w:multiLevelType w:val="hybridMultilevel"/>
    <w:tmpl w:val="60727FCC"/>
    <w:lvl w:ilvl="0" w:tplc="272C0A76">
      <w:start w:val="3"/>
      <w:numFmt w:val="decimal"/>
      <w:lvlText w:val="%1."/>
      <w:lvlJc w:val="left"/>
      <w:pPr>
        <w:ind w:left="720" w:hanging="360"/>
      </w:pPr>
      <w:rPr>
        <w:rFonts w:hint="default"/>
        <w:b w:val="0"/>
        <w:bCs/>
        <w:i w:val="0"/>
        <w:sz w:val="18"/>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720B4F03"/>
    <w:multiLevelType w:val="multilevel"/>
    <w:tmpl w:val="CB1A5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72514DF1"/>
    <w:multiLevelType w:val="multilevel"/>
    <w:tmpl w:val="C9185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72BE36D0"/>
    <w:multiLevelType w:val="multilevel"/>
    <w:tmpl w:val="23108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74995EFF"/>
    <w:multiLevelType w:val="hybridMultilevel"/>
    <w:tmpl w:val="6EF085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749A017D"/>
    <w:multiLevelType w:val="multilevel"/>
    <w:tmpl w:val="8EE46D4C"/>
    <w:lvl w:ilvl="0">
      <w:start w:val="1"/>
      <w:numFmt w:val="decimal"/>
      <w:lvlText w:val="%1."/>
      <w:lvlJc w:val="left"/>
      <w:pPr>
        <w:tabs>
          <w:tab w:val="num" w:pos="0"/>
        </w:tabs>
        <w:ind w:left="135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4" w15:restartNumberingAfterBreak="0">
    <w:nsid w:val="74AF280F"/>
    <w:multiLevelType w:val="multilevel"/>
    <w:tmpl w:val="3328F8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15:restartNumberingAfterBreak="0">
    <w:nsid w:val="74B21D7E"/>
    <w:multiLevelType w:val="multilevel"/>
    <w:tmpl w:val="6324F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7529065C"/>
    <w:multiLevelType w:val="hybridMultilevel"/>
    <w:tmpl w:val="745C54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7" w15:restartNumberingAfterBreak="0">
    <w:nsid w:val="755F11AD"/>
    <w:multiLevelType w:val="hybridMultilevel"/>
    <w:tmpl w:val="83805C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8" w15:restartNumberingAfterBreak="0">
    <w:nsid w:val="756F7F73"/>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9" w15:restartNumberingAfterBreak="0">
    <w:nsid w:val="75910F20"/>
    <w:multiLevelType w:val="multilevel"/>
    <w:tmpl w:val="DC86A18E"/>
    <w:styleLink w:val="WWNum1"/>
    <w:lvl w:ilvl="0">
      <w:start w:val="1"/>
      <w:numFmt w:val="decimal"/>
      <w:lvlText w:val="%1"/>
      <w:lvlJc w:val="left"/>
      <w:pPr>
        <w:ind w:left="1352"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0" w15:restartNumberingAfterBreak="0">
    <w:nsid w:val="76422699"/>
    <w:multiLevelType w:val="multilevel"/>
    <w:tmpl w:val="FC0C1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76794B08"/>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2" w15:restartNumberingAfterBreak="0">
    <w:nsid w:val="76D343CB"/>
    <w:multiLevelType w:val="hybridMultilevel"/>
    <w:tmpl w:val="0F6A98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3" w15:restartNumberingAfterBreak="0">
    <w:nsid w:val="76E1595E"/>
    <w:multiLevelType w:val="multilevel"/>
    <w:tmpl w:val="576E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777E6580"/>
    <w:multiLevelType w:val="multilevel"/>
    <w:tmpl w:val="4FE8F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779432F6"/>
    <w:multiLevelType w:val="multilevel"/>
    <w:tmpl w:val="802A3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77BD7117"/>
    <w:multiLevelType w:val="hybridMultilevel"/>
    <w:tmpl w:val="59AA69C4"/>
    <w:lvl w:ilvl="0" w:tplc="7958BECE">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37" w15:restartNumberingAfterBreak="0">
    <w:nsid w:val="78005759"/>
    <w:multiLevelType w:val="hybridMultilevel"/>
    <w:tmpl w:val="7F36C5E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8" w15:restartNumberingAfterBreak="0">
    <w:nsid w:val="781F19CD"/>
    <w:multiLevelType w:val="hybridMultilevel"/>
    <w:tmpl w:val="F7588F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9" w15:restartNumberingAfterBreak="0">
    <w:nsid w:val="782329E9"/>
    <w:multiLevelType w:val="hybridMultilevel"/>
    <w:tmpl w:val="A204F276"/>
    <w:lvl w:ilvl="0" w:tplc="75386A06">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0" w15:restartNumberingAfterBreak="0">
    <w:nsid w:val="78977C26"/>
    <w:multiLevelType w:val="hybridMultilevel"/>
    <w:tmpl w:val="04E2C4AE"/>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1" w15:restartNumberingAfterBreak="0">
    <w:nsid w:val="78EE2463"/>
    <w:multiLevelType w:val="hybridMultilevel"/>
    <w:tmpl w:val="59966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2" w15:restartNumberingAfterBreak="0">
    <w:nsid w:val="78F82542"/>
    <w:multiLevelType w:val="hybridMultilevel"/>
    <w:tmpl w:val="A9CA1D10"/>
    <w:lvl w:ilvl="0" w:tplc="6998619E">
      <w:start w:val="1"/>
      <w:numFmt w:val="decimal"/>
      <w:lvlText w:val="%1."/>
      <w:lvlJc w:val="left"/>
      <w:pPr>
        <w:ind w:left="3240" w:hanging="360"/>
      </w:pPr>
      <w:rPr>
        <w:sz w:val="18"/>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343" w15:restartNumberingAfterBreak="0">
    <w:nsid w:val="7A125AFA"/>
    <w:multiLevelType w:val="multilevel"/>
    <w:tmpl w:val="CBE6F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7A8469E8"/>
    <w:multiLevelType w:val="multilevel"/>
    <w:tmpl w:val="9092A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7AB71237"/>
    <w:multiLevelType w:val="hybridMultilevel"/>
    <w:tmpl w:val="C4EE5CB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6" w15:restartNumberingAfterBreak="0">
    <w:nsid w:val="7AC0795A"/>
    <w:multiLevelType w:val="hybridMultilevel"/>
    <w:tmpl w:val="313E62B4"/>
    <w:lvl w:ilvl="0" w:tplc="B1CA1FD2">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7" w15:restartNumberingAfterBreak="0">
    <w:nsid w:val="7B2041E3"/>
    <w:multiLevelType w:val="hybridMultilevel"/>
    <w:tmpl w:val="1CB47720"/>
    <w:lvl w:ilvl="0" w:tplc="BDBEA3B6">
      <w:start w:val="1"/>
      <w:numFmt w:val="lowerLetter"/>
      <w:lvlText w:val="%1)"/>
      <w:lvlJc w:val="left"/>
      <w:pPr>
        <w:ind w:left="284" w:hanging="284"/>
      </w:pPr>
      <w:rPr>
        <w:rFonts w:hint="default"/>
        <w:b w:val="0"/>
      </w:rPr>
    </w:lvl>
    <w:lvl w:ilvl="1" w:tplc="04150003">
      <w:start w:val="1"/>
      <w:numFmt w:val="bullet"/>
      <w:lvlText w:val="o"/>
      <w:lvlJc w:val="left"/>
      <w:pPr>
        <w:ind w:left="872" w:hanging="360"/>
      </w:pPr>
      <w:rPr>
        <w:rFonts w:ascii="Courier New" w:hAnsi="Courier New" w:cs="Courier New" w:hint="default"/>
      </w:rPr>
    </w:lvl>
    <w:lvl w:ilvl="2" w:tplc="04150005">
      <w:start w:val="1"/>
      <w:numFmt w:val="bullet"/>
      <w:lvlText w:val=""/>
      <w:lvlJc w:val="left"/>
      <w:pPr>
        <w:ind w:left="1592" w:hanging="360"/>
      </w:pPr>
      <w:rPr>
        <w:rFonts w:ascii="Wingdings" w:hAnsi="Wingdings" w:hint="default"/>
      </w:rPr>
    </w:lvl>
    <w:lvl w:ilvl="3" w:tplc="04150001" w:tentative="1">
      <w:start w:val="1"/>
      <w:numFmt w:val="bullet"/>
      <w:lvlText w:val=""/>
      <w:lvlJc w:val="left"/>
      <w:pPr>
        <w:ind w:left="2312" w:hanging="360"/>
      </w:pPr>
      <w:rPr>
        <w:rFonts w:ascii="Symbol" w:hAnsi="Symbol" w:hint="default"/>
      </w:rPr>
    </w:lvl>
    <w:lvl w:ilvl="4" w:tplc="04150003" w:tentative="1">
      <w:start w:val="1"/>
      <w:numFmt w:val="bullet"/>
      <w:lvlText w:val="o"/>
      <w:lvlJc w:val="left"/>
      <w:pPr>
        <w:ind w:left="3032" w:hanging="360"/>
      </w:pPr>
      <w:rPr>
        <w:rFonts w:ascii="Courier New" w:hAnsi="Courier New" w:cs="Courier New" w:hint="default"/>
      </w:rPr>
    </w:lvl>
    <w:lvl w:ilvl="5" w:tplc="04150005" w:tentative="1">
      <w:start w:val="1"/>
      <w:numFmt w:val="bullet"/>
      <w:lvlText w:val=""/>
      <w:lvlJc w:val="left"/>
      <w:pPr>
        <w:ind w:left="3752" w:hanging="360"/>
      </w:pPr>
      <w:rPr>
        <w:rFonts w:ascii="Wingdings" w:hAnsi="Wingdings" w:hint="default"/>
      </w:rPr>
    </w:lvl>
    <w:lvl w:ilvl="6" w:tplc="04150001" w:tentative="1">
      <w:start w:val="1"/>
      <w:numFmt w:val="bullet"/>
      <w:lvlText w:val=""/>
      <w:lvlJc w:val="left"/>
      <w:pPr>
        <w:ind w:left="4472" w:hanging="360"/>
      </w:pPr>
      <w:rPr>
        <w:rFonts w:ascii="Symbol" w:hAnsi="Symbol" w:hint="default"/>
      </w:rPr>
    </w:lvl>
    <w:lvl w:ilvl="7" w:tplc="04150003" w:tentative="1">
      <w:start w:val="1"/>
      <w:numFmt w:val="bullet"/>
      <w:lvlText w:val="o"/>
      <w:lvlJc w:val="left"/>
      <w:pPr>
        <w:ind w:left="5192" w:hanging="360"/>
      </w:pPr>
      <w:rPr>
        <w:rFonts w:ascii="Courier New" w:hAnsi="Courier New" w:cs="Courier New" w:hint="default"/>
      </w:rPr>
    </w:lvl>
    <w:lvl w:ilvl="8" w:tplc="04150005" w:tentative="1">
      <w:start w:val="1"/>
      <w:numFmt w:val="bullet"/>
      <w:lvlText w:val=""/>
      <w:lvlJc w:val="left"/>
      <w:pPr>
        <w:ind w:left="5912" w:hanging="360"/>
      </w:pPr>
      <w:rPr>
        <w:rFonts w:ascii="Wingdings" w:hAnsi="Wingdings" w:hint="default"/>
      </w:rPr>
    </w:lvl>
  </w:abstractNum>
  <w:abstractNum w:abstractNumId="348" w15:restartNumberingAfterBreak="0">
    <w:nsid w:val="7B3209AE"/>
    <w:multiLevelType w:val="hybridMultilevel"/>
    <w:tmpl w:val="13B0C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9" w15:restartNumberingAfterBreak="0">
    <w:nsid w:val="7B6106C5"/>
    <w:multiLevelType w:val="hybridMultilevel"/>
    <w:tmpl w:val="B4B042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0" w15:restartNumberingAfterBreak="0">
    <w:nsid w:val="7BD913E4"/>
    <w:multiLevelType w:val="multilevel"/>
    <w:tmpl w:val="9E54A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7BDB53BB"/>
    <w:multiLevelType w:val="hybridMultilevel"/>
    <w:tmpl w:val="B2BC4E98"/>
    <w:lvl w:ilvl="0" w:tplc="90408340">
      <w:start w:val="1"/>
      <w:numFmt w:val="lowerLetter"/>
      <w:lvlText w:val="%1)"/>
      <w:lvlJc w:val="left"/>
      <w:pPr>
        <w:ind w:left="720" w:hanging="360"/>
      </w:pPr>
      <w:rPr>
        <w:rFonts w:ascii="Cambria" w:eastAsia="Times New Roman" w:hAnsi="Cambria" w:cs="Calibri"/>
      </w:rPr>
    </w:lvl>
    <w:lvl w:ilvl="1" w:tplc="A1B4287C">
      <w:start w:val="1"/>
      <w:numFmt w:val="decimal"/>
      <w:lvlText w:val="%2."/>
      <w:lvlJc w:val="left"/>
      <w:pPr>
        <w:ind w:left="1440" w:hanging="360"/>
      </w:pPr>
      <w:rPr>
        <w:rFonts w:hint="default"/>
      </w:rPr>
    </w:lvl>
    <w:lvl w:ilvl="2" w:tplc="38CEC4F2">
      <w:start w:val="1"/>
      <w:numFmt w:val="decimal"/>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2" w15:restartNumberingAfterBreak="0">
    <w:nsid w:val="7C2A20BA"/>
    <w:multiLevelType w:val="multilevel"/>
    <w:tmpl w:val="2C785CDE"/>
    <w:lvl w:ilvl="0">
      <w:start w:val="13"/>
      <w:numFmt w:val="decimal"/>
      <w:lvlText w:val="%1."/>
      <w:lvlJc w:val="left"/>
      <w:pPr>
        <w:tabs>
          <w:tab w:val="num" w:pos="502"/>
        </w:tabs>
        <w:ind w:left="66" w:firstLine="76"/>
      </w:pPr>
      <w:rPr>
        <w:rFonts w:asciiTheme="minorHAnsi" w:hAnsiTheme="minorHAnsi" w:hint="default"/>
        <w:b/>
        <w:sz w:val="18"/>
        <w:szCs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53" w15:restartNumberingAfterBreak="0">
    <w:nsid w:val="7CBB70BF"/>
    <w:multiLevelType w:val="multilevel"/>
    <w:tmpl w:val="32EE3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7CC567AC"/>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5" w15:restartNumberingAfterBreak="0">
    <w:nsid w:val="7D4D4206"/>
    <w:multiLevelType w:val="hybridMultilevel"/>
    <w:tmpl w:val="32C0509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6" w15:restartNumberingAfterBreak="0">
    <w:nsid w:val="7DB26BE8"/>
    <w:multiLevelType w:val="multilevel"/>
    <w:tmpl w:val="FDC04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7EA26939"/>
    <w:multiLevelType w:val="hybridMultilevel"/>
    <w:tmpl w:val="0F3E25F0"/>
    <w:lvl w:ilvl="0" w:tplc="0415000F">
      <w:start w:val="1"/>
      <w:numFmt w:val="decimal"/>
      <w:lvlText w:val="%1."/>
      <w:lvlJc w:val="left"/>
      <w:pPr>
        <w:ind w:left="780" w:hanging="360"/>
      </w:p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58" w15:restartNumberingAfterBreak="0">
    <w:nsid w:val="7EC51305"/>
    <w:multiLevelType w:val="multilevel"/>
    <w:tmpl w:val="AA7A8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7EDF7E13"/>
    <w:multiLevelType w:val="multilevel"/>
    <w:tmpl w:val="D8889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7EF01C24"/>
    <w:multiLevelType w:val="hybridMultilevel"/>
    <w:tmpl w:val="50D0BCC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15:restartNumberingAfterBreak="0">
    <w:nsid w:val="7EFD730E"/>
    <w:multiLevelType w:val="hybridMultilevel"/>
    <w:tmpl w:val="6D827F3C"/>
    <w:lvl w:ilvl="0" w:tplc="73CA86E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15:restartNumberingAfterBreak="0">
    <w:nsid w:val="7F511CD4"/>
    <w:multiLevelType w:val="multilevel"/>
    <w:tmpl w:val="46188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64671179">
    <w:abstractNumId w:val="215"/>
  </w:num>
  <w:num w:numId="2" w16cid:durableId="1171331918">
    <w:abstractNumId w:val="285"/>
  </w:num>
  <w:num w:numId="3" w16cid:durableId="115103437">
    <w:abstractNumId w:val="351"/>
  </w:num>
  <w:num w:numId="4" w16cid:durableId="1332248544">
    <w:abstractNumId w:val="207"/>
  </w:num>
  <w:num w:numId="5" w16cid:durableId="622539145">
    <w:abstractNumId w:val="72"/>
  </w:num>
  <w:num w:numId="6" w16cid:durableId="1313875993">
    <w:abstractNumId w:val="134"/>
  </w:num>
  <w:num w:numId="7" w16cid:durableId="691344665">
    <w:abstractNumId w:val="204"/>
  </w:num>
  <w:num w:numId="8" w16cid:durableId="1216434149">
    <w:abstractNumId w:val="263"/>
  </w:num>
  <w:num w:numId="9" w16cid:durableId="80491911">
    <w:abstractNumId w:val="70"/>
  </w:num>
  <w:num w:numId="10" w16cid:durableId="850603399">
    <w:abstractNumId w:val="226"/>
  </w:num>
  <w:num w:numId="11" w16cid:durableId="1073238479">
    <w:abstractNumId w:val="337"/>
  </w:num>
  <w:num w:numId="12" w16cid:durableId="1421246404">
    <w:abstractNumId w:val="286"/>
  </w:num>
  <w:num w:numId="13" w16cid:durableId="2063282117">
    <w:abstractNumId w:val="104"/>
  </w:num>
  <w:num w:numId="14" w16cid:durableId="1384253909">
    <w:abstractNumId w:val="352"/>
  </w:num>
  <w:num w:numId="15" w16cid:durableId="1859730153">
    <w:abstractNumId w:val="158"/>
  </w:num>
  <w:num w:numId="16" w16cid:durableId="1924997223">
    <w:abstractNumId w:val="202"/>
  </w:num>
  <w:num w:numId="17" w16cid:durableId="1383288323">
    <w:abstractNumId w:val="278"/>
  </w:num>
  <w:num w:numId="18" w16cid:durableId="1133865656">
    <w:abstractNumId w:val="347"/>
  </w:num>
  <w:num w:numId="19" w16cid:durableId="958268471">
    <w:abstractNumId w:val="267"/>
  </w:num>
  <w:num w:numId="20" w16cid:durableId="1269240096">
    <w:abstractNumId w:val="38"/>
  </w:num>
  <w:num w:numId="21" w16cid:durableId="1677226230">
    <w:abstractNumId w:val="69"/>
  </w:num>
  <w:num w:numId="22" w16cid:durableId="1261259070">
    <w:abstractNumId w:val="361"/>
  </w:num>
  <w:num w:numId="23" w16cid:durableId="327833528">
    <w:abstractNumId w:val="162"/>
  </w:num>
  <w:num w:numId="24" w16cid:durableId="1899972309">
    <w:abstractNumId w:val="48"/>
  </w:num>
  <w:num w:numId="25" w16cid:durableId="2143230172">
    <w:abstractNumId w:val="282"/>
  </w:num>
  <w:num w:numId="26" w16cid:durableId="518274872">
    <w:abstractNumId w:val="122"/>
  </w:num>
  <w:num w:numId="27" w16cid:durableId="2013605181">
    <w:abstractNumId w:val="336"/>
  </w:num>
  <w:num w:numId="28" w16cid:durableId="1923484446">
    <w:abstractNumId w:val="195"/>
  </w:num>
  <w:num w:numId="29" w16cid:durableId="460810364">
    <w:abstractNumId w:val="284"/>
  </w:num>
  <w:num w:numId="30" w16cid:durableId="1719738488">
    <w:abstractNumId w:val="50"/>
  </w:num>
  <w:num w:numId="31" w16cid:durableId="2073307927">
    <w:abstractNumId w:val="261"/>
  </w:num>
  <w:num w:numId="32" w16cid:durableId="1851093483">
    <w:abstractNumId w:val="355"/>
  </w:num>
  <w:num w:numId="33" w16cid:durableId="299925300">
    <w:abstractNumId w:val="301"/>
  </w:num>
  <w:num w:numId="34" w16cid:durableId="1460689766">
    <w:abstractNumId w:val="3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42823631">
    <w:abstractNumId w:val="357"/>
    <w:lvlOverride w:ilvl="0">
      <w:startOverride w:val="1"/>
    </w:lvlOverride>
    <w:lvlOverride w:ilvl="1"/>
    <w:lvlOverride w:ilvl="2"/>
    <w:lvlOverride w:ilvl="3"/>
    <w:lvlOverride w:ilvl="4"/>
    <w:lvlOverride w:ilvl="5"/>
    <w:lvlOverride w:ilvl="6"/>
    <w:lvlOverride w:ilvl="7"/>
    <w:lvlOverride w:ilvl="8"/>
  </w:num>
  <w:num w:numId="36" w16cid:durableId="1499466666">
    <w:abstractNumId w:val="340"/>
    <w:lvlOverride w:ilvl="0">
      <w:startOverride w:val="1"/>
    </w:lvlOverride>
    <w:lvlOverride w:ilvl="1"/>
    <w:lvlOverride w:ilvl="2"/>
    <w:lvlOverride w:ilvl="3"/>
    <w:lvlOverride w:ilvl="4"/>
    <w:lvlOverride w:ilvl="5"/>
    <w:lvlOverride w:ilvl="6"/>
    <w:lvlOverride w:ilvl="7"/>
    <w:lvlOverride w:ilvl="8"/>
  </w:num>
  <w:num w:numId="37" w16cid:durableId="2145539573">
    <w:abstractNumId w:val="53"/>
  </w:num>
  <w:num w:numId="38" w16cid:durableId="961424457">
    <w:abstractNumId w:val="172"/>
  </w:num>
  <w:num w:numId="39" w16cid:durableId="1931355125">
    <w:abstractNumId w:val="101"/>
  </w:num>
  <w:num w:numId="40" w16cid:durableId="328022567">
    <w:abstractNumId w:val="211"/>
  </w:num>
  <w:num w:numId="41" w16cid:durableId="1019889683">
    <w:abstractNumId w:val="85"/>
  </w:num>
  <w:num w:numId="42" w16cid:durableId="830826423">
    <w:abstractNumId w:val="329"/>
  </w:num>
  <w:num w:numId="43" w16cid:durableId="426971011">
    <w:abstractNumId w:val="91"/>
  </w:num>
  <w:num w:numId="44" w16cid:durableId="1209688749">
    <w:abstractNumId w:val="177"/>
  </w:num>
  <w:num w:numId="45" w16cid:durableId="1099643504">
    <w:abstractNumId w:val="317"/>
  </w:num>
  <w:num w:numId="46" w16cid:durableId="694506779">
    <w:abstractNumId w:val="338"/>
  </w:num>
  <w:num w:numId="47" w16cid:durableId="1245266461">
    <w:abstractNumId w:val="345"/>
  </w:num>
  <w:num w:numId="48" w16cid:durableId="752047769">
    <w:abstractNumId w:val="105"/>
  </w:num>
  <w:num w:numId="49" w16cid:durableId="797338483">
    <w:abstractNumId w:val="12"/>
  </w:num>
  <w:num w:numId="50" w16cid:durableId="1757356605">
    <w:abstractNumId w:val="342"/>
  </w:num>
  <w:num w:numId="51" w16cid:durableId="2126122199">
    <w:abstractNumId w:val="80"/>
  </w:num>
  <w:num w:numId="52" w16cid:durableId="103043578">
    <w:abstractNumId w:val="247"/>
  </w:num>
  <w:num w:numId="53" w16cid:durableId="1523938293">
    <w:abstractNumId w:val="136"/>
  </w:num>
  <w:num w:numId="54" w16cid:durableId="2010715969">
    <w:abstractNumId w:val="147"/>
  </w:num>
  <w:num w:numId="55" w16cid:durableId="1085956659">
    <w:abstractNumId w:val="64"/>
  </w:num>
  <w:num w:numId="56" w16cid:durableId="328096944">
    <w:abstractNumId w:val="46"/>
  </w:num>
  <w:num w:numId="57" w16cid:durableId="2134516302">
    <w:abstractNumId w:val="79"/>
  </w:num>
  <w:num w:numId="58" w16cid:durableId="747925697">
    <w:abstractNumId w:val="114"/>
  </w:num>
  <w:num w:numId="59" w16cid:durableId="730157922">
    <w:abstractNumId w:val="63"/>
  </w:num>
  <w:num w:numId="60" w16cid:durableId="1689870168">
    <w:abstractNumId w:val="148"/>
  </w:num>
  <w:num w:numId="61" w16cid:durableId="1091853411">
    <w:abstractNumId w:val="154"/>
  </w:num>
  <w:num w:numId="62" w16cid:durableId="1393692979">
    <w:abstractNumId w:val="349"/>
  </w:num>
  <w:num w:numId="63" w16cid:durableId="1036587463">
    <w:abstractNumId w:val="99"/>
  </w:num>
  <w:num w:numId="64" w16cid:durableId="1591083857">
    <w:abstractNumId w:val="292"/>
  </w:num>
  <w:num w:numId="65" w16cid:durableId="999238914">
    <w:abstractNumId w:val="117"/>
  </w:num>
  <w:num w:numId="66" w16cid:durableId="1027636631">
    <w:abstractNumId w:val="300"/>
  </w:num>
  <w:num w:numId="67" w16cid:durableId="1240287328">
    <w:abstractNumId w:val="322"/>
  </w:num>
  <w:num w:numId="68" w16cid:durableId="1529025025">
    <w:abstractNumId w:val="262"/>
  </w:num>
  <w:num w:numId="69" w16cid:durableId="1413089712">
    <w:abstractNumId w:val="327"/>
  </w:num>
  <w:num w:numId="70" w16cid:durableId="1962878519">
    <w:abstractNumId w:val="268"/>
  </w:num>
  <w:num w:numId="71" w16cid:durableId="191188928">
    <w:abstractNumId w:val="209"/>
  </w:num>
  <w:num w:numId="72" w16cid:durableId="904878021">
    <w:abstractNumId w:val="113"/>
  </w:num>
  <w:num w:numId="73" w16cid:durableId="777944969">
    <w:abstractNumId w:val="140"/>
  </w:num>
  <w:num w:numId="74" w16cid:durableId="1425223704">
    <w:abstractNumId w:val="222"/>
  </w:num>
  <w:num w:numId="75" w16cid:durableId="121117707">
    <w:abstractNumId w:val="212"/>
  </w:num>
  <w:num w:numId="76" w16cid:durableId="1174495859">
    <w:abstractNumId w:val="74"/>
  </w:num>
  <w:num w:numId="77" w16cid:durableId="16153172">
    <w:abstractNumId w:val="24"/>
  </w:num>
  <w:num w:numId="78" w16cid:durableId="1124075811">
    <w:abstractNumId w:val="83"/>
  </w:num>
  <w:num w:numId="79" w16cid:durableId="1268732502">
    <w:abstractNumId w:val="36"/>
  </w:num>
  <w:num w:numId="80" w16cid:durableId="1369791888">
    <w:abstractNumId w:val="29"/>
  </w:num>
  <w:num w:numId="81" w16cid:durableId="1829204043">
    <w:abstractNumId w:val="326"/>
  </w:num>
  <w:num w:numId="82" w16cid:durableId="1068112751">
    <w:abstractNumId w:val="179"/>
  </w:num>
  <w:num w:numId="83" w16cid:durableId="1603606195">
    <w:abstractNumId w:val="22"/>
  </w:num>
  <w:num w:numId="84" w16cid:durableId="1918708281">
    <w:abstractNumId w:val="78"/>
  </w:num>
  <w:num w:numId="85" w16cid:durableId="629751007">
    <w:abstractNumId w:val="266"/>
  </w:num>
  <w:num w:numId="86" w16cid:durableId="224802884">
    <w:abstractNumId w:val="341"/>
  </w:num>
  <w:num w:numId="87" w16cid:durableId="853767088">
    <w:abstractNumId w:val="43"/>
  </w:num>
  <w:num w:numId="88" w16cid:durableId="2128814542">
    <w:abstractNumId w:val="303"/>
  </w:num>
  <w:num w:numId="89" w16cid:durableId="1082220840">
    <w:abstractNumId w:val="253"/>
  </w:num>
  <w:num w:numId="90" w16cid:durableId="1259370374">
    <w:abstractNumId w:val="144"/>
  </w:num>
  <w:num w:numId="91" w16cid:durableId="1018190193">
    <w:abstractNumId w:val="218"/>
  </w:num>
  <w:num w:numId="92" w16cid:durableId="584725066">
    <w:abstractNumId w:val="96"/>
  </w:num>
  <w:num w:numId="93" w16cid:durableId="1421755284">
    <w:abstractNumId w:val="65"/>
  </w:num>
  <w:num w:numId="94" w16cid:durableId="1174958909">
    <w:abstractNumId w:val="51"/>
  </w:num>
  <w:num w:numId="95" w16cid:durableId="751657890">
    <w:abstractNumId w:val="224"/>
  </w:num>
  <w:num w:numId="96" w16cid:durableId="2092194140">
    <w:abstractNumId w:val="75"/>
  </w:num>
  <w:num w:numId="97" w16cid:durableId="1946378334">
    <w:abstractNumId w:val="33"/>
  </w:num>
  <w:num w:numId="98" w16cid:durableId="1465082998">
    <w:abstractNumId w:val="332"/>
  </w:num>
  <w:num w:numId="99" w16cid:durableId="952784817">
    <w:abstractNumId w:val="11"/>
  </w:num>
  <w:num w:numId="100" w16cid:durableId="2021614214">
    <w:abstractNumId w:val="35"/>
  </w:num>
  <w:num w:numId="101" w16cid:durableId="1474983430">
    <w:abstractNumId w:val="297"/>
  </w:num>
  <w:num w:numId="102" w16cid:durableId="1903978675">
    <w:abstractNumId w:val="213"/>
  </w:num>
  <w:num w:numId="103" w16cid:durableId="1879851082">
    <w:abstractNumId w:val="339"/>
  </w:num>
  <w:num w:numId="104" w16cid:durableId="1221985410">
    <w:abstractNumId w:val="208"/>
  </w:num>
  <w:num w:numId="105" w16cid:durableId="1454595281">
    <w:abstractNumId w:val="166"/>
  </w:num>
  <w:num w:numId="106" w16cid:durableId="1496189535">
    <w:abstractNumId w:val="81"/>
  </w:num>
  <w:num w:numId="107" w16cid:durableId="28385350">
    <w:abstractNumId w:val="313"/>
  </w:num>
  <w:num w:numId="108" w16cid:durableId="1278684128">
    <w:abstractNumId w:val="248"/>
  </w:num>
  <w:num w:numId="109" w16cid:durableId="1139106728">
    <w:abstractNumId w:val="264"/>
  </w:num>
  <w:num w:numId="110" w16cid:durableId="1090811310">
    <w:abstractNumId w:val="62"/>
  </w:num>
  <w:num w:numId="111" w16cid:durableId="653609000">
    <w:abstractNumId w:val="243"/>
  </w:num>
  <w:num w:numId="112" w16cid:durableId="1362626955">
    <w:abstractNumId w:val="233"/>
  </w:num>
  <w:num w:numId="113" w16cid:durableId="1146580813">
    <w:abstractNumId w:val="214"/>
  </w:num>
  <w:num w:numId="114" w16cid:durableId="1240946947">
    <w:abstractNumId w:val="354"/>
  </w:num>
  <w:num w:numId="115" w16cid:durableId="1387293578">
    <w:abstractNumId w:val="41"/>
  </w:num>
  <w:num w:numId="116" w16cid:durableId="126824786">
    <w:abstractNumId w:val="196"/>
  </w:num>
  <w:num w:numId="117" w16cid:durableId="1683971439">
    <w:abstractNumId w:val="281"/>
  </w:num>
  <w:num w:numId="118" w16cid:durableId="252857795">
    <w:abstractNumId w:val="94"/>
  </w:num>
  <w:num w:numId="119" w16cid:durableId="1602911608">
    <w:abstractNumId w:val="231"/>
  </w:num>
  <w:num w:numId="120" w16cid:durableId="119881094">
    <w:abstractNumId w:val="242"/>
  </w:num>
  <w:num w:numId="121" w16cid:durableId="1037315431">
    <w:abstractNumId w:val="95"/>
  </w:num>
  <w:num w:numId="122" w16cid:durableId="144784071">
    <w:abstractNumId w:val="57"/>
  </w:num>
  <w:num w:numId="123" w16cid:durableId="385419396">
    <w:abstractNumId w:val="73"/>
  </w:num>
  <w:num w:numId="124" w16cid:durableId="1288127028">
    <w:abstractNumId w:val="67"/>
  </w:num>
  <w:num w:numId="125" w16cid:durableId="1503740978">
    <w:abstractNumId w:val="98"/>
  </w:num>
  <w:num w:numId="126" w16cid:durableId="658505880">
    <w:abstractNumId w:val="273"/>
  </w:num>
  <w:num w:numId="127" w16cid:durableId="1348289195">
    <w:abstractNumId w:val="18"/>
  </w:num>
  <w:num w:numId="128" w16cid:durableId="1748841310">
    <w:abstractNumId w:val="206"/>
  </w:num>
  <w:num w:numId="129" w16cid:durableId="1526480986">
    <w:abstractNumId w:val="304"/>
  </w:num>
  <w:num w:numId="130" w16cid:durableId="1346441011">
    <w:abstractNumId w:val="203"/>
  </w:num>
  <w:num w:numId="131" w16cid:durableId="135880866">
    <w:abstractNumId w:val="269"/>
  </w:num>
  <w:num w:numId="132" w16cid:durableId="904100153">
    <w:abstractNumId w:val="16"/>
  </w:num>
  <w:num w:numId="133" w16cid:durableId="550962254">
    <w:abstractNumId w:val="288"/>
  </w:num>
  <w:num w:numId="134" w16cid:durableId="842821486">
    <w:abstractNumId w:val="193"/>
  </w:num>
  <w:num w:numId="135" w16cid:durableId="1007949369">
    <w:abstractNumId w:val="44"/>
  </w:num>
  <w:num w:numId="136" w16cid:durableId="133916024">
    <w:abstractNumId w:val="108"/>
  </w:num>
  <w:num w:numId="137" w16cid:durableId="1609267333">
    <w:abstractNumId w:val="234"/>
  </w:num>
  <w:num w:numId="138" w16cid:durableId="2022122879">
    <w:abstractNumId w:val="2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08285356">
    <w:abstractNumId w:val="151"/>
  </w:num>
  <w:num w:numId="140" w16cid:durableId="746609518">
    <w:abstractNumId w:val="280"/>
  </w:num>
  <w:num w:numId="141" w16cid:durableId="1431009214">
    <w:abstractNumId w:val="223"/>
  </w:num>
  <w:num w:numId="142" w16cid:durableId="1723601981">
    <w:abstractNumId w:val="10"/>
  </w:num>
  <w:num w:numId="143" w16cid:durableId="103158140">
    <w:abstractNumId w:val="276"/>
  </w:num>
  <w:num w:numId="144" w16cid:durableId="1309944442">
    <w:abstractNumId w:val="141"/>
  </w:num>
  <w:num w:numId="145" w16cid:durableId="1409037226">
    <w:abstractNumId w:val="124"/>
  </w:num>
  <w:num w:numId="146" w16cid:durableId="587538015">
    <w:abstractNumId w:val="197"/>
  </w:num>
  <w:num w:numId="147" w16cid:durableId="935676630">
    <w:abstractNumId w:val="185"/>
  </w:num>
  <w:num w:numId="148" w16cid:durableId="1642685826">
    <w:abstractNumId w:val="348"/>
  </w:num>
  <w:num w:numId="149" w16cid:durableId="2116050909">
    <w:abstractNumId w:val="298"/>
  </w:num>
  <w:num w:numId="150" w16cid:durableId="1239048934">
    <w:abstractNumId w:val="310"/>
  </w:num>
  <w:num w:numId="151" w16cid:durableId="1009067290">
    <w:abstractNumId w:val="84"/>
  </w:num>
  <w:num w:numId="152" w16cid:durableId="1020620093">
    <w:abstractNumId w:val="216"/>
  </w:num>
  <w:num w:numId="153" w16cid:durableId="2082366878">
    <w:abstractNumId w:val="9"/>
  </w:num>
  <w:num w:numId="154" w16cid:durableId="266930667">
    <w:abstractNumId w:val="138"/>
  </w:num>
  <w:num w:numId="155" w16cid:durableId="190992697">
    <w:abstractNumId w:val="128"/>
  </w:num>
  <w:num w:numId="156" w16cid:durableId="1571815648">
    <w:abstractNumId w:val="201"/>
  </w:num>
  <w:num w:numId="157" w16cid:durableId="1186596276">
    <w:abstractNumId w:val="131"/>
  </w:num>
  <w:num w:numId="158" w16cid:durableId="1448115312">
    <w:abstractNumId w:val="321"/>
  </w:num>
  <w:num w:numId="159" w16cid:durableId="666515713">
    <w:abstractNumId w:val="107"/>
  </w:num>
  <w:num w:numId="160" w16cid:durableId="1029528745">
    <w:abstractNumId w:val="186"/>
  </w:num>
  <w:num w:numId="161" w16cid:durableId="114645396">
    <w:abstractNumId w:val="77"/>
  </w:num>
  <w:num w:numId="162" w16cid:durableId="2019698544">
    <w:abstractNumId w:val="168"/>
  </w:num>
  <w:num w:numId="163" w16cid:durableId="1101536061">
    <w:abstractNumId w:val="103"/>
  </w:num>
  <w:num w:numId="164" w16cid:durableId="882209967">
    <w:abstractNumId w:val="93"/>
  </w:num>
  <w:num w:numId="165" w16cid:durableId="2118669661">
    <w:abstractNumId w:val="86"/>
  </w:num>
  <w:num w:numId="166" w16cid:durableId="1101031058">
    <w:abstractNumId w:val="112"/>
  </w:num>
  <w:num w:numId="167" w16cid:durableId="533883472">
    <w:abstractNumId w:val="173"/>
  </w:num>
  <w:num w:numId="168" w16cid:durableId="596526688">
    <w:abstractNumId w:val="252"/>
  </w:num>
  <w:num w:numId="169" w16cid:durableId="440498125">
    <w:abstractNumId w:val="182"/>
  </w:num>
  <w:num w:numId="170" w16cid:durableId="257762043">
    <w:abstractNumId w:val="219"/>
  </w:num>
  <w:num w:numId="171" w16cid:durableId="32001164">
    <w:abstractNumId w:val="161"/>
  </w:num>
  <w:num w:numId="172" w16cid:durableId="415789055">
    <w:abstractNumId w:val="260"/>
  </w:num>
  <w:num w:numId="173" w16cid:durableId="640765860">
    <w:abstractNumId w:val="255"/>
  </w:num>
  <w:num w:numId="174" w16cid:durableId="1947612042">
    <w:abstractNumId w:val="359"/>
  </w:num>
  <w:num w:numId="175" w16cid:durableId="2037731274">
    <w:abstractNumId w:val="230"/>
  </w:num>
  <w:num w:numId="176" w16cid:durableId="73627285">
    <w:abstractNumId w:val="217"/>
  </w:num>
  <w:num w:numId="177" w16cid:durableId="2126730991">
    <w:abstractNumId w:val="30"/>
  </w:num>
  <w:num w:numId="178" w16cid:durableId="1164055502">
    <w:abstractNumId w:val="187"/>
  </w:num>
  <w:num w:numId="179" w16cid:durableId="613756614">
    <w:abstractNumId w:val="311"/>
  </w:num>
  <w:num w:numId="180" w16cid:durableId="1318726808">
    <w:abstractNumId w:val="56"/>
  </w:num>
  <w:num w:numId="181" w16cid:durableId="584388324">
    <w:abstractNumId w:val="54"/>
  </w:num>
  <w:num w:numId="182" w16cid:durableId="1174341582">
    <w:abstractNumId w:val="277"/>
  </w:num>
  <w:num w:numId="183" w16cid:durableId="2009751393">
    <w:abstractNumId w:val="58"/>
  </w:num>
  <w:num w:numId="184" w16cid:durableId="1035230772">
    <w:abstractNumId w:val="241"/>
  </w:num>
  <w:num w:numId="185" w16cid:durableId="1211303918">
    <w:abstractNumId w:val="118"/>
  </w:num>
  <w:num w:numId="186" w16cid:durableId="144930308">
    <w:abstractNumId w:val="315"/>
  </w:num>
  <w:num w:numId="187" w16cid:durableId="528299628">
    <w:abstractNumId w:val="240"/>
  </w:num>
  <w:num w:numId="188" w16cid:durableId="1191995022">
    <w:abstractNumId w:val="362"/>
  </w:num>
  <w:num w:numId="189" w16cid:durableId="914320783">
    <w:abstractNumId w:val="115"/>
  </w:num>
  <w:num w:numId="190" w16cid:durableId="1939482074">
    <w:abstractNumId w:val="258"/>
  </w:num>
  <w:num w:numId="191" w16cid:durableId="1202741545">
    <w:abstractNumId w:val="265"/>
  </w:num>
  <w:num w:numId="192" w16cid:durableId="841550232">
    <w:abstractNumId w:val="164"/>
  </w:num>
  <w:num w:numId="193" w16cid:durableId="227306997">
    <w:abstractNumId w:val="160"/>
  </w:num>
  <w:num w:numId="194" w16cid:durableId="916132019">
    <w:abstractNumId w:val="180"/>
  </w:num>
  <w:num w:numId="195" w16cid:durableId="47262433">
    <w:abstractNumId w:val="270"/>
  </w:num>
  <w:num w:numId="196" w16cid:durableId="649285901">
    <w:abstractNumId w:val="150"/>
  </w:num>
  <w:num w:numId="197" w16cid:durableId="1093746389">
    <w:abstractNumId w:val="139"/>
  </w:num>
  <w:num w:numId="198" w16cid:durableId="437481890">
    <w:abstractNumId w:val="176"/>
  </w:num>
  <w:num w:numId="199" w16cid:durableId="990255123">
    <w:abstractNumId w:val="293"/>
  </w:num>
  <w:num w:numId="200" w16cid:durableId="1647658472">
    <w:abstractNumId w:val="190"/>
  </w:num>
  <w:num w:numId="201" w16cid:durableId="609312899">
    <w:abstractNumId w:val="89"/>
  </w:num>
  <w:num w:numId="202" w16cid:durableId="2035499522">
    <w:abstractNumId w:val="210"/>
  </w:num>
  <w:num w:numId="203" w16cid:durableId="731079048">
    <w:abstractNumId w:val="17"/>
  </w:num>
  <w:num w:numId="204" w16cid:durableId="401953707">
    <w:abstractNumId w:val="279"/>
  </w:num>
  <w:num w:numId="205" w16cid:durableId="1811745639">
    <w:abstractNumId w:val="8"/>
  </w:num>
  <w:num w:numId="206" w16cid:durableId="564879206">
    <w:abstractNumId w:val="88"/>
  </w:num>
  <w:num w:numId="207" w16cid:durableId="43792188">
    <w:abstractNumId w:val="37"/>
  </w:num>
  <w:num w:numId="208" w16cid:durableId="979387489">
    <w:abstractNumId w:val="170"/>
  </w:num>
  <w:num w:numId="209" w16cid:durableId="1829514744">
    <w:abstractNumId w:val="32"/>
  </w:num>
  <w:num w:numId="210" w16cid:durableId="1703703796">
    <w:abstractNumId w:val="165"/>
  </w:num>
  <w:num w:numId="211" w16cid:durableId="1456097143">
    <w:abstractNumId w:val="344"/>
  </w:num>
  <w:num w:numId="212" w16cid:durableId="705057867">
    <w:abstractNumId w:val="299"/>
  </w:num>
  <w:num w:numId="213" w16cid:durableId="1643077886">
    <w:abstractNumId w:val="45"/>
  </w:num>
  <w:num w:numId="214" w16cid:durableId="1244493042">
    <w:abstractNumId w:val="159"/>
  </w:num>
  <w:num w:numId="215" w16cid:durableId="443690334">
    <w:abstractNumId w:val="121"/>
  </w:num>
  <w:num w:numId="216" w16cid:durableId="898709043">
    <w:abstractNumId w:val="135"/>
  </w:num>
  <w:num w:numId="217" w16cid:durableId="584536131">
    <w:abstractNumId w:val="14"/>
  </w:num>
  <w:num w:numId="218" w16cid:durableId="115292174">
    <w:abstractNumId w:val="320"/>
  </w:num>
  <w:num w:numId="219" w16cid:durableId="949967509">
    <w:abstractNumId w:val="97"/>
  </w:num>
  <w:num w:numId="220" w16cid:durableId="1949384269">
    <w:abstractNumId w:val="200"/>
  </w:num>
  <w:num w:numId="221" w16cid:durableId="925259898">
    <w:abstractNumId w:val="21"/>
  </w:num>
  <w:num w:numId="222" w16cid:durableId="783159302">
    <w:abstractNumId w:val="330"/>
  </w:num>
  <w:num w:numId="223" w16cid:durableId="783308819">
    <w:abstractNumId w:val="334"/>
  </w:num>
  <w:num w:numId="224" w16cid:durableId="1230506709">
    <w:abstractNumId w:val="100"/>
  </w:num>
  <w:num w:numId="225" w16cid:durableId="242644934">
    <w:abstractNumId w:val="133"/>
  </w:num>
  <w:num w:numId="226" w16cid:durableId="1903758829">
    <w:abstractNumId w:val="119"/>
  </w:num>
  <w:num w:numId="227" w16cid:durableId="1780251875">
    <w:abstractNumId w:val="356"/>
  </w:num>
  <w:num w:numId="228" w16cid:durableId="495876760">
    <w:abstractNumId w:val="272"/>
  </w:num>
  <w:num w:numId="229" w16cid:durableId="1912429019">
    <w:abstractNumId w:val="353"/>
  </w:num>
  <w:num w:numId="230" w16cid:durableId="378210982">
    <w:abstractNumId w:val="350"/>
  </w:num>
  <w:num w:numId="231" w16cid:durableId="1657420452">
    <w:abstractNumId w:val="106"/>
  </w:num>
  <w:num w:numId="232" w16cid:durableId="760565373">
    <w:abstractNumId w:val="271"/>
  </w:num>
  <w:num w:numId="233" w16cid:durableId="1709337616">
    <w:abstractNumId w:val="237"/>
  </w:num>
  <w:num w:numId="234" w16cid:durableId="169953530">
    <w:abstractNumId w:val="92"/>
  </w:num>
  <w:num w:numId="235" w16cid:durableId="1707215417">
    <w:abstractNumId w:val="289"/>
  </w:num>
  <w:num w:numId="236" w16cid:durableId="287853560">
    <w:abstractNumId w:val="205"/>
  </w:num>
  <w:num w:numId="237" w16cid:durableId="414789808">
    <w:abstractNumId w:val="156"/>
  </w:num>
  <w:num w:numId="238" w16cid:durableId="868376815">
    <w:abstractNumId w:val="52"/>
  </w:num>
  <w:num w:numId="239" w16cid:durableId="1983388928">
    <w:abstractNumId w:val="40"/>
  </w:num>
  <w:num w:numId="240" w16cid:durableId="2093157936">
    <w:abstractNumId w:val="238"/>
  </w:num>
  <w:num w:numId="241" w16cid:durableId="1839341949">
    <w:abstractNumId w:val="308"/>
  </w:num>
  <w:num w:numId="242" w16cid:durableId="976302656">
    <w:abstractNumId w:val="358"/>
  </w:num>
  <w:num w:numId="243" w16cid:durableId="815879284">
    <w:abstractNumId w:val="307"/>
  </w:num>
  <w:num w:numId="244" w16cid:durableId="1660963263">
    <w:abstractNumId w:val="146"/>
  </w:num>
  <w:num w:numId="245" w16cid:durableId="1793207464">
    <w:abstractNumId w:val="256"/>
  </w:num>
  <w:num w:numId="246" w16cid:durableId="1965623713">
    <w:abstractNumId w:val="15"/>
  </w:num>
  <w:num w:numId="247" w16cid:durableId="614563791">
    <w:abstractNumId w:val="145"/>
  </w:num>
  <w:num w:numId="248" w16cid:durableId="1099563103">
    <w:abstractNumId w:val="116"/>
  </w:num>
  <w:num w:numId="249" w16cid:durableId="195319458">
    <w:abstractNumId w:val="20"/>
  </w:num>
  <w:num w:numId="250" w16cid:durableId="1219323432">
    <w:abstractNumId w:val="331"/>
  </w:num>
  <w:num w:numId="251" w16cid:durableId="1767311931">
    <w:abstractNumId w:val="25"/>
  </w:num>
  <w:num w:numId="252" w16cid:durableId="1792823751">
    <w:abstractNumId w:val="155"/>
  </w:num>
  <w:num w:numId="253" w16cid:durableId="1975063453">
    <w:abstractNumId w:val="59"/>
  </w:num>
  <w:num w:numId="254" w16cid:durableId="494493856">
    <w:abstractNumId w:val="66"/>
  </w:num>
  <w:num w:numId="255" w16cid:durableId="232473635">
    <w:abstractNumId w:val="127"/>
  </w:num>
  <w:num w:numId="256" w16cid:durableId="1124040573">
    <w:abstractNumId w:val="174"/>
  </w:num>
  <w:num w:numId="257" w16cid:durableId="738091818">
    <w:abstractNumId w:val="130"/>
  </w:num>
  <w:num w:numId="258" w16cid:durableId="123161998">
    <w:abstractNumId w:val="55"/>
  </w:num>
  <w:num w:numId="259" w16cid:durableId="141974067">
    <w:abstractNumId w:val="125"/>
  </w:num>
  <w:num w:numId="260" w16cid:durableId="1848474960">
    <w:abstractNumId w:val="120"/>
  </w:num>
  <w:num w:numId="261" w16cid:durableId="1871599707">
    <w:abstractNumId w:val="191"/>
  </w:num>
  <w:num w:numId="262" w16cid:durableId="158347497">
    <w:abstractNumId w:val="259"/>
  </w:num>
  <w:num w:numId="263" w16cid:durableId="306714263">
    <w:abstractNumId w:val="31"/>
  </w:num>
  <w:num w:numId="264" w16cid:durableId="355738670">
    <w:abstractNumId w:val="167"/>
  </w:num>
  <w:num w:numId="265" w16cid:durableId="964308776">
    <w:abstractNumId w:val="346"/>
  </w:num>
  <w:num w:numId="266" w16cid:durableId="1370179786">
    <w:abstractNumId w:val="294"/>
  </w:num>
  <w:num w:numId="267" w16cid:durableId="2087342389">
    <w:abstractNumId w:val="142"/>
  </w:num>
  <w:num w:numId="268" w16cid:durableId="374546746">
    <w:abstractNumId w:val="137"/>
  </w:num>
  <w:num w:numId="269" w16cid:durableId="2053848805">
    <w:abstractNumId w:val="333"/>
  </w:num>
  <w:num w:numId="270" w16cid:durableId="1586917906">
    <w:abstractNumId w:val="47"/>
  </w:num>
  <w:num w:numId="271" w16cid:durableId="2135633882">
    <w:abstractNumId w:val="227"/>
  </w:num>
  <w:num w:numId="272" w16cid:durableId="1825462177">
    <w:abstractNumId w:val="39"/>
  </w:num>
  <w:num w:numId="273" w16cid:durableId="1458792068">
    <w:abstractNumId w:val="335"/>
  </w:num>
  <w:num w:numId="274" w16cid:durableId="863328562">
    <w:abstractNumId w:val="87"/>
  </w:num>
  <w:num w:numId="275" w16cid:durableId="1443644384">
    <w:abstractNumId w:val="123"/>
  </w:num>
  <w:num w:numId="276" w16cid:durableId="568003336">
    <w:abstractNumId w:val="90"/>
  </w:num>
  <w:num w:numId="277" w16cid:durableId="1302273885">
    <w:abstractNumId w:val="249"/>
  </w:num>
  <w:num w:numId="278" w16cid:durableId="1358774391">
    <w:abstractNumId w:val="309"/>
  </w:num>
  <w:num w:numId="279" w16cid:durableId="134375944">
    <w:abstractNumId w:val="199"/>
  </w:num>
  <w:num w:numId="280" w16cid:durableId="921062361">
    <w:abstractNumId w:val="61"/>
  </w:num>
  <w:num w:numId="281" w16cid:durableId="145557448">
    <w:abstractNumId w:val="343"/>
  </w:num>
  <w:num w:numId="282" w16cid:durableId="1712150617">
    <w:abstractNumId w:val="169"/>
  </w:num>
  <w:num w:numId="283" w16cid:durableId="356854782">
    <w:abstractNumId w:val="28"/>
  </w:num>
  <w:num w:numId="284" w16cid:durableId="1997881258">
    <w:abstractNumId w:val="319"/>
  </w:num>
  <w:num w:numId="285" w16cid:durableId="1027103726">
    <w:abstractNumId w:val="109"/>
  </w:num>
  <w:num w:numId="286" w16cid:durableId="1069964486">
    <w:abstractNumId w:val="19"/>
  </w:num>
  <w:num w:numId="287" w16cid:durableId="1663658370">
    <w:abstractNumId w:val="254"/>
  </w:num>
  <w:num w:numId="288" w16cid:durableId="375356290">
    <w:abstractNumId w:val="306"/>
  </w:num>
  <w:num w:numId="289" w16cid:durableId="917208933">
    <w:abstractNumId w:val="23"/>
  </w:num>
  <w:num w:numId="290" w16cid:durableId="413476087">
    <w:abstractNumId w:val="102"/>
  </w:num>
  <w:num w:numId="291" w16cid:durableId="1037118020">
    <w:abstractNumId w:val="181"/>
  </w:num>
  <w:num w:numId="292" w16cid:durableId="921336215">
    <w:abstractNumId w:val="290"/>
  </w:num>
  <w:num w:numId="293" w16cid:durableId="1827554455">
    <w:abstractNumId w:val="171"/>
  </w:num>
  <w:num w:numId="294" w16cid:durableId="260338044">
    <w:abstractNumId w:val="188"/>
  </w:num>
  <w:num w:numId="295" w16cid:durableId="2094886605">
    <w:abstractNumId w:val="274"/>
  </w:num>
  <w:num w:numId="296" w16cid:durableId="782651668">
    <w:abstractNumId w:val="316"/>
  </w:num>
  <w:num w:numId="297" w16cid:durableId="419105538">
    <w:abstractNumId w:val="163"/>
  </w:num>
  <w:num w:numId="298" w16cid:durableId="1776092743">
    <w:abstractNumId w:val="13"/>
  </w:num>
  <w:num w:numId="299" w16cid:durableId="1997102827">
    <w:abstractNumId w:val="42"/>
  </w:num>
  <w:num w:numId="300" w16cid:durableId="1495490996">
    <w:abstractNumId w:val="239"/>
  </w:num>
  <w:num w:numId="301" w16cid:durableId="1848211243">
    <w:abstractNumId w:val="325"/>
  </w:num>
  <w:num w:numId="302" w16cid:durableId="1006009663">
    <w:abstractNumId w:val="27"/>
  </w:num>
  <w:num w:numId="303" w16cid:durableId="1922056334">
    <w:abstractNumId w:val="129"/>
  </w:num>
  <w:num w:numId="304" w16cid:durableId="1352296266">
    <w:abstractNumId w:val="198"/>
  </w:num>
  <w:num w:numId="305" w16cid:durableId="368073856">
    <w:abstractNumId w:val="246"/>
  </w:num>
  <w:num w:numId="306" w16cid:durableId="1410077883">
    <w:abstractNumId w:val="244"/>
  </w:num>
  <w:num w:numId="307" w16cid:durableId="1110592716">
    <w:abstractNumId w:val="328"/>
  </w:num>
  <w:num w:numId="308" w16cid:durableId="765226625">
    <w:abstractNumId w:val="228"/>
  </w:num>
  <w:num w:numId="309" w16cid:durableId="1673753221">
    <w:abstractNumId w:val="149"/>
  </w:num>
  <w:num w:numId="310" w16cid:durableId="2003701314">
    <w:abstractNumId w:val="312"/>
  </w:num>
  <w:num w:numId="311" w16cid:durableId="865870464">
    <w:abstractNumId w:val="132"/>
  </w:num>
  <w:num w:numId="312" w16cid:durableId="1783375525">
    <w:abstractNumId w:val="192"/>
  </w:num>
  <w:num w:numId="313" w16cid:durableId="933129477">
    <w:abstractNumId w:val="189"/>
  </w:num>
  <w:num w:numId="314" w16cid:durableId="1898541396">
    <w:abstractNumId w:val="71"/>
  </w:num>
  <w:num w:numId="315" w16cid:durableId="1825513030">
    <w:abstractNumId w:val="235"/>
  </w:num>
  <w:num w:numId="316" w16cid:durableId="485630790">
    <w:abstractNumId w:val="178"/>
  </w:num>
  <w:num w:numId="317" w16cid:durableId="941298398">
    <w:abstractNumId w:val="111"/>
  </w:num>
  <w:num w:numId="318" w16cid:durableId="2045982970">
    <w:abstractNumId w:val="257"/>
  </w:num>
  <w:num w:numId="319" w16cid:durableId="1441295341">
    <w:abstractNumId w:val="360"/>
  </w:num>
  <w:num w:numId="320" w16cid:durableId="2109545793">
    <w:abstractNumId w:val="60"/>
  </w:num>
  <w:num w:numId="321" w16cid:durableId="1243563611">
    <w:abstractNumId w:val="2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16cid:durableId="952784783">
    <w:abstractNumId w:val="2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16cid:durableId="1905873550">
    <w:abstractNumId w:val="143"/>
  </w:num>
  <w:num w:numId="324" w16cid:durableId="1773436631">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16cid:durableId="1636791163">
    <w:abstractNumId w:val="2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6" w16cid:durableId="1852526992">
    <w:abstractNumId w:val="221"/>
  </w:num>
  <w:num w:numId="327" w16cid:durableId="2013337910">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16cid:durableId="1264845598">
    <w:abstractNumId w:val="183"/>
  </w:num>
  <w:num w:numId="329" w16cid:durableId="99843541">
    <w:abstractNumId w:val="236"/>
  </w:num>
  <w:num w:numId="330" w16cid:durableId="375737878">
    <w:abstractNumId w:val="318"/>
  </w:num>
  <w:num w:numId="331" w16cid:durableId="1587223527">
    <w:abstractNumId w:val="68"/>
  </w:num>
  <w:num w:numId="332" w16cid:durableId="1230582306">
    <w:abstractNumId w:val="314"/>
  </w:num>
  <w:num w:numId="333" w16cid:durableId="43526011">
    <w:abstractNumId w:val="184"/>
  </w:num>
  <w:num w:numId="334" w16cid:durableId="704595010">
    <w:abstractNumId w:val="76"/>
  </w:num>
  <w:num w:numId="335" w16cid:durableId="1220751471">
    <w:abstractNumId w:val="245"/>
  </w:num>
  <w:num w:numId="336" w16cid:durableId="1186675849">
    <w:abstractNumId w:val="295"/>
  </w:num>
  <w:num w:numId="337" w16cid:durableId="1404991757">
    <w:abstractNumId w:val="153"/>
  </w:num>
  <w:num w:numId="338" w16cid:durableId="282269241">
    <w:abstractNumId w:val="34"/>
  </w:num>
  <w:num w:numId="339" w16cid:durableId="676542828">
    <w:abstractNumId w:val="323"/>
  </w:num>
  <w:num w:numId="340" w16cid:durableId="1607039825">
    <w:abstractNumId w:val="82"/>
  </w:num>
  <w:num w:numId="341" w16cid:durableId="1667594252">
    <w:abstractNumId w:val="157"/>
  </w:num>
  <w:num w:numId="342" w16cid:durableId="2091388968">
    <w:abstractNumId w:val="302"/>
  </w:num>
  <w:num w:numId="343" w16cid:durableId="1736976176">
    <w:abstractNumId w:val="26"/>
  </w:num>
  <w:num w:numId="344" w16cid:durableId="1812358150">
    <w:abstractNumId w:val="296"/>
  </w:num>
  <w:num w:numId="345" w16cid:durableId="265313842">
    <w:abstractNumId w:val="229"/>
  </w:num>
  <w:num w:numId="346" w16cid:durableId="793329613">
    <w:abstractNumId w:val="251"/>
  </w:num>
  <w:num w:numId="347" w16cid:durableId="485754034">
    <w:abstractNumId w:val="232"/>
  </w:num>
  <w:num w:numId="348" w16cid:durableId="500975509">
    <w:abstractNumId w:val="220"/>
  </w:num>
  <w:num w:numId="349" w16cid:durableId="1917520479">
    <w:abstractNumId w:val="287"/>
  </w:num>
  <w:num w:numId="350" w16cid:durableId="310839547">
    <w:abstractNumId w:val="324"/>
  </w:num>
  <w:num w:numId="351" w16cid:durableId="811407622">
    <w:abstractNumId w:val="291"/>
  </w:num>
  <w:num w:numId="352" w16cid:durableId="1689211770">
    <w:abstractNumId w:val="175"/>
  </w:num>
  <w:num w:numId="353" w16cid:durableId="1504123286">
    <w:abstractNumId w:val="194"/>
  </w:num>
  <w:num w:numId="354" w16cid:durableId="694968072">
    <w:abstractNumId w:val="49"/>
  </w:num>
  <w:num w:numId="355" w16cid:durableId="1717849666">
    <w:abstractNumId w:val="7"/>
  </w:num>
  <w:num w:numId="356" w16cid:durableId="1586301412">
    <w:abstractNumId w:val="126"/>
  </w:num>
  <w:num w:numId="357" w16cid:durableId="1923178606">
    <w:abstractNumId w:val="110"/>
  </w:num>
  <w:num w:numId="358" w16cid:durableId="1378430410">
    <w:abstractNumId w:val="250"/>
  </w:num>
  <w:num w:numId="359" w16cid:durableId="2120560409">
    <w:abstractNumId w:val="275"/>
  </w:num>
  <w:num w:numId="360" w16cid:durableId="1136877225">
    <w:abstractNumId w:val="152"/>
  </w:num>
  <w:num w:numId="361" w16cid:durableId="861095722">
    <w:abstractNumId w:val="283"/>
  </w:num>
  <w:num w:numId="362" w16cid:durableId="150105427">
    <w:abstractNumId w:val="225"/>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F65"/>
    <w:rsid w:val="000008BB"/>
    <w:rsid w:val="00000E47"/>
    <w:rsid w:val="00000E8E"/>
    <w:rsid w:val="00001DD1"/>
    <w:rsid w:val="000021B5"/>
    <w:rsid w:val="00002746"/>
    <w:rsid w:val="000042BF"/>
    <w:rsid w:val="0000601D"/>
    <w:rsid w:val="0000604E"/>
    <w:rsid w:val="000067C8"/>
    <w:rsid w:val="00006CBC"/>
    <w:rsid w:val="00006E56"/>
    <w:rsid w:val="00006E58"/>
    <w:rsid w:val="000077AF"/>
    <w:rsid w:val="00010980"/>
    <w:rsid w:val="00010E15"/>
    <w:rsid w:val="000116C1"/>
    <w:rsid w:val="0001260D"/>
    <w:rsid w:val="00012686"/>
    <w:rsid w:val="00012A4D"/>
    <w:rsid w:val="000132A2"/>
    <w:rsid w:val="000140CA"/>
    <w:rsid w:val="00014593"/>
    <w:rsid w:val="000167E3"/>
    <w:rsid w:val="0001750D"/>
    <w:rsid w:val="000202E2"/>
    <w:rsid w:val="0002048C"/>
    <w:rsid w:val="0002076B"/>
    <w:rsid w:val="00020B06"/>
    <w:rsid w:val="00021132"/>
    <w:rsid w:val="00021CD8"/>
    <w:rsid w:val="00022478"/>
    <w:rsid w:val="00024A00"/>
    <w:rsid w:val="00024AD7"/>
    <w:rsid w:val="00024C6D"/>
    <w:rsid w:val="00024EA6"/>
    <w:rsid w:val="00025257"/>
    <w:rsid w:val="00025933"/>
    <w:rsid w:val="00025A5F"/>
    <w:rsid w:val="00026AAC"/>
    <w:rsid w:val="00026ABE"/>
    <w:rsid w:val="00026B07"/>
    <w:rsid w:val="00026C00"/>
    <w:rsid w:val="000276A6"/>
    <w:rsid w:val="00027761"/>
    <w:rsid w:val="000277DC"/>
    <w:rsid w:val="00027FA1"/>
    <w:rsid w:val="00031B59"/>
    <w:rsid w:val="00031B82"/>
    <w:rsid w:val="00032900"/>
    <w:rsid w:val="0003313B"/>
    <w:rsid w:val="000337E4"/>
    <w:rsid w:val="00033AB5"/>
    <w:rsid w:val="00034660"/>
    <w:rsid w:val="0003626A"/>
    <w:rsid w:val="00036565"/>
    <w:rsid w:val="00036ABA"/>
    <w:rsid w:val="00036D22"/>
    <w:rsid w:val="0004013B"/>
    <w:rsid w:val="00040CD3"/>
    <w:rsid w:val="0004175B"/>
    <w:rsid w:val="000419F3"/>
    <w:rsid w:val="00041A3D"/>
    <w:rsid w:val="00042D5D"/>
    <w:rsid w:val="0004474D"/>
    <w:rsid w:val="000448D3"/>
    <w:rsid w:val="00044DBF"/>
    <w:rsid w:val="00044DED"/>
    <w:rsid w:val="00045305"/>
    <w:rsid w:val="00045395"/>
    <w:rsid w:val="000465AA"/>
    <w:rsid w:val="0004692D"/>
    <w:rsid w:val="000472F3"/>
    <w:rsid w:val="0004746F"/>
    <w:rsid w:val="0004764A"/>
    <w:rsid w:val="00047F95"/>
    <w:rsid w:val="00051020"/>
    <w:rsid w:val="00051598"/>
    <w:rsid w:val="00052734"/>
    <w:rsid w:val="000534D8"/>
    <w:rsid w:val="000547A6"/>
    <w:rsid w:val="0005538A"/>
    <w:rsid w:val="00056784"/>
    <w:rsid w:val="00057DAD"/>
    <w:rsid w:val="00060CC4"/>
    <w:rsid w:val="00060F55"/>
    <w:rsid w:val="0006134A"/>
    <w:rsid w:val="000613C7"/>
    <w:rsid w:val="000614BE"/>
    <w:rsid w:val="000615DE"/>
    <w:rsid w:val="00062640"/>
    <w:rsid w:val="00062744"/>
    <w:rsid w:val="00062C76"/>
    <w:rsid w:val="000634DA"/>
    <w:rsid w:val="00064C38"/>
    <w:rsid w:val="00064CAB"/>
    <w:rsid w:val="000653B9"/>
    <w:rsid w:val="000653F7"/>
    <w:rsid w:val="00065426"/>
    <w:rsid w:val="00065AB8"/>
    <w:rsid w:val="00066B8F"/>
    <w:rsid w:val="0007076B"/>
    <w:rsid w:val="00070860"/>
    <w:rsid w:val="000709FF"/>
    <w:rsid w:val="0007139F"/>
    <w:rsid w:val="0007155C"/>
    <w:rsid w:val="00072275"/>
    <w:rsid w:val="0007228F"/>
    <w:rsid w:val="00073808"/>
    <w:rsid w:val="00075454"/>
    <w:rsid w:val="000755E6"/>
    <w:rsid w:val="00075704"/>
    <w:rsid w:val="00075CDF"/>
    <w:rsid w:val="00075ECD"/>
    <w:rsid w:val="00077707"/>
    <w:rsid w:val="00080805"/>
    <w:rsid w:val="00080919"/>
    <w:rsid w:val="00081227"/>
    <w:rsid w:val="00081B37"/>
    <w:rsid w:val="00083BA5"/>
    <w:rsid w:val="00083CA0"/>
    <w:rsid w:val="00084630"/>
    <w:rsid w:val="000850D1"/>
    <w:rsid w:val="00085A37"/>
    <w:rsid w:val="00085B71"/>
    <w:rsid w:val="000866B0"/>
    <w:rsid w:val="00087AA6"/>
    <w:rsid w:val="000901D1"/>
    <w:rsid w:val="00090B09"/>
    <w:rsid w:val="000918CC"/>
    <w:rsid w:val="00092863"/>
    <w:rsid w:val="00092B11"/>
    <w:rsid w:val="00092B12"/>
    <w:rsid w:val="00093996"/>
    <w:rsid w:val="00093C6B"/>
    <w:rsid w:val="000940FF"/>
    <w:rsid w:val="00094A8F"/>
    <w:rsid w:val="00096060"/>
    <w:rsid w:val="0009648B"/>
    <w:rsid w:val="00096E67"/>
    <w:rsid w:val="00097CE9"/>
    <w:rsid w:val="000A004E"/>
    <w:rsid w:val="000A08A4"/>
    <w:rsid w:val="000A0FEB"/>
    <w:rsid w:val="000A1706"/>
    <w:rsid w:val="000A289C"/>
    <w:rsid w:val="000A2945"/>
    <w:rsid w:val="000A29B9"/>
    <w:rsid w:val="000A29F4"/>
    <w:rsid w:val="000A3B27"/>
    <w:rsid w:val="000A54DF"/>
    <w:rsid w:val="000A5525"/>
    <w:rsid w:val="000A6076"/>
    <w:rsid w:val="000A60E1"/>
    <w:rsid w:val="000A647E"/>
    <w:rsid w:val="000A68F8"/>
    <w:rsid w:val="000A759F"/>
    <w:rsid w:val="000B0F02"/>
    <w:rsid w:val="000B2A66"/>
    <w:rsid w:val="000B2C49"/>
    <w:rsid w:val="000B2F58"/>
    <w:rsid w:val="000B330C"/>
    <w:rsid w:val="000B37CD"/>
    <w:rsid w:val="000B3CDC"/>
    <w:rsid w:val="000B434D"/>
    <w:rsid w:val="000B4B1C"/>
    <w:rsid w:val="000B4CE4"/>
    <w:rsid w:val="000B554E"/>
    <w:rsid w:val="000B72F7"/>
    <w:rsid w:val="000B7AF8"/>
    <w:rsid w:val="000B7BDF"/>
    <w:rsid w:val="000C01FB"/>
    <w:rsid w:val="000C0718"/>
    <w:rsid w:val="000C0B90"/>
    <w:rsid w:val="000C0F24"/>
    <w:rsid w:val="000C10CE"/>
    <w:rsid w:val="000C1AE9"/>
    <w:rsid w:val="000C1FC8"/>
    <w:rsid w:val="000C2FA6"/>
    <w:rsid w:val="000C3854"/>
    <w:rsid w:val="000C4058"/>
    <w:rsid w:val="000C42F2"/>
    <w:rsid w:val="000C6061"/>
    <w:rsid w:val="000C643D"/>
    <w:rsid w:val="000D01C8"/>
    <w:rsid w:val="000D0203"/>
    <w:rsid w:val="000D034A"/>
    <w:rsid w:val="000D0E8E"/>
    <w:rsid w:val="000D2323"/>
    <w:rsid w:val="000D259A"/>
    <w:rsid w:val="000D2F72"/>
    <w:rsid w:val="000D371D"/>
    <w:rsid w:val="000D3757"/>
    <w:rsid w:val="000D39B4"/>
    <w:rsid w:val="000D39D9"/>
    <w:rsid w:val="000D4BF4"/>
    <w:rsid w:val="000D5B79"/>
    <w:rsid w:val="000D615F"/>
    <w:rsid w:val="000D633F"/>
    <w:rsid w:val="000D6527"/>
    <w:rsid w:val="000D6E90"/>
    <w:rsid w:val="000D714B"/>
    <w:rsid w:val="000E1657"/>
    <w:rsid w:val="000E1EFE"/>
    <w:rsid w:val="000E278A"/>
    <w:rsid w:val="000E2AFA"/>
    <w:rsid w:val="000E2F9E"/>
    <w:rsid w:val="000E31F3"/>
    <w:rsid w:val="000E39FC"/>
    <w:rsid w:val="000E3E25"/>
    <w:rsid w:val="000E47D0"/>
    <w:rsid w:val="000E56B7"/>
    <w:rsid w:val="000E6F14"/>
    <w:rsid w:val="000E790B"/>
    <w:rsid w:val="000E7DA6"/>
    <w:rsid w:val="000F07B9"/>
    <w:rsid w:val="000F1044"/>
    <w:rsid w:val="000F16DA"/>
    <w:rsid w:val="000F2700"/>
    <w:rsid w:val="000F328B"/>
    <w:rsid w:val="000F3352"/>
    <w:rsid w:val="000F369A"/>
    <w:rsid w:val="000F3B21"/>
    <w:rsid w:val="000F48C0"/>
    <w:rsid w:val="000F493D"/>
    <w:rsid w:val="000F5651"/>
    <w:rsid w:val="000F5973"/>
    <w:rsid w:val="000F5F06"/>
    <w:rsid w:val="000F6185"/>
    <w:rsid w:val="000F6616"/>
    <w:rsid w:val="000F66BE"/>
    <w:rsid w:val="000F66E9"/>
    <w:rsid w:val="000F67C9"/>
    <w:rsid w:val="000F6BD1"/>
    <w:rsid w:val="000F76D5"/>
    <w:rsid w:val="000F77FF"/>
    <w:rsid w:val="000F7C1A"/>
    <w:rsid w:val="001005B9"/>
    <w:rsid w:val="001006BF"/>
    <w:rsid w:val="00100A65"/>
    <w:rsid w:val="00101370"/>
    <w:rsid w:val="00101471"/>
    <w:rsid w:val="001016C3"/>
    <w:rsid w:val="0010221B"/>
    <w:rsid w:val="00102297"/>
    <w:rsid w:val="00102401"/>
    <w:rsid w:val="00102992"/>
    <w:rsid w:val="00102DF3"/>
    <w:rsid w:val="00102F15"/>
    <w:rsid w:val="00103066"/>
    <w:rsid w:val="001033FC"/>
    <w:rsid w:val="00103901"/>
    <w:rsid w:val="00104CB5"/>
    <w:rsid w:val="001059AB"/>
    <w:rsid w:val="001065D7"/>
    <w:rsid w:val="00106A1B"/>
    <w:rsid w:val="00106E16"/>
    <w:rsid w:val="00110E30"/>
    <w:rsid w:val="00111062"/>
    <w:rsid w:val="001113A8"/>
    <w:rsid w:val="00111C33"/>
    <w:rsid w:val="00111D65"/>
    <w:rsid w:val="00112124"/>
    <w:rsid w:val="00112A1E"/>
    <w:rsid w:val="001137DB"/>
    <w:rsid w:val="001142D1"/>
    <w:rsid w:val="00114C86"/>
    <w:rsid w:val="00115849"/>
    <w:rsid w:val="00115EC2"/>
    <w:rsid w:val="001168E9"/>
    <w:rsid w:val="00117053"/>
    <w:rsid w:val="001179D6"/>
    <w:rsid w:val="00117A8D"/>
    <w:rsid w:val="001201B7"/>
    <w:rsid w:val="00120DDB"/>
    <w:rsid w:val="00120FF3"/>
    <w:rsid w:val="00124291"/>
    <w:rsid w:val="00124644"/>
    <w:rsid w:val="00124851"/>
    <w:rsid w:val="001249D7"/>
    <w:rsid w:val="001259FA"/>
    <w:rsid w:val="00125C8B"/>
    <w:rsid w:val="0012660B"/>
    <w:rsid w:val="00126B7C"/>
    <w:rsid w:val="00126E80"/>
    <w:rsid w:val="00126EAA"/>
    <w:rsid w:val="00127BEB"/>
    <w:rsid w:val="001302AC"/>
    <w:rsid w:val="00130C87"/>
    <w:rsid w:val="0013231B"/>
    <w:rsid w:val="00132F0F"/>
    <w:rsid w:val="001332AA"/>
    <w:rsid w:val="001337D2"/>
    <w:rsid w:val="00133C18"/>
    <w:rsid w:val="001344DE"/>
    <w:rsid w:val="0013504E"/>
    <w:rsid w:val="0013521D"/>
    <w:rsid w:val="001356B1"/>
    <w:rsid w:val="00137E65"/>
    <w:rsid w:val="00140886"/>
    <w:rsid w:val="001409E3"/>
    <w:rsid w:val="00140F7F"/>
    <w:rsid w:val="00141D8D"/>
    <w:rsid w:val="00141F98"/>
    <w:rsid w:val="0014358D"/>
    <w:rsid w:val="0014392E"/>
    <w:rsid w:val="00145629"/>
    <w:rsid w:val="0014644C"/>
    <w:rsid w:val="00146A15"/>
    <w:rsid w:val="00146FE1"/>
    <w:rsid w:val="001473A9"/>
    <w:rsid w:val="00147871"/>
    <w:rsid w:val="00151268"/>
    <w:rsid w:val="00151781"/>
    <w:rsid w:val="001519F3"/>
    <w:rsid w:val="00151DAA"/>
    <w:rsid w:val="0015207B"/>
    <w:rsid w:val="001525B4"/>
    <w:rsid w:val="00153B7F"/>
    <w:rsid w:val="001548A9"/>
    <w:rsid w:val="00154B6A"/>
    <w:rsid w:val="00156360"/>
    <w:rsid w:val="00156B2B"/>
    <w:rsid w:val="00160E21"/>
    <w:rsid w:val="0016197B"/>
    <w:rsid w:val="00162D22"/>
    <w:rsid w:val="001633F7"/>
    <w:rsid w:val="00163C07"/>
    <w:rsid w:val="00163EEE"/>
    <w:rsid w:val="00163FB4"/>
    <w:rsid w:val="00164075"/>
    <w:rsid w:val="00165B43"/>
    <w:rsid w:val="00166DA3"/>
    <w:rsid w:val="00166DF5"/>
    <w:rsid w:val="00167079"/>
    <w:rsid w:val="00167E5A"/>
    <w:rsid w:val="00170B11"/>
    <w:rsid w:val="00171190"/>
    <w:rsid w:val="00172030"/>
    <w:rsid w:val="00172A59"/>
    <w:rsid w:val="00174F0E"/>
    <w:rsid w:val="001754EB"/>
    <w:rsid w:val="00175C11"/>
    <w:rsid w:val="00175ECA"/>
    <w:rsid w:val="001761C0"/>
    <w:rsid w:val="0017661A"/>
    <w:rsid w:val="00176A3F"/>
    <w:rsid w:val="00177ABB"/>
    <w:rsid w:val="00180AC3"/>
    <w:rsid w:val="0018110B"/>
    <w:rsid w:val="00181207"/>
    <w:rsid w:val="00181569"/>
    <w:rsid w:val="0018291D"/>
    <w:rsid w:val="00183710"/>
    <w:rsid w:val="00184327"/>
    <w:rsid w:val="00184A0D"/>
    <w:rsid w:val="00185CD1"/>
    <w:rsid w:val="00186E1F"/>
    <w:rsid w:val="00186F04"/>
    <w:rsid w:val="00187120"/>
    <w:rsid w:val="00187C05"/>
    <w:rsid w:val="00187D7D"/>
    <w:rsid w:val="00187E09"/>
    <w:rsid w:val="00190503"/>
    <w:rsid w:val="0019097A"/>
    <w:rsid w:val="001910D3"/>
    <w:rsid w:val="00191819"/>
    <w:rsid w:val="00191C71"/>
    <w:rsid w:val="00194693"/>
    <w:rsid w:val="00195393"/>
    <w:rsid w:val="00195734"/>
    <w:rsid w:val="00195CF8"/>
    <w:rsid w:val="00195D90"/>
    <w:rsid w:val="00196891"/>
    <w:rsid w:val="001A026C"/>
    <w:rsid w:val="001A1334"/>
    <w:rsid w:val="001A2A2C"/>
    <w:rsid w:val="001A37D5"/>
    <w:rsid w:val="001A3AC8"/>
    <w:rsid w:val="001A3D55"/>
    <w:rsid w:val="001A4B1A"/>
    <w:rsid w:val="001A4E89"/>
    <w:rsid w:val="001A57CF"/>
    <w:rsid w:val="001A585E"/>
    <w:rsid w:val="001A58B8"/>
    <w:rsid w:val="001A66F9"/>
    <w:rsid w:val="001A671A"/>
    <w:rsid w:val="001A6A24"/>
    <w:rsid w:val="001A6BDC"/>
    <w:rsid w:val="001B0C8B"/>
    <w:rsid w:val="001B0F31"/>
    <w:rsid w:val="001B1899"/>
    <w:rsid w:val="001B1E0C"/>
    <w:rsid w:val="001B1F23"/>
    <w:rsid w:val="001B1F24"/>
    <w:rsid w:val="001B337B"/>
    <w:rsid w:val="001B364A"/>
    <w:rsid w:val="001B417A"/>
    <w:rsid w:val="001B4A8E"/>
    <w:rsid w:val="001B5073"/>
    <w:rsid w:val="001B525D"/>
    <w:rsid w:val="001B54C7"/>
    <w:rsid w:val="001B6313"/>
    <w:rsid w:val="001B643C"/>
    <w:rsid w:val="001B72A4"/>
    <w:rsid w:val="001B7E1E"/>
    <w:rsid w:val="001B7E65"/>
    <w:rsid w:val="001C0141"/>
    <w:rsid w:val="001C0C82"/>
    <w:rsid w:val="001C0CA1"/>
    <w:rsid w:val="001C1C3C"/>
    <w:rsid w:val="001C28AF"/>
    <w:rsid w:val="001C3062"/>
    <w:rsid w:val="001C387E"/>
    <w:rsid w:val="001C3E59"/>
    <w:rsid w:val="001C50E1"/>
    <w:rsid w:val="001C57EC"/>
    <w:rsid w:val="001C6FDD"/>
    <w:rsid w:val="001C729B"/>
    <w:rsid w:val="001C7AB7"/>
    <w:rsid w:val="001D01B3"/>
    <w:rsid w:val="001D0B70"/>
    <w:rsid w:val="001D16F6"/>
    <w:rsid w:val="001D2024"/>
    <w:rsid w:val="001D237C"/>
    <w:rsid w:val="001D2C63"/>
    <w:rsid w:val="001D2D2A"/>
    <w:rsid w:val="001D4955"/>
    <w:rsid w:val="001D4FDE"/>
    <w:rsid w:val="001D7AD4"/>
    <w:rsid w:val="001E066E"/>
    <w:rsid w:val="001E0801"/>
    <w:rsid w:val="001E0FB6"/>
    <w:rsid w:val="001E144B"/>
    <w:rsid w:val="001E19C5"/>
    <w:rsid w:val="001E1F0E"/>
    <w:rsid w:val="001E2801"/>
    <w:rsid w:val="001E31F2"/>
    <w:rsid w:val="001E3408"/>
    <w:rsid w:val="001E3524"/>
    <w:rsid w:val="001E380E"/>
    <w:rsid w:val="001E3845"/>
    <w:rsid w:val="001E4E2D"/>
    <w:rsid w:val="001E4F05"/>
    <w:rsid w:val="001E5E6A"/>
    <w:rsid w:val="001E6182"/>
    <w:rsid w:val="001E61E8"/>
    <w:rsid w:val="001E6905"/>
    <w:rsid w:val="001E72A3"/>
    <w:rsid w:val="001E7D04"/>
    <w:rsid w:val="001E7D6B"/>
    <w:rsid w:val="001F019D"/>
    <w:rsid w:val="001F0478"/>
    <w:rsid w:val="001F0686"/>
    <w:rsid w:val="001F0CEC"/>
    <w:rsid w:val="001F1021"/>
    <w:rsid w:val="001F158D"/>
    <w:rsid w:val="001F1B2C"/>
    <w:rsid w:val="001F1B31"/>
    <w:rsid w:val="001F2595"/>
    <w:rsid w:val="001F2679"/>
    <w:rsid w:val="001F2E08"/>
    <w:rsid w:val="001F3C1B"/>
    <w:rsid w:val="001F419E"/>
    <w:rsid w:val="001F442A"/>
    <w:rsid w:val="001F54AD"/>
    <w:rsid w:val="001F5AF8"/>
    <w:rsid w:val="001F6BE9"/>
    <w:rsid w:val="001F6E2F"/>
    <w:rsid w:val="001F6F2F"/>
    <w:rsid w:val="002003AD"/>
    <w:rsid w:val="00200467"/>
    <w:rsid w:val="00202F4E"/>
    <w:rsid w:val="00202FB7"/>
    <w:rsid w:val="002030C4"/>
    <w:rsid w:val="00203813"/>
    <w:rsid w:val="00204838"/>
    <w:rsid w:val="00204897"/>
    <w:rsid w:val="00205126"/>
    <w:rsid w:val="00205C10"/>
    <w:rsid w:val="002061D7"/>
    <w:rsid w:val="002101CF"/>
    <w:rsid w:val="002104F3"/>
    <w:rsid w:val="0021087C"/>
    <w:rsid w:val="00210944"/>
    <w:rsid w:val="00210D38"/>
    <w:rsid w:val="00211105"/>
    <w:rsid w:val="002119E2"/>
    <w:rsid w:val="002127DD"/>
    <w:rsid w:val="00212E90"/>
    <w:rsid w:val="0021346F"/>
    <w:rsid w:val="002139D8"/>
    <w:rsid w:val="002139EB"/>
    <w:rsid w:val="00213C3B"/>
    <w:rsid w:val="00213C80"/>
    <w:rsid w:val="00213D9B"/>
    <w:rsid w:val="002144CA"/>
    <w:rsid w:val="00215A54"/>
    <w:rsid w:val="00216508"/>
    <w:rsid w:val="002169B9"/>
    <w:rsid w:val="00216B8B"/>
    <w:rsid w:val="00216E16"/>
    <w:rsid w:val="00216EA2"/>
    <w:rsid w:val="00217703"/>
    <w:rsid w:val="00220056"/>
    <w:rsid w:val="00220190"/>
    <w:rsid w:val="00220900"/>
    <w:rsid w:val="00220F25"/>
    <w:rsid w:val="00221361"/>
    <w:rsid w:val="00221E50"/>
    <w:rsid w:val="00222648"/>
    <w:rsid w:val="00223CDD"/>
    <w:rsid w:val="00223EA7"/>
    <w:rsid w:val="00224C8B"/>
    <w:rsid w:val="00226BD9"/>
    <w:rsid w:val="00226E3F"/>
    <w:rsid w:val="002277DA"/>
    <w:rsid w:val="00227A6C"/>
    <w:rsid w:val="002303F2"/>
    <w:rsid w:val="002332C3"/>
    <w:rsid w:val="00233AB4"/>
    <w:rsid w:val="00234CF2"/>
    <w:rsid w:val="00235CA0"/>
    <w:rsid w:val="00236030"/>
    <w:rsid w:val="00236E06"/>
    <w:rsid w:val="00237862"/>
    <w:rsid w:val="002409A8"/>
    <w:rsid w:val="00240FE7"/>
    <w:rsid w:val="002411F0"/>
    <w:rsid w:val="002419EF"/>
    <w:rsid w:val="00241A4A"/>
    <w:rsid w:val="00241F45"/>
    <w:rsid w:val="002434B0"/>
    <w:rsid w:val="00244511"/>
    <w:rsid w:val="00245085"/>
    <w:rsid w:val="00245489"/>
    <w:rsid w:val="0024618F"/>
    <w:rsid w:val="00246204"/>
    <w:rsid w:val="00252493"/>
    <w:rsid w:val="002539BB"/>
    <w:rsid w:val="00253E39"/>
    <w:rsid w:val="00254400"/>
    <w:rsid w:val="00255144"/>
    <w:rsid w:val="00255777"/>
    <w:rsid w:val="002559CD"/>
    <w:rsid w:val="00255A05"/>
    <w:rsid w:val="0025608C"/>
    <w:rsid w:val="002560C1"/>
    <w:rsid w:val="00260235"/>
    <w:rsid w:val="00260580"/>
    <w:rsid w:val="0026189F"/>
    <w:rsid w:val="00261927"/>
    <w:rsid w:val="002621EA"/>
    <w:rsid w:val="00262416"/>
    <w:rsid w:val="00262E6F"/>
    <w:rsid w:val="00263040"/>
    <w:rsid w:val="00263612"/>
    <w:rsid w:val="002644FB"/>
    <w:rsid w:val="002651F7"/>
    <w:rsid w:val="00265E79"/>
    <w:rsid w:val="00266A66"/>
    <w:rsid w:val="002671CC"/>
    <w:rsid w:val="0026752D"/>
    <w:rsid w:val="00267715"/>
    <w:rsid w:val="002678F4"/>
    <w:rsid w:val="00267E8C"/>
    <w:rsid w:val="00270120"/>
    <w:rsid w:val="002703E9"/>
    <w:rsid w:val="00271A55"/>
    <w:rsid w:val="00272010"/>
    <w:rsid w:val="00272AA8"/>
    <w:rsid w:val="002739CD"/>
    <w:rsid w:val="0027562F"/>
    <w:rsid w:val="002771D1"/>
    <w:rsid w:val="00277C5C"/>
    <w:rsid w:val="002815E2"/>
    <w:rsid w:val="002820E5"/>
    <w:rsid w:val="00282E4E"/>
    <w:rsid w:val="00283AB2"/>
    <w:rsid w:val="00283AD0"/>
    <w:rsid w:val="002846A3"/>
    <w:rsid w:val="00286B7D"/>
    <w:rsid w:val="00291DFC"/>
    <w:rsid w:val="0029207D"/>
    <w:rsid w:val="00292C29"/>
    <w:rsid w:val="0029331D"/>
    <w:rsid w:val="00293B42"/>
    <w:rsid w:val="00294636"/>
    <w:rsid w:val="00294E25"/>
    <w:rsid w:val="00295A16"/>
    <w:rsid w:val="00295C24"/>
    <w:rsid w:val="00297EB3"/>
    <w:rsid w:val="00297F07"/>
    <w:rsid w:val="002A0B83"/>
    <w:rsid w:val="002A1F93"/>
    <w:rsid w:val="002A20EF"/>
    <w:rsid w:val="002A21E8"/>
    <w:rsid w:val="002A2621"/>
    <w:rsid w:val="002A2A1A"/>
    <w:rsid w:val="002A3BEF"/>
    <w:rsid w:val="002A3E48"/>
    <w:rsid w:val="002A41F5"/>
    <w:rsid w:val="002A5003"/>
    <w:rsid w:val="002A59E5"/>
    <w:rsid w:val="002A635B"/>
    <w:rsid w:val="002A679F"/>
    <w:rsid w:val="002A6FA5"/>
    <w:rsid w:val="002B0593"/>
    <w:rsid w:val="002B1EED"/>
    <w:rsid w:val="002B29F1"/>
    <w:rsid w:val="002B34C3"/>
    <w:rsid w:val="002B3691"/>
    <w:rsid w:val="002B36ED"/>
    <w:rsid w:val="002B45FA"/>
    <w:rsid w:val="002B56F5"/>
    <w:rsid w:val="002B58BB"/>
    <w:rsid w:val="002B6267"/>
    <w:rsid w:val="002B628E"/>
    <w:rsid w:val="002B6CDF"/>
    <w:rsid w:val="002B6FA1"/>
    <w:rsid w:val="002C095E"/>
    <w:rsid w:val="002C0A43"/>
    <w:rsid w:val="002C0EF0"/>
    <w:rsid w:val="002C432D"/>
    <w:rsid w:val="002C4F67"/>
    <w:rsid w:val="002C55F4"/>
    <w:rsid w:val="002C5FA5"/>
    <w:rsid w:val="002C769F"/>
    <w:rsid w:val="002C7710"/>
    <w:rsid w:val="002D29D6"/>
    <w:rsid w:val="002D43B2"/>
    <w:rsid w:val="002D46C1"/>
    <w:rsid w:val="002D5520"/>
    <w:rsid w:val="002E0696"/>
    <w:rsid w:val="002E0C0D"/>
    <w:rsid w:val="002E0C30"/>
    <w:rsid w:val="002E124F"/>
    <w:rsid w:val="002E1EDF"/>
    <w:rsid w:val="002E229D"/>
    <w:rsid w:val="002E2426"/>
    <w:rsid w:val="002E2512"/>
    <w:rsid w:val="002E2E01"/>
    <w:rsid w:val="002E2F4C"/>
    <w:rsid w:val="002E34E2"/>
    <w:rsid w:val="002E3D94"/>
    <w:rsid w:val="002E44D6"/>
    <w:rsid w:val="002E4CC0"/>
    <w:rsid w:val="002E5E63"/>
    <w:rsid w:val="002E720A"/>
    <w:rsid w:val="002F09E4"/>
    <w:rsid w:val="002F154E"/>
    <w:rsid w:val="002F1C4C"/>
    <w:rsid w:val="002F23B7"/>
    <w:rsid w:val="002F396B"/>
    <w:rsid w:val="002F53E0"/>
    <w:rsid w:val="002F55EB"/>
    <w:rsid w:val="002F571D"/>
    <w:rsid w:val="002F5981"/>
    <w:rsid w:val="002F5A7B"/>
    <w:rsid w:val="002F71D1"/>
    <w:rsid w:val="002F72C9"/>
    <w:rsid w:val="002F7B6F"/>
    <w:rsid w:val="002F7BF0"/>
    <w:rsid w:val="00300222"/>
    <w:rsid w:val="00300402"/>
    <w:rsid w:val="003005D2"/>
    <w:rsid w:val="00300986"/>
    <w:rsid w:val="003009D5"/>
    <w:rsid w:val="00300A99"/>
    <w:rsid w:val="003011C4"/>
    <w:rsid w:val="003012B9"/>
    <w:rsid w:val="003015B6"/>
    <w:rsid w:val="003049FE"/>
    <w:rsid w:val="00306E1C"/>
    <w:rsid w:val="003073C0"/>
    <w:rsid w:val="0030788E"/>
    <w:rsid w:val="00307F35"/>
    <w:rsid w:val="00310F24"/>
    <w:rsid w:val="00311A58"/>
    <w:rsid w:val="00311AAD"/>
    <w:rsid w:val="00312782"/>
    <w:rsid w:val="00314408"/>
    <w:rsid w:val="00315406"/>
    <w:rsid w:val="00315B1F"/>
    <w:rsid w:val="00315E95"/>
    <w:rsid w:val="00316092"/>
    <w:rsid w:val="0031609E"/>
    <w:rsid w:val="00316799"/>
    <w:rsid w:val="00320100"/>
    <w:rsid w:val="00320B90"/>
    <w:rsid w:val="0032131B"/>
    <w:rsid w:val="00321B9E"/>
    <w:rsid w:val="00322394"/>
    <w:rsid w:val="00322A66"/>
    <w:rsid w:val="00322E64"/>
    <w:rsid w:val="00322F33"/>
    <w:rsid w:val="00323477"/>
    <w:rsid w:val="00324ECC"/>
    <w:rsid w:val="00327C65"/>
    <w:rsid w:val="00330A17"/>
    <w:rsid w:val="00331531"/>
    <w:rsid w:val="00332D40"/>
    <w:rsid w:val="00332FFE"/>
    <w:rsid w:val="00333421"/>
    <w:rsid w:val="00334928"/>
    <w:rsid w:val="00334BD4"/>
    <w:rsid w:val="00334EC3"/>
    <w:rsid w:val="00335390"/>
    <w:rsid w:val="003364D4"/>
    <w:rsid w:val="00336782"/>
    <w:rsid w:val="00336B85"/>
    <w:rsid w:val="00337540"/>
    <w:rsid w:val="00340A4C"/>
    <w:rsid w:val="00340DFA"/>
    <w:rsid w:val="00341349"/>
    <w:rsid w:val="003413F2"/>
    <w:rsid w:val="00343442"/>
    <w:rsid w:val="0034371B"/>
    <w:rsid w:val="0034388F"/>
    <w:rsid w:val="00343AAB"/>
    <w:rsid w:val="003440FD"/>
    <w:rsid w:val="003450E0"/>
    <w:rsid w:val="00346224"/>
    <w:rsid w:val="003477ED"/>
    <w:rsid w:val="003508EB"/>
    <w:rsid w:val="00351C02"/>
    <w:rsid w:val="00351DE1"/>
    <w:rsid w:val="0035201C"/>
    <w:rsid w:val="00353868"/>
    <w:rsid w:val="00353C00"/>
    <w:rsid w:val="00353C5F"/>
    <w:rsid w:val="0035486C"/>
    <w:rsid w:val="00354BBC"/>
    <w:rsid w:val="00354F39"/>
    <w:rsid w:val="00355765"/>
    <w:rsid w:val="0035634C"/>
    <w:rsid w:val="003563B9"/>
    <w:rsid w:val="00357075"/>
    <w:rsid w:val="00357AA7"/>
    <w:rsid w:val="00357C72"/>
    <w:rsid w:val="00360349"/>
    <w:rsid w:val="00360F0B"/>
    <w:rsid w:val="0036193E"/>
    <w:rsid w:val="00361FBC"/>
    <w:rsid w:val="00362594"/>
    <w:rsid w:val="0036337F"/>
    <w:rsid w:val="003637C8"/>
    <w:rsid w:val="00363CF9"/>
    <w:rsid w:val="0036637B"/>
    <w:rsid w:val="00366625"/>
    <w:rsid w:val="00366931"/>
    <w:rsid w:val="00366CEE"/>
    <w:rsid w:val="0036771F"/>
    <w:rsid w:val="0037059C"/>
    <w:rsid w:val="00370668"/>
    <w:rsid w:val="0037119C"/>
    <w:rsid w:val="00371FB3"/>
    <w:rsid w:val="00372507"/>
    <w:rsid w:val="003731D7"/>
    <w:rsid w:val="003749B4"/>
    <w:rsid w:val="0037583D"/>
    <w:rsid w:val="0037593B"/>
    <w:rsid w:val="003759B7"/>
    <w:rsid w:val="00376C1D"/>
    <w:rsid w:val="00376D75"/>
    <w:rsid w:val="003803E2"/>
    <w:rsid w:val="00380515"/>
    <w:rsid w:val="00381B9A"/>
    <w:rsid w:val="00381EA6"/>
    <w:rsid w:val="0038233E"/>
    <w:rsid w:val="00382AA2"/>
    <w:rsid w:val="0038303A"/>
    <w:rsid w:val="00383416"/>
    <w:rsid w:val="00385380"/>
    <w:rsid w:val="00385C1E"/>
    <w:rsid w:val="00390956"/>
    <w:rsid w:val="00390FAD"/>
    <w:rsid w:val="003913A3"/>
    <w:rsid w:val="003914B2"/>
    <w:rsid w:val="003916EA"/>
    <w:rsid w:val="00391890"/>
    <w:rsid w:val="00391C52"/>
    <w:rsid w:val="00391C7E"/>
    <w:rsid w:val="00391F9B"/>
    <w:rsid w:val="00392149"/>
    <w:rsid w:val="00392923"/>
    <w:rsid w:val="00392E5E"/>
    <w:rsid w:val="0039308E"/>
    <w:rsid w:val="003931E9"/>
    <w:rsid w:val="00393872"/>
    <w:rsid w:val="003939CC"/>
    <w:rsid w:val="003939F6"/>
    <w:rsid w:val="00393D31"/>
    <w:rsid w:val="00394185"/>
    <w:rsid w:val="00394315"/>
    <w:rsid w:val="00395191"/>
    <w:rsid w:val="00395AE4"/>
    <w:rsid w:val="003966CC"/>
    <w:rsid w:val="00396713"/>
    <w:rsid w:val="003969D4"/>
    <w:rsid w:val="003973BC"/>
    <w:rsid w:val="00397F38"/>
    <w:rsid w:val="003A232F"/>
    <w:rsid w:val="003A2330"/>
    <w:rsid w:val="003A3A29"/>
    <w:rsid w:val="003A458C"/>
    <w:rsid w:val="003A5CDC"/>
    <w:rsid w:val="003A64DD"/>
    <w:rsid w:val="003A7583"/>
    <w:rsid w:val="003A7EA5"/>
    <w:rsid w:val="003A7F52"/>
    <w:rsid w:val="003B0226"/>
    <w:rsid w:val="003B1E60"/>
    <w:rsid w:val="003B2248"/>
    <w:rsid w:val="003B22FD"/>
    <w:rsid w:val="003B2B24"/>
    <w:rsid w:val="003B3004"/>
    <w:rsid w:val="003B43B2"/>
    <w:rsid w:val="003B4B3B"/>
    <w:rsid w:val="003B4E90"/>
    <w:rsid w:val="003B61A5"/>
    <w:rsid w:val="003B70BF"/>
    <w:rsid w:val="003C0325"/>
    <w:rsid w:val="003C062D"/>
    <w:rsid w:val="003C0EAF"/>
    <w:rsid w:val="003C14C5"/>
    <w:rsid w:val="003C28B6"/>
    <w:rsid w:val="003C3138"/>
    <w:rsid w:val="003C3BA3"/>
    <w:rsid w:val="003C4092"/>
    <w:rsid w:val="003C4818"/>
    <w:rsid w:val="003C5136"/>
    <w:rsid w:val="003C530E"/>
    <w:rsid w:val="003C592B"/>
    <w:rsid w:val="003C7115"/>
    <w:rsid w:val="003C78DC"/>
    <w:rsid w:val="003C78ED"/>
    <w:rsid w:val="003D08F8"/>
    <w:rsid w:val="003D2E56"/>
    <w:rsid w:val="003D328A"/>
    <w:rsid w:val="003D343D"/>
    <w:rsid w:val="003D46B4"/>
    <w:rsid w:val="003D5AE3"/>
    <w:rsid w:val="003D6E32"/>
    <w:rsid w:val="003D6EAB"/>
    <w:rsid w:val="003D7B57"/>
    <w:rsid w:val="003E03E1"/>
    <w:rsid w:val="003E234A"/>
    <w:rsid w:val="003E3171"/>
    <w:rsid w:val="003E53C3"/>
    <w:rsid w:val="003E54E7"/>
    <w:rsid w:val="003E5F64"/>
    <w:rsid w:val="003E61E1"/>
    <w:rsid w:val="003E67B7"/>
    <w:rsid w:val="003F075C"/>
    <w:rsid w:val="003F110F"/>
    <w:rsid w:val="003F19FA"/>
    <w:rsid w:val="003F1D54"/>
    <w:rsid w:val="003F26B4"/>
    <w:rsid w:val="003F26CC"/>
    <w:rsid w:val="003F3823"/>
    <w:rsid w:val="003F3C0E"/>
    <w:rsid w:val="003F3EB2"/>
    <w:rsid w:val="003F5651"/>
    <w:rsid w:val="003F629F"/>
    <w:rsid w:val="003F6409"/>
    <w:rsid w:val="003F6EF2"/>
    <w:rsid w:val="003F710F"/>
    <w:rsid w:val="003F7ACA"/>
    <w:rsid w:val="003F7B7A"/>
    <w:rsid w:val="00401265"/>
    <w:rsid w:val="00401738"/>
    <w:rsid w:val="00401779"/>
    <w:rsid w:val="00401901"/>
    <w:rsid w:val="00401D87"/>
    <w:rsid w:val="00401FD3"/>
    <w:rsid w:val="004032AF"/>
    <w:rsid w:val="00404E7B"/>
    <w:rsid w:val="00404F2D"/>
    <w:rsid w:val="004051F3"/>
    <w:rsid w:val="004066E2"/>
    <w:rsid w:val="00407066"/>
    <w:rsid w:val="0040715A"/>
    <w:rsid w:val="004124DA"/>
    <w:rsid w:val="00412A7E"/>
    <w:rsid w:val="00412AF5"/>
    <w:rsid w:val="0041321C"/>
    <w:rsid w:val="004137B5"/>
    <w:rsid w:val="00413CCE"/>
    <w:rsid w:val="00413EDE"/>
    <w:rsid w:val="0041584B"/>
    <w:rsid w:val="00416D5F"/>
    <w:rsid w:val="00417063"/>
    <w:rsid w:val="004172B9"/>
    <w:rsid w:val="00420939"/>
    <w:rsid w:val="00421592"/>
    <w:rsid w:val="00421A33"/>
    <w:rsid w:val="004234FF"/>
    <w:rsid w:val="004240A3"/>
    <w:rsid w:val="00425366"/>
    <w:rsid w:val="00425F17"/>
    <w:rsid w:val="00426A36"/>
    <w:rsid w:val="00426ABB"/>
    <w:rsid w:val="00426CA5"/>
    <w:rsid w:val="00426E54"/>
    <w:rsid w:val="0042720A"/>
    <w:rsid w:val="0042771C"/>
    <w:rsid w:val="00430AB5"/>
    <w:rsid w:val="00430ACE"/>
    <w:rsid w:val="00431050"/>
    <w:rsid w:val="004310C3"/>
    <w:rsid w:val="00431108"/>
    <w:rsid w:val="004319B3"/>
    <w:rsid w:val="00431FE0"/>
    <w:rsid w:val="00432F3A"/>
    <w:rsid w:val="00433358"/>
    <w:rsid w:val="0043592F"/>
    <w:rsid w:val="00436161"/>
    <w:rsid w:val="004368A3"/>
    <w:rsid w:val="00436F84"/>
    <w:rsid w:val="00437052"/>
    <w:rsid w:val="0043719B"/>
    <w:rsid w:val="00437934"/>
    <w:rsid w:val="00437C73"/>
    <w:rsid w:val="0044085C"/>
    <w:rsid w:val="00440B4E"/>
    <w:rsid w:val="00441071"/>
    <w:rsid w:val="0044169E"/>
    <w:rsid w:val="004416AF"/>
    <w:rsid w:val="004418B5"/>
    <w:rsid w:val="00441958"/>
    <w:rsid w:val="0044199A"/>
    <w:rsid w:val="0044272D"/>
    <w:rsid w:val="00442817"/>
    <w:rsid w:val="0044368D"/>
    <w:rsid w:val="00444A84"/>
    <w:rsid w:val="00445546"/>
    <w:rsid w:val="004458A4"/>
    <w:rsid w:val="00445B94"/>
    <w:rsid w:val="00447666"/>
    <w:rsid w:val="00447976"/>
    <w:rsid w:val="00447EC2"/>
    <w:rsid w:val="004501A6"/>
    <w:rsid w:val="0045041C"/>
    <w:rsid w:val="0045081A"/>
    <w:rsid w:val="00450F51"/>
    <w:rsid w:val="00451E6E"/>
    <w:rsid w:val="00452209"/>
    <w:rsid w:val="00452DBC"/>
    <w:rsid w:val="00453DBA"/>
    <w:rsid w:val="004552A4"/>
    <w:rsid w:val="00455B12"/>
    <w:rsid w:val="00456971"/>
    <w:rsid w:val="00457658"/>
    <w:rsid w:val="00457AA6"/>
    <w:rsid w:val="004606FA"/>
    <w:rsid w:val="00460F40"/>
    <w:rsid w:val="00460FAD"/>
    <w:rsid w:val="00462419"/>
    <w:rsid w:val="004625A4"/>
    <w:rsid w:val="00462727"/>
    <w:rsid w:val="00462764"/>
    <w:rsid w:val="00462F5E"/>
    <w:rsid w:val="00463562"/>
    <w:rsid w:val="00463A18"/>
    <w:rsid w:val="004641F8"/>
    <w:rsid w:val="0046577B"/>
    <w:rsid w:val="00465FCD"/>
    <w:rsid w:val="00466B35"/>
    <w:rsid w:val="004675B1"/>
    <w:rsid w:val="00470ACC"/>
    <w:rsid w:val="004712C5"/>
    <w:rsid w:val="00471695"/>
    <w:rsid w:val="004716AB"/>
    <w:rsid w:val="00471F26"/>
    <w:rsid w:val="004731A4"/>
    <w:rsid w:val="00474CC8"/>
    <w:rsid w:val="0047542C"/>
    <w:rsid w:val="00475D79"/>
    <w:rsid w:val="00475DA7"/>
    <w:rsid w:val="00476797"/>
    <w:rsid w:val="00481231"/>
    <w:rsid w:val="0048144E"/>
    <w:rsid w:val="00481D09"/>
    <w:rsid w:val="00481E8B"/>
    <w:rsid w:val="00482420"/>
    <w:rsid w:val="0048316C"/>
    <w:rsid w:val="004851CA"/>
    <w:rsid w:val="004853B9"/>
    <w:rsid w:val="00485CE6"/>
    <w:rsid w:val="00485DEC"/>
    <w:rsid w:val="00486738"/>
    <w:rsid w:val="0048727F"/>
    <w:rsid w:val="00487470"/>
    <w:rsid w:val="00487B18"/>
    <w:rsid w:val="00487E3E"/>
    <w:rsid w:val="00487FF0"/>
    <w:rsid w:val="0049221B"/>
    <w:rsid w:val="00492A8A"/>
    <w:rsid w:val="00492AB6"/>
    <w:rsid w:val="00492E74"/>
    <w:rsid w:val="00492F84"/>
    <w:rsid w:val="004937A1"/>
    <w:rsid w:val="00495EAE"/>
    <w:rsid w:val="00497126"/>
    <w:rsid w:val="004977AC"/>
    <w:rsid w:val="004A0B0B"/>
    <w:rsid w:val="004A0BC6"/>
    <w:rsid w:val="004A0F2E"/>
    <w:rsid w:val="004A1444"/>
    <w:rsid w:val="004A2098"/>
    <w:rsid w:val="004A250F"/>
    <w:rsid w:val="004A3D73"/>
    <w:rsid w:val="004A46F4"/>
    <w:rsid w:val="004A47CC"/>
    <w:rsid w:val="004A6048"/>
    <w:rsid w:val="004A6175"/>
    <w:rsid w:val="004A6A4E"/>
    <w:rsid w:val="004A6D97"/>
    <w:rsid w:val="004A6E68"/>
    <w:rsid w:val="004A741A"/>
    <w:rsid w:val="004A79AA"/>
    <w:rsid w:val="004A7EF5"/>
    <w:rsid w:val="004B007C"/>
    <w:rsid w:val="004B0CD0"/>
    <w:rsid w:val="004B127D"/>
    <w:rsid w:val="004B14C4"/>
    <w:rsid w:val="004B1817"/>
    <w:rsid w:val="004B1A2C"/>
    <w:rsid w:val="004B273E"/>
    <w:rsid w:val="004B3F36"/>
    <w:rsid w:val="004B4BC1"/>
    <w:rsid w:val="004B4FA1"/>
    <w:rsid w:val="004B543B"/>
    <w:rsid w:val="004B5AE6"/>
    <w:rsid w:val="004B6936"/>
    <w:rsid w:val="004C0000"/>
    <w:rsid w:val="004C0736"/>
    <w:rsid w:val="004C0983"/>
    <w:rsid w:val="004C1FDC"/>
    <w:rsid w:val="004C2E21"/>
    <w:rsid w:val="004C3443"/>
    <w:rsid w:val="004C3FC1"/>
    <w:rsid w:val="004C3FF7"/>
    <w:rsid w:val="004C471C"/>
    <w:rsid w:val="004C4BB1"/>
    <w:rsid w:val="004C5286"/>
    <w:rsid w:val="004C5CFE"/>
    <w:rsid w:val="004C68CD"/>
    <w:rsid w:val="004C74FE"/>
    <w:rsid w:val="004C765C"/>
    <w:rsid w:val="004D06D5"/>
    <w:rsid w:val="004D13C4"/>
    <w:rsid w:val="004D22FC"/>
    <w:rsid w:val="004D2981"/>
    <w:rsid w:val="004D2CA4"/>
    <w:rsid w:val="004D2D03"/>
    <w:rsid w:val="004D2F18"/>
    <w:rsid w:val="004D3271"/>
    <w:rsid w:val="004D34EF"/>
    <w:rsid w:val="004D3DE1"/>
    <w:rsid w:val="004D439F"/>
    <w:rsid w:val="004D4EC4"/>
    <w:rsid w:val="004D4FE8"/>
    <w:rsid w:val="004D536D"/>
    <w:rsid w:val="004D53E9"/>
    <w:rsid w:val="004D5518"/>
    <w:rsid w:val="004D64D2"/>
    <w:rsid w:val="004D6B1E"/>
    <w:rsid w:val="004D7738"/>
    <w:rsid w:val="004D782E"/>
    <w:rsid w:val="004E0895"/>
    <w:rsid w:val="004E0F5E"/>
    <w:rsid w:val="004E14EF"/>
    <w:rsid w:val="004E1623"/>
    <w:rsid w:val="004E1749"/>
    <w:rsid w:val="004E2192"/>
    <w:rsid w:val="004E2415"/>
    <w:rsid w:val="004E2D9B"/>
    <w:rsid w:val="004E34FA"/>
    <w:rsid w:val="004E4905"/>
    <w:rsid w:val="004E4BA6"/>
    <w:rsid w:val="004E5105"/>
    <w:rsid w:val="004E5333"/>
    <w:rsid w:val="004E57DB"/>
    <w:rsid w:val="004E5D3C"/>
    <w:rsid w:val="004E64DD"/>
    <w:rsid w:val="004E6587"/>
    <w:rsid w:val="004E6BCE"/>
    <w:rsid w:val="004E6D69"/>
    <w:rsid w:val="004E710A"/>
    <w:rsid w:val="004E74E2"/>
    <w:rsid w:val="004E77D9"/>
    <w:rsid w:val="004E7E17"/>
    <w:rsid w:val="004F1A37"/>
    <w:rsid w:val="004F3AF3"/>
    <w:rsid w:val="004F3AFB"/>
    <w:rsid w:val="004F3C07"/>
    <w:rsid w:val="004F3EFB"/>
    <w:rsid w:val="004F4107"/>
    <w:rsid w:val="004F414B"/>
    <w:rsid w:val="004F4839"/>
    <w:rsid w:val="004F4B10"/>
    <w:rsid w:val="004F4ED4"/>
    <w:rsid w:val="004F6D28"/>
    <w:rsid w:val="004F737F"/>
    <w:rsid w:val="00500E2A"/>
    <w:rsid w:val="00501175"/>
    <w:rsid w:val="00501802"/>
    <w:rsid w:val="00502080"/>
    <w:rsid w:val="00503133"/>
    <w:rsid w:val="005035E3"/>
    <w:rsid w:val="00503A43"/>
    <w:rsid w:val="00503BEF"/>
    <w:rsid w:val="00503E58"/>
    <w:rsid w:val="00503EEA"/>
    <w:rsid w:val="0050486D"/>
    <w:rsid w:val="005049CA"/>
    <w:rsid w:val="00504E9A"/>
    <w:rsid w:val="00505CFA"/>
    <w:rsid w:val="0050775C"/>
    <w:rsid w:val="005078CA"/>
    <w:rsid w:val="00507D31"/>
    <w:rsid w:val="00510368"/>
    <w:rsid w:val="00510DD1"/>
    <w:rsid w:val="00511CCF"/>
    <w:rsid w:val="005120DD"/>
    <w:rsid w:val="00514627"/>
    <w:rsid w:val="005149BD"/>
    <w:rsid w:val="005149D7"/>
    <w:rsid w:val="0051508D"/>
    <w:rsid w:val="00515400"/>
    <w:rsid w:val="00515A41"/>
    <w:rsid w:val="00515F34"/>
    <w:rsid w:val="0051734F"/>
    <w:rsid w:val="00517A0A"/>
    <w:rsid w:val="00520527"/>
    <w:rsid w:val="00520866"/>
    <w:rsid w:val="005209D4"/>
    <w:rsid w:val="00521A2E"/>
    <w:rsid w:val="005228A1"/>
    <w:rsid w:val="00524AC0"/>
    <w:rsid w:val="00524E49"/>
    <w:rsid w:val="00524E7A"/>
    <w:rsid w:val="00524FD9"/>
    <w:rsid w:val="005256F1"/>
    <w:rsid w:val="00525E92"/>
    <w:rsid w:val="005269C4"/>
    <w:rsid w:val="00526FB1"/>
    <w:rsid w:val="00530E4C"/>
    <w:rsid w:val="00530E65"/>
    <w:rsid w:val="005319F0"/>
    <w:rsid w:val="00531EE8"/>
    <w:rsid w:val="005331B0"/>
    <w:rsid w:val="005335F1"/>
    <w:rsid w:val="00533BFC"/>
    <w:rsid w:val="005357A8"/>
    <w:rsid w:val="00536150"/>
    <w:rsid w:val="00536605"/>
    <w:rsid w:val="005377EE"/>
    <w:rsid w:val="00537CB7"/>
    <w:rsid w:val="005404C8"/>
    <w:rsid w:val="005405AB"/>
    <w:rsid w:val="0054138F"/>
    <w:rsid w:val="005417E6"/>
    <w:rsid w:val="005419B1"/>
    <w:rsid w:val="00541BA2"/>
    <w:rsid w:val="00541C32"/>
    <w:rsid w:val="00543449"/>
    <w:rsid w:val="00544021"/>
    <w:rsid w:val="00544066"/>
    <w:rsid w:val="00544C89"/>
    <w:rsid w:val="00544FBE"/>
    <w:rsid w:val="005473B1"/>
    <w:rsid w:val="00547C1C"/>
    <w:rsid w:val="005500E7"/>
    <w:rsid w:val="00550817"/>
    <w:rsid w:val="00550FA0"/>
    <w:rsid w:val="00551345"/>
    <w:rsid w:val="005517EB"/>
    <w:rsid w:val="00551AE8"/>
    <w:rsid w:val="00551FF7"/>
    <w:rsid w:val="00552AB0"/>
    <w:rsid w:val="00552B95"/>
    <w:rsid w:val="00553076"/>
    <w:rsid w:val="00553D32"/>
    <w:rsid w:val="00554CCC"/>
    <w:rsid w:val="0055551C"/>
    <w:rsid w:val="00556747"/>
    <w:rsid w:val="00557A7E"/>
    <w:rsid w:val="00560616"/>
    <w:rsid w:val="00560A64"/>
    <w:rsid w:val="00560FE5"/>
    <w:rsid w:val="00561161"/>
    <w:rsid w:val="00561189"/>
    <w:rsid w:val="00561ADD"/>
    <w:rsid w:val="00561DEB"/>
    <w:rsid w:val="005626AF"/>
    <w:rsid w:val="0056359D"/>
    <w:rsid w:val="005637F3"/>
    <w:rsid w:val="00563BBC"/>
    <w:rsid w:val="00563BD7"/>
    <w:rsid w:val="00563F7C"/>
    <w:rsid w:val="0056478A"/>
    <w:rsid w:val="00564C1F"/>
    <w:rsid w:val="00564DC9"/>
    <w:rsid w:val="00564EB3"/>
    <w:rsid w:val="00565856"/>
    <w:rsid w:val="00565D83"/>
    <w:rsid w:val="00566843"/>
    <w:rsid w:val="0056711D"/>
    <w:rsid w:val="005703DB"/>
    <w:rsid w:val="005705EA"/>
    <w:rsid w:val="005709BA"/>
    <w:rsid w:val="00571423"/>
    <w:rsid w:val="005714AB"/>
    <w:rsid w:val="005733C4"/>
    <w:rsid w:val="00573879"/>
    <w:rsid w:val="00575171"/>
    <w:rsid w:val="005751A5"/>
    <w:rsid w:val="00575850"/>
    <w:rsid w:val="00575B6F"/>
    <w:rsid w:val="00575E52"/>
    <w:rsid w:val="005769A3"/>
    <w:rsid w:val="005770C9"/>
    <w:rsid w:val="0057764E"/>
    <w:rsid w:val="00577C24"/>
    <w:rsid w:val="00580411"/>
    <w:rsid w:val="00580FD1"/>
    <w:rsid w:val="00581DB2"/>
    <w:rsid w:val="00582F30"/>
    <w:rsid w:val="00583069"/>
    <w:rsid w:val="005840BF"/>
    <w:rsid w:val="00584128"/>
    <w:rsid w:val="00584579"/>
    <w:rsid w:val="00585B4C"/>
    <w:rsid w:val="0058696A"/>
    <w:rsid w:val="005913F4"/>
    <w:rsid w:val="00591751"/>
    <w:rsid w:val="00592184"/>
    <w:rsid w:val="005942AF"/>
    <w:rsid w:val="00594416"/>
    <w:rsid w:val="00594E4D"/>
    <w:rsid w:val="005952FF"/>
    <w:rsid w:val="005958C7"/>
    <w:rsid w:val="00595F58"/>
    <w:rsid w:val="005969FF"/>
    <w:rsid w:val="00597D74"/>
    <w:rsid w:val="005A0419"/>
    <w:rsid w:val="005A05AC"/>
    <w:rsid w:val="005A0A8D"/>
    <w:rsid w:val="005A0FB4"/>
    <w:rsid w:val="005A0FD9"/>
    <w:rsid w:val="005A1553"/>
    <w:rsid w:val="005A2689"/>
    <w:rsid w:val="005A2CB8"/>
    <w:rsid w:val="005A4BCB"/>
    <w:rsid w:val="005A4F8F"/>
    <w:rsid w:val="005A5017"/>
    <w:rsid w:val="005A6880"/>
    <w:rsid w:val="005B15AC"/>
    <w:rsid w:val="005B33EA"/>
    <w:rsid w:val="005B56B8"/>
    <w:rsid w:val="005B5D80"/>
    <w:rsid w:val="005B5E4C"/>
    <w:rsid w:val="005B5F84"/>
    <w:rsid w:val="005B69CA"/>
    <w:rsid w:val="005B6C8E"/>
    <w:rsid w:val="005B75C2"/>
    <w:rsid w:val="005B7D1F"/>
    <w:rsid w:val="005C0061"/>
    <w:rsid w:val="005C0929"/>
    <w:rsid w:val="005C09BA"/>
    <w:rsid w:val="005C1712"/>
    <w:rsid w:val="005C1AFC"/>
    <w:rsid w:val="005C3CB9"/>
    <w:rsid w:val="005C3ED0"/>
    <w:rsid w:val="005C4252"/>
    <w:rsid w:val="005C431F"/>
    <w:rsid w:val="005C466A"/>
    <w:rsid w:val="005C4DE2"/>
    <w:rsid w:val="005C5FAE"/>
    <w:rsid w:val="005C64F1"/>
    <w:rsid w:val="005C6ADD"/>
    <w:rsid w:val="005C7281"/>
    <w:rsid w:val="005C79E1"/>
    <w:rsid w:val="005C7CDD"/>
    <w:rsid w:val="005C7F00"/>
    <w:rsid w:val="005D05EC"/>
    <w:rsid w:val="005D1575"/>
    <w:rsid w:val="005D1F8F"/>
    <w:rsid w:val="005D2B63"/>
    <w:rsid w:val="005D2DA1"/>
    <w:rsid w:val="005D359D"/>
    <w:rsid w:val="005D4062"/>
    <w:rsid w:val="005D428E"/>
    <w:rsid w:val="005D54CA"/>
    <w:rsid w:val="005D727D"/>
    <w:rsid w:val="005E01AA"/>
    <w:rsid w:val="005E1380"/>
    <w:rsid w:val="005E389D"/>
    <w:rsid w:val="005E3D9B"/>
    <w:rsid w:val="005E40C5"/>
    <w:rsid w:val="005E4DA8"/>
    <w:rsid w:val="005E52DE"/>
    <w:rsid w:val="005E6DFE"/>
    <w:rsid w:val="005F21BC"/>
    <w:rsid w:val="005F21E2"/>
    <w:rsid w:val="005F2526"/>
    <w:rsid w:val="005F25EF"/>
    <w:rsid w:val="005F3C55"/>
    <w:rsid w:val="005F40B2"/>
    <w:rsid w:val="005F4976"/>
    <w:rsid w:val="005F4B44"/>
    <w:rsid w:val="005F51CE"/>
    <w:rsid w:val="005F69B2"/>
    <w:rsid w:val="005F7A45"/>
    <w:rsid w:val="005F7B72"/>
    <w:rsid w:val="00600E0E"/>
    <w:rsid w:val="00601A86"/>
    <w:rsid w:val="00601AE3"/>
    <w:rsid w:val="00601E0D"/>
    <w:rsid w:val="006023D4"/>
    <w:rsid w:val="00603D0B"/>
    <w:rsid w:val="00604D09"/>
    <w:rsid w:val="006051C3"/>
    <w:rsid w:val="0060628E"/>
    <w:rsid w:val="00606513"/>
    <w:rsid w:val="006072E5"/>
    <w:rsid w:val="0060785F"/>
    <w:rsid w:val="006078F9"/>
    <w:rsid w:val="00611230"/>
    <w:rsid w:val="00611B12"/>
    <w:rsid w:val="00611C8B"/>
    <w:rsid w:val="00611F3E"/>
    <w:rsid w:val="00611FFA"/>
    <w:rsid w:val="006149D2"/>
    <w:rsid w:val="006151F3"/>
    <w:rsid w:val="00615895"/>
    <w:rsid w:val="00615B6C"/>
    <w:rsid w:val="00616116"/>
    <w:rsid w:val="0061652A"/>
    <w:rsid w:val="00617503"/>
    <w:rsid w:val="00617C8E"/>
    <w:rsid w:val="00617DFE"/>
    <w:rsid w:val="00617F48"/>
    <w:rsid w:val="00620BF9"/>
    <w:rsid w:val="00620DA7"/>
    <w:rsid w:val="00620FE9"/>
    <w:rsid w:val="00622128"/>
    <w:rsid w:val="006221B9"/>
    <w:rsid w:val="00622807"/>
    <w:rsid w:val="0062295D"/>
    <w:rsid w:val="0062315E"/>
    <w:rsid w:val="00623298"/>
    <w:rsid w:val="006236BB"/>
    <w:rsid w:val="00623A61"/>
    <w:rsid w:val="00624CDB"/>
    <w:rsid w:val="00625519"/>
    <w:rsid w:val="00625A29"/>
    <w:rsid w:val="00626416"/>
    <w:rsid w:val="00626E89"/>
    <w:rsid w:val="00627417"/>
    <w:rsid w:val="0062778D"/>
    <w:rsid w:val="0063110B"/>
    <w:rsid w:val="00631CB4"/>
    <w:rsid w:val="0063221E"/>
    <w:rsid w:val="00632341"/>
    <w:rsid w:val="0063237F"/>
    <w:rsid w:val="006323B5"/>
    <w:rsid w:val="00632742"/>
    <w:rsid w:val="006345C5"/>
    <w:rsid w:val="00635C5E"/>
    <w:rsid w:val="006365AD"/>
    <w:rsid w:val="006376FF"/>
    <w:rsid w:val="00637BF3"/>
    <w:rsid w:val="00637E2E"/>
    <w:rsid w:val="006405A7"/>
    <w:rsid w:val="00640CC9"/>
    <w:rsid w:val="006415B9"/>
    <w:rsid w:val="00642363"/>
    <w:rsid w:val="00642805"/>
    <w:rsid w:val="00642AB6"/>
    <w:rsid w:val="00642EA7"/>
    <w:rsid w:val="00643112"/>
    <w:rsid w:val="00643A7A"/>
    <w:rsid w:val="00643E85"/>
    <w:rsid w:val="006451AB"/>
    <w:rsid w:val="006451E3"/>
    <w:rsid w:val="00645418"/>
    <w:rsid w:val="0064542F"/>
    <w:rsid w:val="0064572B"/>
    <w:rsid w:val="00647523"/>
    <w:rsid w:val="0064795E"/>
    <w:rsid w:val="00647C65"/>
    <w:rsid w:val="006503FF"/>
    <w:rsid w:val="00650F3D"/>
    <w:rsid w:val="006516B6"/>
    <w:rsid w:val="00653591"/>
    <w:rsid w:val="00654B8E"/>
    <w:rsid w:val="00654FA5"/>
    <w:rsid w:val="0065559A"/>
    <w:rsid w:val="006565C2"/>
    <w:rsid w:val="00656646"/>
    <w:rsid w:val="0066178E"/>
    <w:rsid w:val="006669A2"/>
    <w:rsid w:val="0067096B"/>
    <w:rsid w:val="0067114B"/>
    <w:rsid w:val="00671A1F"/>
    <w:rsid w:val="00672E31"/>
    <w:rsid w:val="00674245"/>
    <w:rsid w:val="0067432F"/>
    <w:rsid w:val="0067434D"/>
    <w:rsid w:val="00675634"/>
    <w:rsid w:val="006757E5"/>
    <w:rsid w:val="00677406"/>
    <w:rsid w:val="0067756E"/>
    <w:rsid w:val="00677903"/>
    <w:rsid w:val="00677F5E"/>
    <w:rsid w:val="006819AB"/>
    <w:rsid w:val="006821DD"/>
    <w:rsid w:val="006835C8"/>
    <w:rsid w:val="00683771"/>
    <w:rsid w:val="00683BDC"/>
    <w:rsid w:val="00683C68"/>
    <w:rsid w:val="00683FDB"/>
    <w:rsid w:val="00684FA2"/>
    <w:rsid w:val="0068560D"/>
    <w:rsid w:val="00685E97"/>
    <w:rsid w:val="00687739"/>
    <w:rsid w:val="00687CFB"/>
    <w:rsid w:val="00690BBC"/>
    <w:rsid w:val="00691370"/>
    <w:rsid w:val="00691393"/>
    <w:rsid w:val="00691BF3"/>
    <w:rsid w:val="00691F69"/>
    <w:rsid w:val="0069203C"/>
    <w:rsid w:val="00692FE4"/>
    <w:rsid w:val="00693C94"/>
    <w:rsid w:val="00693FB0"/>
    <w:rsid w:val="0069436D"/>
    <w:rsid w:val="00694A0E"/>
    <w:rsid w:val="00694E64"/>
    <w:rsid w:val="00695149"/>
    <w:rsid w:val="006951AB"/>
    <w:rsid w:val="00695424"/>
    <w:rsid w:val="006954F1"/>
    <w:rsid w:val="0069565D"/>
    <w:rsid w:val="006968F7"/>
    <w:rsid w:val="0069698C"/>
    <w:rsid w:val="006975A3"/>
    <w:rsid w:val="006978F6"/>
    <w:rsid w:val="006979D7"/>
    <w:rsid w:val="00697B1C"/>
    <w:rsid w:val="006A04E5"/>
    <w:rsid w:val="006A071D"/>
    <w:rsid w:val="006A0AB0"/>
    <w:rsid w:val="006A13EF"/>
    <w:rsid w:val="006A1504"/>
    <w:rsid w:val="006A1A47"/>
    <w:rsid w:val="006A2571"/>
    <w:rsid w:val="006A266A"/>
    <w:rsid w:val="006A2A3D"/>
    <w:rsid w:val="006A2E72"/>
    <w:rsid w:val="006A342A"/>
    <w:rsid w:val="006A4273"/>
    <w:rsid w:val="006A5EE8"/>
    <w:rsid w:val="006A6273"/>
    <w:rsid w:val="006A6619"/>
    <w:rsid w:val="006A6CDD"/>
    <w:rsid w:val="006A75B8"/>
    <w:rsid w:val="006A77AC"/>
    <w:rsid w:val="006A7940"/>
    <w:rsid w:val="006B07E3"/>
    <w:rsid w:val="006B0C96"/>
    <w:rsid w:val="006B35A2"/>
    <w:rsid w:val="006B5166"/>
    <w:rsid w:val="006B5468"/>
    <w:rsid w:val="006B59D1"/>
    <w:rsid w:val="006B6420"/>
    <w:rsid w:val="006B66A6"/>
    <w:rsid w:val="006B66AA"/>
    <w:rsid w:val="006B679A"/>
    <w:rsid w:val="006B68EA"/>
    <w:rsid w:val="006B7DFD"/>
    <w:rsid w:val="006C02A2"/>
    <w:rsid w:val="006C0994"/>
    <w:rsid w:val="006C0CEA"/>
    <w:rsid w:val="006C0EE9"/>
    <w:rsid w:val="006C1930"/>
    <w:rsid w:val="006C1E22"/>
    <w:rsid w:val="006C1F64"/>
    <w:rsid w:val="006C21FB"/>
    <w:rsid w:val="006C4562"/>
    <w:rsid w:val="006C5153"/>
    <w:rsid w:val="006C572A"/>
    <w:rsid w:val="006C5A08"/>
    <w:rsid w:val="006C6784"/>
    <w:rsid w:val="006C6C31"/>
    <w:rsid w:val="006C6CA1"/>
    <w:rsid w:val="006C6CE4"/>
    <w:rsid w:val="006C72EF"/>
    <w:rsid w:val="006C7545"/>
    <w:rsid w:val="006C76F4"/>
    <w:rsid w:val="006C7827"/>
    <w:rsid w:val="006D02F7"/>
    <w:rsid w:val="006D0CAD"/>
    <w:rsid w:val="006D1898"/>
    <w:rsid w:val="006D1EE0"/>
    <w:rsid w:val="006D24F5"/>
    <w:rsid w:val="006D2E28"/>
    <w:rsid w:val="006D373C"/>
    <w:rsid w:val="006D47CF"/>
    <w:rsid w:val="006D56B7"/>
    <w:rsid w:val="006D6964"/>
    <w:rsid w:val="006D7161"/>
    <w:rsid w:val="006D7F6C"/>
    <w:rsid w:val="006E06C5"/>
    <w:rsid w:val="006E07FB"/>
    <w:rsid w:val="006E1728"/>
    <w:rsid w:val="006E1F28"/>
    <w:rsid w:val="006E2589"/>
    <w:rsid w:val="006E2738"/>
    <w:rsid w:val="006E2796"/>
    <w:rsid w:val="006E2CED"/>
    <w:rsid w:val="006E3B6B"/>
    <w:rsid w:val="006E3B9D"/>
    <w:rsid w:val="006E3CA1"/>
    <w:rsid w:val="006E3F44"/>
    <w:rsid w:val="006E5CFD"/>
    <w:rsid w:val="006E5EE8"/>
    <w:rsid w:val="006E6C79"/>
    <w:rsid w:val="006F029D"/>
    <w:rsid w:val="006F0364"/>
    <w:rsid w:val="006F15B1"/>
    <w:rsid w:val="006F1620"/>
    <w:rsid w:val="006F18AB"/>
    <w:rsid w:val="006F1939"/>
    <w:rsid w:val="006F2318"/>
    <w:rsid w:val="006F25D8"/>
    <w:rsid w:val="006F344D"/>
    <w:rsid w:val="006F41AA"/>
    <w:rsid w:val="006F48F4"/>
    <w:rsid w:val="006F4D29"/>
    <w:rsid w:val="006F6671"/>
    <w:rsid w:val="006F6787"/>
    <w:rsid w:val="006F67BF"/>
    <w:rsid w:val="006F6DE7"/>
    <w:rsid w:val="006F761E"/>
    <w:rsid w:val="00700C66"/>
    <w:rsid w:val="00701576"/>
    <w:rsid w:val="007019FB"/>
    <w:rsid w:val="007025F0"/>
    <w:rsid w:val="0070350B"/>
    <w:rsid w:val="007063A9"/>
    <w:rsid w:val="0070738C"/>
    <w:rsid w:val="007115C9"/>
    <w:rsid w:val="00712016"/>
    <w:rsid w:val="00712910"/>
    <w:rsid w:val="00712DC7"/>
    <w:rsid w:val="00713156"/>
    <w:rsid w:val="00713DA1"/>
    <w:rsid w:val="00714079"/>
    <w:rsid w:val="007141A0"/>
    <w:rsid w:val="007142F3"/>
    <w:rsid w:val="0071436C"/>
    <w:rsid w:val="0071457D"/>
    <w:rsid w:val="007156F3"/>
    <w:rsid w:val="007158C2"/>
    <w:rsid w:val="00717815"/>
    <w:rsid w:val="0072011D"/>
    <w:rsid w:val="00720135"/>
    <w:rsid w:val="0072023A"/>
    <w:rsid w:val="007212E8"/>
    <w:rsid w:val="00722EAD"/>
    <w:rsid w:val="00723B2F"/>
    <w:rsid w:val="00723CE0"/>
    <w:rsid w:val="00723D9A"/>
    <w:rsid w:val="00723F66"/>
    <w:rsid w:val="007245E0"/>
    <w:rsid w:val="0072461C"/>
    <w:rsid w:val="00724878"/>
    <w:rsid w:val="00726EDE"/>
    <w:rsid w:val="00727400"/>
    <w:rsid w:val="007276A8"/>
    <w:rsid w:val="007277AD"/>
    <w:rsid w:val="00730AF3"/>
    <w:rsid w:val="00732BB6"/>
    <w:rsid w:val="00733F0B"/>
    <w:rsid w:val="00736204"/>
    <w:rsid w:val="007368D7"/>
    <w:rsid w:val="00737890"/>
    <w:rsid w:val="00737EF9"/>
    <w:rsid w:val="00740DFE"/>
    <w:rsid w:val="00740F59"/>
    <w:rsid w:val="00741083"/>
    <w:rsid w:val="0074214F"/>
    <w:rsid w:val="007425F6"/>
    <w:rsid w:val="007426BD"/>
    <w:rsid w:val="00743A79"/>
    <w:rsid w:val="00745460"/>
    <w:rsid w:val="00745B0B"/>
    <w:rsid w:val="00745DB0"/>
    <w:rsid w:val="00746317"/>
    <w:rsid w:val="00746470"/>
    <w:rsid w:val="00746970"/>
    <w:rsid w:val="00746D40"/>
    <w:rsid w:val="00746F77"/>
    <w:rsid w:val="0074741B"/>
    <w:rsid w:val="00750D97"/>
    <w:rsid w:val="00751450"/>
    <w:rsid w:val="00751703"/>
    <w:rsid w:val="00753125"/>
    <w:rsid w:val="0075347C"/>
    <w:rsid w:val="007535C6"/>
    <w:rsid w:val="00754410"/>
    <w:rsid w:val="00754703"/>
    <w:rsid w:val="00754A76"/>
    <w:rsid w:val="007560CC"/>
    <w:rsid w:val="00756C71"/>
    <w:rsid w:val="00756E23"/>
    <w:rsid w:val="007575A4"/>
    <w:rsid w:val="00757F7C"/>
    <w:rsid w:val="007600BE"/>
    <w:rsid w:val="0076015D"/>
    <w:rsid w:val="00760769"/>
    <w:rsid w:val="007608D0"/>
    <w:rsid w:val="00760954"/>
    <w:rsid w:val="00760DB9"/>
    <w:rsid w:val="0076198F"/>
    <w:rsid w:val="00762C4A"/>
    <w:rsid w:val="00763A42"/>
    <w:rsid w:val="00763EE4"/>
    <w:rsid w:val="0076422F"/>
    <w:rsid w:val="007642C8"/>
    <w:rsid w:val="00764874"/>
    <w:rsid w:val="00764B03"/>
    <w:rsid w:val="00764C51"/>
    <w:rsid w:val="00764E6A"/>
    <w:rsid w:val="00764FE8"/>
    <w:rsid w:val="007655DD"/>
    <w:rsid w:val="00765BC4"/>
    <w:rsid w:val="00765C39"/>
    <w:rsid w:val="007671DC"/>
    <w:rsid w:val="007676EE"/>
    <w:rsid w:val="00767E86"/>
    <w:rsid w:val="0077048F"/>
    <w:rsid w:val="007709AC"/>
    <w:rsid w:val="00771309"/>
    <w:rsid w:val="00771710"/>
    <w:rsid w:val="00771879"/>
    <w:rsid w:val="00772436"/>
    <w:rsid w:val="007726A3"/>
    <w:rsid w:val="00772A6F"/>
    <w:rsid w:val="00772D1E"/>
    <w:rsid w:val="0077334F"/>
    <w:rsid w:val="00774FD3"/>
    <w:rsid w:val="00775907"/>
    <w:rsid w:val="00775943"/>
    <w:rsid w:val="00776B4A"/>
    <w:rsid w:val="00776DC4"/>
    <w:rsid w:val="0078014E"/>
    <w:rsid w:val="00781FDA"/>
    <w:rsid w:val="00782710"/>
    <w:rsid w:val="00782F06"/>
    <w:rsid w:val="00783312"/>
    <w:rsid w:val="007836A1"/>
    <w:rsid w:val="00784159"/>
    <w:rsid w:val="0078487A"/>
    <w:rsid w:val="007855F8"/>
    <w:rsid w:val="0078593C"/>
    <w:rsid w:val="00785E1A"/>
    <w:rsid w:val="00785E81"/>
    <w:rsid w:val="0078608C"/>
    <w:rsid w:val="007869FA"/>
    <w:rsid w:val="00786C2A"/>
    <w:rsid w:val="007872AE"/>
    <w:rsid w:val="00787318"/>
    <w:rsid w:val="0079108E"/>
    <w:rsid w:val="00791303"/>
    <w:rsid w:val="00791DB6"/>
    <w:rsid w:val="00791E74"/>
    <w:rsid w:val="007922E3"/>
    <w:rsid w:val="00792992"/>
    <w:rsid w:val="00792FB9"/>
    <w:rsid w:val="007935CF"/>
    <w:rsid w:val="00794167"/>
    <w:rsid w:val="007947D6"/>
    <w:rsid w:val="00794B9B"/>
    <w:rsid w:val="00794E60"/>
    <w:rsid w:val="007953D9"/>
    <w:rsid w:val="00795488"/>
    <w:rsid w:val="00795A33"/>
    <w:rsid w:val="00795E36"/>
    <w:rsid w:val="0079642C"/>
    <w:rsid w:val="00797648"/>
    <w:rsid w:val="007977BB"/>
    <w:rsid w:val="007A0964"/>
    <w:rsid w:val="007A0EC4"/>
    <w:rsid w:val="007A1D23"/>
    <w:rsid w:val="007A2203"/>
    <w:rsid w:val="007A2954"/>
    <w:rsid w:val="007A3458"/>
    <w:rsid w:val="007A3522"/>
    <w:rsid w:val="007A3BB2"/>
    <w:rsid w:val="007A58D6"/>
    <w:rsid w:val="007A78CD"/>
    <w:rsid w:val="007A7E66"/>
    <w:rsid w:val="007B0403"/>
    <w:rsid w:val="007B07E2"/>
    <w:rsid w:val="007B1567"/>
    <w:rsid w:val="007B2D07"/>
    <w:rsid w:val="007B2D5E"/>
    <w:rsid w:val="007B3472"/>
    <w:rsid w:val="007B3873"/>
    <w:rsid w:val="007B488E"/>
    <w:rsid w:val="007B4968"/>
    <w:rsid w:val="007B5DA3"/>
    <w:rsid w:val="007B5E71"/>
    <w:rsid w:val="007B72DC"/>
    <w:rsid w:val="007B77B3"/>
    <w:rsid w:val="007C1467"/>
    <w:rsid w:val="007C22A0"/>
    <w:rsid w:val="007C2A31"/>
    <w:rsid w:val="007C2AEB"/>
    <w:rsid w:val="007C44E6"/>
    <w:rsid w:val="007C4F7B"/>
    <w:rsid w:val="007C50BF"/>
    <w:rsid w:val="007C5996"/>
    <w:rsid w:val="007C64E1"/>
    <w:rsid w:val="007C6806"/>
    <w:rsid w:val="007C7469"/>
    <w:rsid w:val="007C7561"/>
    <w:rsid w:val="007D0872"/>
    <w:rsid w:val="007D0B80"/>
    <w:rsid w:val="007D0D80"/>
    <w:rsid w:val="007D1619"/>
    <w:rsid w:val="007D1A07"/>
    <w:rsid w:val="007D2224"/>
    <w:rsid w:val="007D3DBD"/>
    <w:rsid w:val="007D5124"/>
    <w:rsid w:val="007D51DF"/>
    <w:rsid w:val="007D56B8"/>
    <w:rsid w:val="007D576A"/>
    <w:rsid w:val="007D593A"/>
    <w:rsid w:val="007D60EC"/>
    <w:rsid w:val="007D6620"/>
    <w:rsid w:val="007D67AB"/>
    <w:rsid w:val="007D6838"/>
    <w:rsid w:val="007D75CC"/>
    <w:rsid w:val="007D7E04"/>
    <w:rsid w:val="007E1396"/>
    <w:rsid w:val="007E158A"/>
    <w:rsid w:val="007E216A"/>
    <w:rsid w:val="007E268D"/>
    <w:rsid w:val="007E2C7B"/>
    <w:rsid w:val="007E32A7"/>
    <w:rsid w:val="007E43B2"/>
    <w:rsid w:val="007E44E3"/>
    <w:rsid w:val="007E55C9"/>
    <w:rsid w:val="007E5F5F"/>
    <w:rsid w:val="007E7829"/>
    <w:rsid w:val="007E7AEA"/>
    <w:rsid w:val="007F070B"/>
    <w:rsid w:val="007F0A72"/>
    <w:rsid w:val="007F1300"/>
    <w:rsid w:val="007F1461"/>
    <w:rsid w:val="007F1AD2"/>
    <w:rsid w:val="007F3761"/>
    <w:rsid w:val="007F431C"/>
    <w:rsid w:val="007F462F"/>
    <w:rsid w:val="007F494F"/>
    <w:rsid w:val="007F5021"/>
    <w:rsid w:val="007F525E"/>
    <w:rsid w:val="007F5590"/>
    <w:rsid w:val="007F5750"/>
    <w:rsid w:val="007F5B8F"/>
    <w:rsid w:val="007F67DF"/>
    <w:rsid w:val="007F6CFD"/>
    <w:rsid w:val="007F7A59"/>
    <w:rsid w:val="00800828"/>
    <w:rsid w:val="00800ADC"/>
    <w:rsid w:val="00800B1D"/>
    <w:rsid w:val="00800F2B"/>
    <w:rsid w:val="008010CD"/>
    <w:rsid w:val="00801472"/>
    <w:rsid w:val="00801FFC"/>
    <w:rsid w:val="00802B05"/>
    <w:rsid w:val="00802F40"/>
    <w:rsid w:val="00803408"/>
    <w:rsid w:val="00803661"/>
    <w:rsid w:val="00803979"/>
    <w:rsid w:val="00803FBB"/>
    <w:rsid w:val="00804199"/>
    <w:rsid w:val="00805A35"/>
    <w:rsid w:val="00805E41"/>
    <w:rsid w:val="00806147"/>
    <w:rsid w:val="0080650E"/>
    <w:rsid w:val="00806587"/>
    <w:rsid w:val="00806A31"/>
    <w:rsid w:val="00806BBB"/>
    <w:rsid w:val="00810B1B"/>
    <w:rsid w:val="00810C75"/>
    <w:rsid w:val="0081179A"/>
    <w:rsid w:val="00811D5C"/>
    <w:rsid w:val="00812807"/>
    <w:rsid w:val="00812A3A"/>
    <w:rsid w:val="008151FE"/>
    <w:rsid w:val="00815644"/>
    <w:rsid w:val="00815AE5"/>
    <w:rsid w:val="00815BF8"/>
    <w:rsid w:val="008162EC"/>
    <w:rsid w:val="008165B8"/>
    <w:rsid w:val="008201BE"/>
    <w:rsid w:val="00823100"/>
    <w:rsid w:val="008231E1"/>
    <w:rsid w:val="0082361C"/>
    <w:rsid w:val="008245C4"/>
    <w:rsid w:val="00824B4C"/>
    <w:rsid w:val="00826040"/>
    <w:rsid w:val="00826261"/>
    <w:rsid w:val="00826EB0"/>
    <w:rsid w:val="00827F46"/>
    <w:rsid w:val="00827FFE"/>
    <w:rsid w:val="0083266A"/>
    <w:rsid w:val="00832680"/>
    <w:rsid w:val="00832D86"/>
    <w:rsid w:val="00833559"/>
    <w:rsid w:val="00833AC5"/>
    <w:rsid w:val="00833E83"/>
    <w:rsid w:val="00834E41"/>
    <w:rsid w:val="0083541E"/>
    <w:rsid w:val="00835EEE"/>
    <w:rsid w:val="0083607F"/>
    <w:rsid w:val="008360E4"/>
    <w:rsid w:val="00836CB9"/>
    <w:rsid w:val="00840825"/>
    <w:rsid w:val="008419D1"/>
    <w:rsid w:val="00841F56"/>
    <w:rsid w:val="00842813"/>
    <w:rsid w:val="00843B99"/>
    <w:rsid w:val="00843CF0"/>
    <w:rsid w:val="00844A70"/>
    <w:rsid w:val="008455C3"/>
    <w:rsid w:val="00845A4B"/>
    <w:rsid w:val="00845E0D"/>
    <w:rsid w:val="00845FA9"/>
    <w:rsid w:val="00846147"/>
    <w:rsid w:val="00846D27"/>
    <w:rsid w:val="0084798F"/>
    <w:rsid w:val="008501C5"/>
    <w:rsid w:val="008507D0"/>
    <w:rsid w:val="0085176D"/>
    <w:rsid w:val="00852E2A"/>
    <w:rsid w:val="00853270"/>
    <w:rsid w:val="00853347"/>
    <w:rsid w:val="0085338F"/>
    <w:rsid w:val="00853BD3"/>
    <w:rsid w:val="0085448C"/>
    <w:rsid w:val="00854C78"/>
    <w:rsid w:val="00857116"/>
    <w:rsid w:val="00857AF9"/>
    <w:rsid w:val="008603B1"/>
    <w:rsid w:val="00860425"/>
    <w:rsid w:val="00860A40"/>
    <w:rsid w:val="00860D20"/>
    <w:rsid w:val="00861EE2"/>
    <w:rsid w:val="00862ADB"/>
    <w:rsid w:val="00862CD4"/>
    <w:rsid w:val="0086343F"/>
    <w:rsid w:val="00863A0C"/>
    <w:rsid w:val="00863C81"/>
    <w:rsid w:val="008658AE"/>
    <w:rsid w:val="00865C36"/>
    <w:rsid w:val="00865CF2"/>
    <w:rsid w:val="00865D5F"/>
    <w:rsid w:val="00866339"/>
    <w:rsid w:val="00866513"/>
    <w:rsid w:val="0086660F"/>
    <w:rsid w:val="0086697E"/>
    <w:rsid w:val="00867651"/>
    <w:rsid w:val="00867F34"/>
    <w:rsid w:val="00870A47"/>
    <w:rsid w:val="00870B02"/>
    <w:rsid w:val="00870FAD"/>
    <w:rsid w:val="00871073"/>
    <w:rsid w:val="008713F0"/>
    <w:rsid w:val="00871B78"/>
    <w:rsid w:val="00872603"/>
    <w:rsid w:val="008735CB"/>
    <w:rsid w:val="00873603"/>
    <w:rsid w:val="0087386E"/>
    <w:rsid w:val="00873907"/>
    <w:rsid w:val="00874094"/>
    <w:rsid w:val="008741C2"/>
    <w:rsid w:val="008743ED"/>
    <w:rsid w:val="00874A9A"/>
    <w:rsid w:val="00874ED7"/>
    <w:rsid w:val="00875949"/>
    <w:rsid w:val="00875A7D"/>
    <w:rsid w:val="00875AF5"/>
    <w:rsid w:val="00876A31"/>
    <w:rsid w:val="00877679"/>
    <w:rsid w:val="00877D50"/>
    <w:rsid w:val="00877DAE"/>
    <w:rsid w:val="0088047B"/>
    <w:rsid w:val="00880688"/>
    <w:rsid w:val="0088096D"/>
    <w:rsid w:val="008810CB"/>
    <w:rsid w:val="0088132E"/>
    <w:rsid w:val="00881B33"/>
    <w:rsid w:val="00881B6C"/>
    <w:rsid w:val="008831C7"/>
    <w:rsid w:val="00883214"/>
    <w:rsid w:val="00884041"/>
    <w:rsid w:val="00884445"/>
    <w:rsid w:val="00884A15"/>
    <w:rsid w:val="00884FE5"/>
    <w:rsid w:val="00885504"/>
    <w:rsid w:val="008862FC"/>
    <w:rsid w:val="008872CB"/>
    <w:rsid w:val="00887C8D"/>
    <w:rsid w:val="00890525"/>
    <w:rsid w:val="0089054D"/>
    <w:rsid w:val="0089136F"/>
    <w:rsid w:val="00891521"/>
    <w:rsid w:val="0089201E"/>
    <w:rsid w:val="00892A63"/>
    <w:rsid w:val="00892ABE"/>
    <w:rsid w:val="008946D9"/>
    <w:rsid w:val="00894A23"/>
    <w:rsid w:val="00895BC7"/>
    <w:rsid w:val="008962F5"/>
    <w:rsid w:val="00896540"/>
    <w:rsid w:val="00897096"/>
    <w:rsid w:val="008A0FF6"/>
    <w:rsid w:val="008A139B"/>
    <w:rsid w:val="008A15B6"/>
    <w:rsid w:val="008A17C1"/>
    <w:rsid w:val="008A1ECF"/>
    <w:rsid w:val="008A3068"/>
    <w:rsid w:val="008A432D"/>
    <w:rsid w:val="008A477B"/>
    <w:rsid w:val="008A4A47"/>
    <w:rsid w:val="008A72B8"/>
    <w:rsid w:val="008B013D"/>
    <w:rsid w:val="008B019E"/>
    <w:rsid w:val="008B0336"/>
    <w:rsid w:val="008B06DF"/>
    <w:rsid w:val="008B08BC"/>
    <w:rsid w:val="008B1332"/>
    <w:rsid w:val="008B1A44"/>
    <w:rsid w:val="008B1D1C"/>
    <w:rsid w:val="008B2D3D"/>
    <w:rsid w:val="008B4237"/>
    <w:rsid w:val="008B5212"/>
    <w:rsid w:val="008B5A8A"/>
    <w:rsid w:val="008B5AB8"/>
    <w:rsid w:val="008B5DB2"/>
    <w:rsid w:val="008B5E68"/>
    <w:rsid w:val="008B6E02"/>
    <w:rsid w:val="008B6E6B"/>
    <w:rsid w:val="008B770A"/>
    <w:rsid w:val="008C0952"/>
    <w:rsid w:val="008C0FFB"/>
    <w:rsid w:val="008C1E6D"/>
    <w:rsid w:val="008C1EEE"/>
    <w:rsid w:val="008C1FE6"/>
    <w:rsid w:val="008C396C"/>
    <w:rsid w:val="008C40C7"/>
    <w:rsid w:val="008C41E4"/>
    <w:rsid w:val="008C437A"/>
    <w:rsid w:val="008C4D13"/>
    <w:rsid w:val="008C5FCC"/>
    <w:rsid w:val="008C7055"/>
    <w:rsid w:val="008C7314"/>
    <w:rsid w:val="008D0006"/>
    <w:rsid w:val="008D0453"/>
    <w:rsid w:val="008D0C58"/>
    <w:rsid w:val="008D1010"/>
    <w:rsid w:val="008D184F"/>
    <w:rsid w:val="008D23C1"/>
    <w:rsid w:val="008D2B0A"/>
    <w:rsid w:val="008D2F95"/>
    <w:rsid w:val="008D383A"/>
    <w:rsid w:val="008D4D0F"/>
    <w:rsid w:val="008D63F7"/>
    <w:rsid w:val="008D69EA"/>
    <w:rsid w:val="008D7835"/>
    <w:rsid w:val="008D7EA4"/>
    <w:rsid w:val="008E0B92"/>
    <w:rsid w:val="008E343D"/>
    <w:rsid w:val="008E3636"/>
    <w:rsid w:val="008E36C3"/>
    <w:rsid w:val="008E3A46"/>
    <w:rsid w:val="008E3A8E"/>
    <w:rsid w:val="008E3B7A"/>
    <w:rsid w:val="008E3CA0"/>
    <w:rsid w:val="008E42E3"/>
    <w:rsid w:val="008E4625"/>
    <w:rsid w:val="008E497F"/>
    <w:rsid w:val="008E532F"/>
    <w:rsid w:val="008E556F"/>
    <w:rsid w:val="008E5A94"/>
    <w:rsid w:val="008E5D75"/>
    <w:rsid w:val="008E5DBB"/>
    <w:rsid w:val="008E6361"/>
    <w:rsid w:val="008E70E8"/>
    <w:rsid w:val="008E7A7E"/>
    <w:rsid w:val="008E7F8F"/>
    <w:rsid w:val="008F21D7"/>
    <w:rsid w:val="008F23E6"/>
    <w:rsid w:val="008F26C7"/>
    <w:rsid w:val="008F3A13"/>
    <w:rsid w:val="008F3C20"/>
    <w:rsid w:val="008F52F3"/>
    <w:rsid w:val="008F5D38"/>
    <w:rsid w:val="008F6E02"/>
    <w:rsid w:val="008F75F2"/>
    <w:rsid w:val="008F77B0"/>
    <w:rsid w:val="008F780D"/>
    <w:rsid w:val="00900977"/>
    <w:rsid w:val="00901A9F"/>
    <w:rsid w:val="00902908"/>
    <w:rsid w:val="00902CD7"/>
    <w:rsid w:val="00902D97"/>
    <w:rsid w:val="009039EB"/>
    <w:rsid w:val="00903B26"/>
    <w:rsid w:val="00903D49"/>
    <w:rsid w:val="00903D6E"/>
    <w:rsid w:val="00904E8F"/>
    <w:rsid w:val="00904ECA"/>
    <w:rsid w:val="0090589A"/>
    <w:rsid w:val="00905F81"/>
    <w:rsid w:val="00905FB3"/>
    <w:rsid w:val="009060EF"/>
    <w:rsid w:val="00906297"/>
    <w:rsid w:val="009078CC"/>
    <w:rsid w:val="00911265"/>
    <w:rsid w:val="009113ED"/>
    <w:rsid w:val="00911DF9"/>
    <w:rsid w:val="00912DC2"/>
    <w:rsid w:val="0091443F"/>
    <w:rsid w:val="00914498"/>
    <w:rsid w:val="00914516"/>
    <w:rsid w:val="00914744"/>
    <w:rsid w:val="00914C39"/>
    <w:rsid w:val="00915C5E"/>
    <w:rsid w:val="009169A8"/>
    <w:rsid w:val="00917253"/>
    <w:rsid w:val="00917D21"/>
    <w:rsid w:val="0092032E"/>
    <w:rsid w:val="009219BB"/>
    <w:rsid w:val="00921CF7"/>
    <w:rsid w:val="009239E4"/>
    <w:rsid w:val="00923C9E"/>
    <w:rsid w:val="00923CA4"/>
    <w:rsid w:val="00923EFF"/>
    <w:rsid w:val="0092442C"/>
    <w:rsid w:val="00924B4F"/>
    <w:rsid w:val="00924E32"/>
    <w:rsid w:val="00925392"/>
    <w:rsid w:val="00925D68"/>
    <w:rsid w:val="00926D17"/>
    <w:rsid w:val="0092799E"/>
    <w:rsid w:val="00931D69"/>
    <w:rsid w:val="00932707"/>
    <w:rsid w:val="00933465"/>
    <w:rsid w:val="0093380C"/>
    <w:rsid w:val="00934816"/>
    <w:rsid w:val="00934D74"/>
    <w:rsid w:val="0093509D"/>
    <w:rsid w:val="009358C7"/>
    <w:rsid w:val="00935F03"/>
    <w:rsid w:val="0093656E"/>
    <w:rsid w:val="00937F5D"/>
    <w:rsid w:val="00940D51"/>
    <w:rsid w:val="009410EC"/>
    <w:rsid w:val="009418D8"/>
    <w:rsid w:val="00941D4F"/>
    <w:rsid w:val="00941E14"/>
    <w:rsid w:val="00941E74"/>
    <w:rsid w:val="009422C1"/>
    <w:rsid w:val="00942F7E"/>
    <w:rsid w:val="00943F1B"/>
    <w:rsid w:val="0094417E"/>
    <w:rsid w:val="009449EC"/>
    <w:rsid w:val="00944B3A"/>
    <w:rsid w:val="00945269"/>
    <w:rsid w:val="009472A3"/>
    <w:rsid w:val="00947500"/>
    <w:rsid w:val="00947A0F"/>
    <w:rsid w:val="00950061"/>
    <w:rsid w:val="00951CE6"/>
    <w:rsid w:val="00951E75"/>
    <w:rsid w:val="00951EAF"/>
    <w:rsid w:val="00953B5A"/>
    <w:rsid w:val="00955E70"/>
    <w:rsid w:val="00956493"/>
    <w:rsid w:val="00956A47"/>
    <w:rsid w:val="00957898"/>
    <w:rsid w:val="009607FC"/>
    <w:rsid w:val="009612DC"/>
    <w:rsid w:val="0096143C"/>
    <w:rsid w:val="00961536"/>
    <w:rsid w:val="00961F38"/>
    <w:rsid w:val="009623B8"/>
    <w:rsid w:val="009630A1"/>
    <w:rsid w:val="00964A56"/>
    <w:rsid w:val="00964A8D"/>
    <w:rsid w:val="00964DF7"/>
    <w:rsid w:val="00964E99"/>
    <w:rsid w:val="00966379"/>
    <w:rsid w:val="00966486"/>
    <w:rsid w:val="00967009"/>
    <w:rsid w:val="00967474"/>
    <w:rsid w:val="009702EF"/>
    <w:rsid w:val="009713C9"/>
    <w:rsid w:val="0097158E"/>
    <w:rsid w:val="009717F5"/>
    <w:rsid w:val="00971B14"/>
    <w:rsid w:val="00973A55"/>
    <w:rsid w:val="00974581"/>
    <w:rsid w:val="009749BA"/>
    <w:rsid w:val="00975670"/>
    <w:rsid w:val="009773A5"/>
    <w:rsid w:val="00977837"/>
    <w:rsid w:val="00980ECF"/>
    <w:rsid w:val="0098102A"/>
    <w:rsid w:val="009831E3"/>
    <w:rsid w:val="009842ED"/>
    <w:rsid w:val="009845D1"/>
    <w:rsid w:val="00985026"/>
    <w:rsid w:val="009853E3"/>
    <w:rsid w:val="00987354"/>
    <w:rsid w:val="00987B4D"/>
    <w:rsid w:val="00990C89"/>
    <w:rsid w:val="00992543"/>
    <w:rsid w:val="00992855"/>
    <w:rsid w:val="00992E54"/>
    <w:rsid w:val="00993B1F"/>
    <w:rsid w:val="00993C2B"/>
    <w:rsid w:val="009942CA"/>
    <w:rsid w:val="00995E9A"/>
    <w:rsid w:val="00997C21"/>
    <w:rsid w:val="009A0BD9"/>
    <w:rsid w:val="009A1A71"/>
    <w:rsid w:val="009A2245"/>
    <w:rsid w:val="009A2A58"/>
    <w:rsid w:val="009A3501"/>
    <w:rsid w:val="009A4038"/>
    <w:rsid w:val="009A4962"/>
    <w:rsid w:val="009A52FE"/>
    <w:rsid w:val="009A5490"/>
    <w:rsid w:val="009A605E"/>
    <w:rsid w:val="009A6171"/>
    <w:rsid w:val="009A6FE1"/>
    <w:rsid w:val="009A719E"/>
    <w:rsid w:val="009A735E"/>
    <w:rsid w:val="009A73E2"/>
    <w:rsid w:val="009A7710"/>
    <w:rsid w:val="009B06BF"/>
    <w:rsid w:val="009B1743"/>
    <w:rsid w:val="009B17E6"/>
    <w:rsid w:val="009B1972"/>
    <w:rsid w:val="009B2022"/>
    <w:rsid w:val="009B290C"/>
    <w:rsid w:val="009B3157"/>
    <w:rsid w:val="009B354D"/>
    <w:rsid w:val="009B3AB6"/>
    <w:rsid w:val="009B3D59"/>
    <w:rsid w:val="009B4095"/>
    <w:rsid w:val="009B40DF"/>
    <w:rsid w:val="009B46B4"/>
    <w:rsid w:val="009B4D76"/>
    <w:rsid w:val="009B50C7"/>
    <w:rsid w:val="009B5697"/>
    <w:rsid w:val="009B6AC5"/>
    <w:rsid w:val="009B7559"/>
    <w:rsid w:val="009B755E"/>
    <w:rsid w:val="009B7BD8"/>
    <w:rsid w:val="009B7E16"/>
    <w:rsid w:val="009C011E"/>
    <w:rsid w:val="009C04DB"/>
    <w:rsid w:val="009C0661"/>
    <w:rsid w:val="009C0D7F"/>
    <w:rsid w:val="009C118F"/>
    <w:rsid w:val="009C12AF"/>
    <w:rsid w:val="009C18B4"/>
    <w:rsid w:val="009C1BB5"/>
    <w:rsid w:val="009C240D"/>
    <w:rsid w:val="009C2F86"/>
    <w:rsid w:val="009C35CF"/>
    <w:rsid w:val="009C428D"/>
    <w:rsid w:val="009C42C6"/>
    <w:rsid w:val="009C4684"/>
    <w:rsid w:val="009C50F2"/>
    <w:rsid w:val="009C542E"/>
    <w:rsid w:val="009C57FE"/>
    <w:rsid w:val="009C6622"/>
    <w:rsid w:val="009C679C"/>
    <w:rsid w:val="009C6D00"/>
    <w:rsid w:val="009C6E14"/>
    <w:rsid w:val="009C724D"/>
    <w:rsid w:val="009C78C0"/>
    <w:rsid w:val="009C7CA6"/>
    <w:rsid w:val="009D0183"/>
    <w:rsid w:val="009D0F93"/>
    <w:rsid w:val="009D1A63"/>
    <w:rsid w:val="009D2A7E"/>
    <w:rsid w:val="009D2ED6"/>
    <w:rsid w:val="009D3142"/>
    <w:rsid w:val="009D363B"/>
    <w:rsid w:val="009D3B48"/>
    <w:rsid w:val="009D3D59"/>
    <w:rsid w:val="009D44A5"/>
    <w:rsid w:val="009D46D9"/>
    <w:rsid w:val="009D4A7F"/>
    <w:rsid w:val="009D4A92"/>
    <w:rsid w:val="009D5E82"/>
    <w:rsid w:val="009D6463"/>
    <w:rsid w:val="009D6552"/>
    <w:rsid w:val="009D692F"/>
    <w:rsid w:val="009D7675"/>
    <w:rsid w:val="009D7B1C"/>
    <w:rsid w:val="009E08F5"/>
    <w:rsid w:val="009E0A9A"/>
    <w:rsid w:val="009E1873"/>
    <w:rsid w:val="009E1909"/>
    <w:rsid w:val="009E2BCC"/>
    <w:rsid w:val="009E2DED"/>
    <w:rsid w:val="009E301A"/>
    <w:rsid w:val="009E3DE7"/>
    <w:rsid w:val="009E3FE1"/>
    <w:rsid w:val="009E42DB"/>
    <w:rsid w:val="009E497A"/>
    <w:rsid w:val="009E4D3A"/>
    <w:rsid w:val="009E4E4E"/>
    <w:rsid w:val="009E55D2"/>
    <w:rsid w:val="009E5847"/>
    <w:rsid w:val="009E5DEA"/>
    <w:rsid w:val="009E60B0"/>
    <w:rsid w:val="009E6C21"/>
    <w:rsid w:val="009E7686"/>
    <w:rsid w:val="009F0F9E"/>
    <w:rsid w:val="009F18A4"/>
    <w:rsid w:val="009F1D97"/>
    <w:rsid w:val="009F2F00"/>
    <w:rsid w:val="009F4718"/>
    <w:rsid w:val="009F473B"/>
    <w:rsid w:val="009F4787"/>
    <w:rsid w:val="009F5C7A"/>
    <w:rsid w:val="009F615E"/>
    <w:rsid w:val="009F73BA"/>
    <w:rsid w:val="009F77D1"/>
    <w:rsid w:val="009F7BC4"/>
    <w:rsid w:val="009F7E6D"/>
    <w:rsid w:val="00A0042C"/>
    <w:rsid w:val="00A00962"/>
    <w:rsid w:val="00A01FA5"/>
    <w:rsid w:val="00A02A96"/>
    <w:rsid w:val="00A03244"/>
    <w:rsid w:val="00A03ED6"/>
    <w:rsid w:val="00A0449D"/>
    <w:rsid w:val="00A0486C"/>
    <w:rsid w:val="00A04DA9"/>
    <w:rsid w:val="00A0504E"/>
    <w:rsid w:val="00A0514E"/>
    <w:rsid w:val="00A066B7"/>
    <w:rsid w:val="00A07139"/>
    <w:rsid w:val="00A07804"/>
    <w:rsid w:val="00A0791C"/>
    <w:rsid w:val="00A1016E"/>
    <w:rsid w:val="00A105BC"/>
    <w:rsid w:val="00A10634"/>
    <w:rsid w:val="00A12ED1"/>
    <w:rsid w:val="00A139EB"/>
    <w:rsid w:val="00A13D0B"/>
    <w:rsid w:val="00A146B0"/>
    <w:rsid w:val="00A1592A"/>
    <w:rsid w:val="00A16FCC"/>
    <w:rsid w:val="00A17151"/>
    <w:rsid w:val="00A17163"/>
    <w:rsid w:val="00A2102A"/>
    <w:rsid w:val="00A21EC5"/>
    <w:rsid w:val="00A22017"/>
    <w:rsid w:val="00A22FBB"/>
    <w:rsid w:val="00A23025"/>
    <w:rsid w:val="00A233F3"/>
    <w:rsid w:val="00A23F0E"/>
    <w:rsid w:val="00A240B5"/>
    <w:rsid w:val="00A24761"/>
    <w:rsid w:val="00A2518C"/>
    <w:rsid w:val="00A25430"/>
    <w:rsid w:val="00A26E31"/>
    <w:rsid w:val="00A27C49"/>
    <w:rsid w:val="00A3002A"/>
    <w:rsid w:val="00A300AE"/>
    <w:rsid w:val="00A316A4"/>
    <w:rsid w:val="00A329C3"/>
    <w:rsid w:val="00A3362F"/>
    <w:rsid w:val="00A33676"/>
    <w:rsid w:val="00A34883"/>
    <w:rsid w:val="00A34E9D"/>
    <w:rsid w:val="00A3524B"/>
    <w:rsid w:val="00A36067"/>
    <w:rsid w:val="00A36C71"/>
    <w:rsid w:val="00A36CE1"/>
    <w:rsid w:val="00A370D3"/>
    <w:rsid w:val="00A373CD"/>
    <w:rsid w:val="00A4128A"/>
    <w:rsid w:val="00A41DE9"/>
    <w:rsid w:val="00A425AE"/>
    <w:rsid w:val="00A426E2"/>
    <w:rsid w:val="00A42F92"/>
    <w:rsid w:val="00A431DD"/>
    <w:rsid w:val="00A43728"/>
    <w:rsid w:val="00A4375E"/>
    <w:rsid w:val="00A439E8"/>
    <w:rsid w:val="00A43A3E"/>
    <w:rsid w:val="00A444EB"/>
    <w:rsid w:val="00A44535"/>
    <w:rsid w:val="00A44A1D"/>
    <w:rsid w:val="00A4513E"/>
    <w:rsid w:val="00A45793"/>
    <w:rsid w:val="00A45831"/>
    <w:rsid w:val="00A45D15"/>
    <w:rsid w:val="00A45F19"/>
    <w:rsid w:val="00A46161"/>
    <w:rsid w:val="00A466AA"/>
    <w:rsid w:val="00A4679D"/>
    <w:rsid w:val="00A467A2"/>
    <w:rsid w:val="00A47092"/>
    <w:rsid w:val="00A4725C"/>
    <w:rsid w:val="00A4763D"/>
    <w:rsid w:val="00A476EB"/>
    <w:rsid w:val="00A47E04"/>
    <w:rsid w:val="00A47EC5"/>
    <w:rsid w:val="00A523DD"/>
    <w:rsid w:val="00A52C02"/>
    <w:rsid w:val="00A52FF7"/>
    <w:rsid w:val="00A53870"/>
    <w:rsid w:val="00A53A89"/>
    <w:rsid w:val="00A53AC4"/>
    <w:rsid w:val="00A53E18"/>
    <w:rsid w:val="00A53F62"/>
    <w:rsid w:val="00A54191"/>
    <w:rsid w:val="00A547CA"/>
    <w:rsid w:val="00A55288"/>
    <w:rsid w:val="00A56098"/>
    <w:rsid w:val="00A56B80"/>
    <w:rsid w:val="00A570BB"/>
    <w:rsid w:val="00A60005"/>
    <w:rsid w:val="00A602D9"/>
    <w:rsid w:val="00A60627"/>
    <w:rsid w:val="00A61CFB"/>
    <w:rsid w:val="00A62BAB"/>
    <w:rsid w:val="00A63DF9"/>
    <w:rsid w:val="00A648E4"/>
    <w:rsid w:val="00A65236"/>
    <w:rsid w:val="00A6553B"/>
    <w:rsid w:val="00A659EA"/>
    <w:rsid w:val="00A65AEB"/>
    <w:rsid w:val="00A660E2"/>
    <w:rsid w:val="00A664E3"/>
    <w:rsid w:val="00A668B3"/>
    <w:rsid w:val="00A67A52"/>
    <w:rsid w:val="00A7098D"/>
    <w:rsid w:val="00A7195D"/>
    <w:rsid w:val="00A71AF1"/>
    <w:rsid w:val="00A71CFF"/>
    <w:rsid w:val="00A721E1"/>
    <w:rsid w:val="00A72705"/>
    <w:rsid w:val="00A727CC"/>
    <w:rsid w:val="00A738B2"/>
    <w:rsid w:val="00A7477E"/>
    <w:rsid w:val="00A74ECB"/>
    <w:rsid w:val="00A75A7F"/>
    <w:rsid w:val="00A75E69"/>
    <w:rsid w:val="00A76F20"/>
    <w:rsid w:val="00A7752F"/>
    <w:rsid w:val="00A80BF6"/>
    <w:rsid w:val="00A818CB"/>
    <w:rsid w:val="00A83D4B"/>
    <w:rsid w:val="00A85252"/>
    <w:rsid w:val="00A86817"/>
    <w:rsid w:val="00A870FE"/>
    <w:rsid w:val="00A90619"/>
    <w:rsid w:val="00A91DEE"/>
    <w:rsid w:val="00A92101"/>
    <w:rsid w:val="00A92DA6"/>
    <w:rsid w:val="00A93241"/>
    <w:rsid w:val="00A9387F"/>
    <w:rsid w:val="00A94ECF"/>
    <w:rsid w:val="00A95C39"/>
    <w:rsid w:val="00A95DB2"/>
    <w:rsid w:val="00A963AB"/>
    <w:rsid w:val="00A96739"/>
    <w:rsid w:val="00A9714E"/>
    <w:rsid w:val="00AA0916"/>
    <w:rsid w:val="00AA1F65"/>
    <w:rsid w:val="00AA27A3"/>
    <w:rsid w:val="00AA321E"/>
    <w:rsid w:val="00AA3331"/>
    <w:rsid w:val="00AA3E5C"/>
    <w:rsid w:val="00AA4430"/>
    <w:rsid w:val="00AA4A63"/>
    <w:rsid w:val="00AA4DB0"/>
    <w:rsid w:val="00AA7524"/>
    <w:rsid w:val="00AA7B4D"/>
    <w:rsid w:val="00AB0075"/>
    <w:rsid w:val="00AB0AEA"/>
    <w:rsid w:val="00AB0FF1"/>
    <w:rsid w:val="00AB1345"/>
    <w:rsid w:val="00AB3AF0"/>
    <w:rsid w:val="00AB6452"/>
    <w:rsid w:val="00AB67E8"/>
    <w:rsid w:val="00AB7341"/>
    <w:rsid w:val="00AB75A0"/>
    <w:rsid w:val="00AB76BE"/>
    <w:rsid w:val="00AB79FF"/>
    <w:rsid w:val="00AB7D1A"/>
    <w:rsid w:val="00AB7FED"/>
    <w:rsid w:val="00AC0E3F"/>
    <w:rsid w:val="00AC1269"/>
    <w:rsid w:val="00AC1B98"/>
    <w:rsid w:val="00AC2196"/>
    <w:rsid w:val="00AC2832"/>
    <w:rsid w:val="00AC28D0"/>
    <w:rsid w:val="00AC4ADD"/>
    <w:rsid w:val="00AC4B82"/>
    <w:rsid w:val="00AC4BA0"/>
    <w:rsid w:val="00AC4DB3"/>
    <w:rsid w:val="00AC4ED0"/>
    <w:rsid w:val="00AC4F46"/>
    <w:rsid w:val="00AC55D2"/>
    <w:rsid w:val="00AC687E"/>
    <w:rsid w:val="00AC7040"/>
    <w:rsid w:val="00AD0445"/>
    <w:rsid w:val="00AD0934"/>
    <w:rsid w:val="00AD112F"/>
    <w:rsid w:val="00AD117D"/>
    <w:rsid w:val="00AD12C6"/>
    <w:rsid w:val="00AD1770"/>
    <w:rsid w:val="00AD18CF"/>
    <w:rsid w:val="00AD2951"/>
    <w:rsid w:val="00AD2F52"/>
    <w:rsid w:val="00AD3997"/>
    <w:rsid w:val="00AD446C"/>
    <w:rsid w:val="00AD44EA"/>
    <w:rsid w:val="00AD4585"/>
    <w:rsid w:val="00AD57EB"/>
    <w:rsid w:val="00AD5CE4"/>
    <w:rsid w:val="00AD621E"/>
    <w:rsid w:val="00AD6DE1"/>
    <w:rsid w:val="00AD76C4"/>
    <w:rsid w:val="00AD7D41"/>
    <w:rsid w:val="00AE0065"/>
    <w:rsid w:val="00AE00B5"/>
    <w:rsid w:val="00AE045E"/>
    <w:rsid w:val="00AE1D86"/>
    <w:rsid w:val="00AE4240"/>
    <w:rsid w:val="00AE4C35"/>
    <w:rsid w:val="00AE5EBD"/>
    <w:rsid w:val="00AE60FC"/>
    <w:rsid w:val="00AE6101"/>
    <w:rsid w:val="00AE6465"/>
    <w:rsid w:val="00AE64D8"/>
    <w:rsid w:val="00AE690F"/>
    <w:rsid w:val="00AE77E1"/>
    <w:rsid w:val="00AE7ABF"/>
    <w:rsid w:val="00AF1349"/>
    <w:rsid w:val="00AF296C"/>
    <w:rsid w:val="00AF2B0C"/>
    <w:rsid w:val="00AF36B2"/>
    <w:rsid w:val="00AF36FE"/>
    <w:rsid w:val="00AF3EB4"/>
    <w:rsid w:val="00AF4413"/>
    <w:rsid w:val="00AF561D"/>
    <w:rsid w:val="00AF5826"/>
    <w:rsid w:val="00AF6364"/>
    <w:rsid w:val="00AF65D9"/>
    <w:rsid w:val="00B00A3C"/>
    <w:rsid w:val="00B00CC1"/>
    <w:rsid w:val="00B00F73"/>
    <w:rsid w:val="00B01BF1"/>
    <w:rsid w:val="00B01E8B"/>
    <w:rsid w:val="00B020E7"/>
    <w:rsid w:val="00B033B1"/>
    <w:rsid w:val="00B03510"/>
    <w:rsid w:val="00B044D5"/>
    <w:rsid w:val="00B04500"/>
    <w:rsid w:val="00B04B77"/>
    <w:rsid w:val="00B05E92"/>
    <w:rsid w:val="00B05F20"/>
    <w:rsid w:val="00B05F3A"/>
    <w:rsid w:val="00B0600F"/>
    <w:rsid w:val="00B069DE"/>
    <w:rsid w:val="00B0730F"/>
    <w:rsid w:val="00B0735B"/>
    <w:rsid w:val="00B0735F"/>
    <w:rsid w:val="00B07A1A"/>
    <w:rsid w:val="00B10642"/>
    <w:rsid w:val="00B1096A"/>
    <w:rsid w:val="00B10D9B"/>
    <w:rsid w:val="00B12819"/>
    <w:rsid w:val="00B129F1"/>
    <w:rsid w:val="00B12AB1"/>
    <w:rsid w:val="00B12B07"/>
    <w:rsid w:val="00B12BDE"/>
    <w:rsid w:val="00B14AED"/>
    <w:rsid w:val="00B1534F"/>
    <w:rsid w:val="00B1724A"/>
    <w:rsid w:val="00B17287"/>
    <w:rsid w:val="00B1764B"/>
    <w:rsid w:val="00B17FDE"/>
    <w:rsid w:val="00B2129C"/>
    <w:rsid w:val="00B21E29"/>
    <w:rsid w:val="00B21E8C"/>
    <w:rsid w:val="00B21F7A"/>
    <w:rsid w:val="00B22336"/>
    <w:rsid w:val="00B22EB1"/>
    <w:rsid w:val="00B2329F"/>
    <w:rsid w:val="00B2367B"/>
    <w:rsid w:val="00B238BA"/>
    <w:rsid w:val="00B2599B"/>
    <w:rsid w:val="00B25ACC"/>
    <w:rsid w:val="00B27C87"/>
    <w:rsid w:val="00B30F1C"/>
    <w:rsid w:val="00B3175B"/>
    <w:rsid w:val="00B31CC3"/>
    <w:rsid w:val="00B31EAC"/>
    <w:rsid w:val="00B323E9"/>
    <w:rsid w:val="00B32E4B"/>
    <w:rsid w:val="00B332D5"/>
    <w:rsid w:val="00B3374B"/>
    <w:rsid w:val="00B33805"/>
    <w:rsid w:val="00B34E0B"/>
    <w:rsid w:val="00B35106"/>
    <w:rsid w:val="00B35E64"/>
    <w:rsid w:val="00B3703C"/>
    <w:rsid w:val="00B37DA7"/>
    <w:rsid w:val="00B37E00"/>
    <w:rsid w:val="00B403A9"/>
    <w:rsid w:val="00B405F9"/>
    <w:rsid w:val="00B4195A"/>
    <w:rsid w:val="00B4197C"/>
    <w:rsid w:val="00B42253"/>
    <w:rsid w:val="00B42553"/>
    <w:rsid w:val="00B42743"/>
    <w:rsid w:val="00B42B87"/>
    <w:rsid w:val="00B437C0"/>
    <w:rsid w:val="00B43CC0"/>
    <w:rsid w:val="00B43CCC"/>
    <w:rsid w:val="00B44DB6"/>
    <w:rsid w:val="00B451CD"/>
    <w:rsid w:val="00B45862"/>
    <w:rsid w:val="00B46181"/>
    <w:rsid w:val="00B46EAA"/>
    <w:rsid w:val="00B46FFE"/>
    <w:rsid w:val="00B476FE"/>
    <w:rsid w:val="00B50C27"/>
    <w:rsid w:val="00B50D18"/>
    <w:rsid w:val="00B511CD"/>
    <w:rsid w:val="00B51839"/>
    <w:rsid w:val="00B51C52"/>
    <w:rsid w:val="00B51C94"/>
    <w:rsid w:val="00B521D7"/>
    <w:rsid w:val="00B52821"/>
    <w:rsid w:val="00B52B58"/>
    <w:rsid w:val="00B53083"/>
    <w:rsid w:val="00B53201"/>
    <w:rsid w:val="00B533E4"/>
    <w:rsid w:val="00B53995"/>
    <w:rsid w:val="00B54C0A"/>
    <w:rsid w:val="00B550D8"/>
    <w:rsid w:val="00B5526B"/>
    <w:rsid w:val="00B5528E"/>
    <w:rsid w:val="00B56713"/>
    <w:rsid w:val="00B56B51"/>
    <w:rsid w:val="00B5794E"/>
    <w:rsid w:val="00B60144"/>
    <w:rsid w:val="00B618F1"/>
    <w:rsid w:val="00B62E16"/>
    <w:rsid w:val="00B6329C"/>
    <w:rsid w:val="00B63E47"/>
    <w:rsid w:val="00B645FB"/>
    <w:rsid w:val="00B64670"/>
    <w:rsid w:val="00B669E5"/>
    <w:rsid w:val="00B66D35"/>
    <w:rsid w:val="00B6779C"/>
    <w:rsid w:val="00B678AE"/>
    <w:rsid w:val="00B67A2D"/>
    <w:rsid w:val="00B7082F"/>
    <w:rsid w:val="00B721EC"/>
    <w:rsid w:val="00B7230C"/>
    <w:rsid w:val="00B73B1F"/>
    <w:rsid w:val="00B73EAC"/>
    <w:rsid w:val="00B73FF6"/>
    <w:rsid w:val="00B74A25"/>
    <w:rsid w:val="00B80665"/>
    <w:rsid w:val="00B80B8C"/>
    <w:rsid w:val="00B819F9"/>
    <w:rsid w:val="00B81F3E"/>
    <w:rsid w:val="00B82229"/>
    <w:rsid w:val="00B82266"/>
    <w:rsid w:val="00B822FA"/>
    <w:rsid w:val="00B82CE0"/>
    <w:rsid w:val="00B82FD7"/>
    <w:rsid w:val="00B83709"/>
    <w:rsid w:val="00B84610"/>
    <w:rsid w:val="00B84635"/>
    <w:rsid w:val="00B8622C"/>
    <w:rsid w:val="00B866DE"/>
    <w:rsid w:val="00B86C80"/>
    <w:rsid w:val="00B86E8C"/>
    <w:rsid w:val="00B87DBE"/>
    <w:rsid w:val="00B91376"/>
    <w:rsid w:val="00B914B3"/>
    <w:rsid w:val="00B91D04"/>
    <w:rsid w:val="00B92887"/>
    <w:rsid w:val="00B934D8"/>
    <w:rsid w:val="00B93934"/>
    <w:rsid w:val="00B93BEE"/>
    <w:rsid w:val="00B93DA5"/>
    <w:rsid w:val="00B94615"/>
    <w:rsid w:val="00B947D9"/>
    <w:rsid w:val="00B95794"/>
    <w:rsid w:val="00B95DBD"/>
    <w:rsid w:val="00B96914"/>
    <w:rsid w:val="00B96DD1"/>
    <w:rsid w:val="00B9788B"/>
    <w:rsid w:val="00BA0228"/>
    <w:rsid w:val="00BA0B7F"/>
    <w:rsid w:val="00BA0E05"/>
    <w:rsid w:val="00BA1565"/>
    <w:rsid w:val="00BA1772"/>
    <w:rsid w:val="00BA2B0D"/>
    <w:rsid w:val="00BA2E9A"/>
    <w:rsid w:val="00BA3E8D"/>
    <w:rsid w:val="00BA3F3A"/>
    <w:rsid w:val="00BA4290"/>
    <w:rsid w:val="00BA4500"/>
    <w:rsid w:val="00BA4C60"/>
    <w:rsid w:val="00BA5034"/>
    <w:rsid w:val="00BA5EE5"/>
    <w:rsid w:val="00BA649A"/>
    <w:rsid w:val="00BA6CCF"/>
    <w:rsid w:val="00BA77A9"/>
    <w:rsid w:val="00BA78A3"/>
    <w:rsid w:val="00BA7C4D"/>
    <w:rsid w:val="00BB0DBE"/>
    <w:rsid w:val="00BB1984"/>
    <w:rsid w:val="00BB2F2B"/>
    <w:rsid w:val="00BB304E"/>
    <w:rsid w:val="00BB37B9"/>
    <w:rsid w:val="00BB41FA"/>
    <w:rsid w:val="00BB5E6D"/>
    <w:rsid w:val="00BB5E8F"/>
    <w:rsid w:val="00BB6EA5"/>
    <w:rsid w:val="00BB6FCC"/>
    <w:rsid w:val="00BB7507"/>
    <w:rsid w:val="00BB7AD1"/>
    <w:rsid w:val="00BC0153"/>
    <w:rsid w:val="00BC15E4"/>
    <w:rsid w:val="00BC1AFA"/>
    <w:rsid w:val="00BC22EE"/>
    <w:rsid w:val="00BC2BF0"/>
    <w:rsid w:val="00BC3D0E"/>
    <w:rsid w:val="00BC3E67"/>
    <w:rsid w:val="00BC5406"/>
    <w:rsid w:val="00BC583A"/>
    <w:rsid w:val="00BC634D"/>
    <w:rsid w:val="00BD3A94"/>
    <w:rsid w:val="00BD437C"/>
    <w:rsid w:val="00BD4A5E"/>
    <w:rsid w:val="00BD5047"/>
    <w:rsid w:val="00BD590E"/>
    <w:rsid w:val="00BD5B97"/>
    <w:rsid w:val="00BD616C"/>
    <w:rsid w:val="00BD6239"/>
    <w:rsid w:val="00BD628C"/>
    <w:rsid w:val="00BD66FB"/>
    <w:rsid w:val="00BD6846"/>
    <w:rsid w:val="00BD6CC6"/>
    <w:rsid w:val="00BD71D4"/>
    <w:rsid w:val="00BD7D32"/>
    <w:rsid w:val="00BE0857"/>
    <w:rsid w:val="00BE0860"/>
    <w:rsid w:val="00BE08E3"/>
    <w:rsid w:val="00BE1413"/>
    <w:rsid w:val="00BE21F2"/>
    <w:rsid w:val="00BE2B66"/>
    <w:rsid w:val="00BE2BC0"/>
    <w:rsid w:val="00BE35E3"/>
    <w:rsid w:val="00BE4707"/>
    <w:rsid w:val="00BE4B60"/>
    <w:rsid w:val="00BE4CC8"/>
    <w:rsid w:val="00BE5A70"/>
    <w:rsid w:val="00BE5BA5"/>
    <w:rsid w:val="00BE6235"/>
    <w:rsid w:val="00BE68AB"/>
    <w:rsid w:val="00BE7072"/>
    <w:rsid w:val="00BE76E7"/>
    <w:rsid w:val="00BF0163"/>
    <w:rsid w:val="00BF0A62"/>
    <w:rsid w:val="00BF0C67"/>
    <w:rsid w:val="00BF0EC0"/>
    <w:rsid w:val="00BF10B1"/>
    <w:rsid w:val="00BF1100"/>
    <w:rsid w:val="00BF1157"/>
    <w:rsid w:val="00BF11C9"/>
    <w:rsid w:val="00BF1CF9"/>
    <w:rsid w:val="00BF32C0"/>
    <w:rsid w:val="00BF343A"/>
    <w:rsid w:val="00BF377F"/>
    <w:rsid w:val="00BF38BA"/>
    <w:rsid w:val="00BF39A0"/>
    <w:rsid w:val="00BF43EF"/>
    <w:rsid w:val="00BF457E"/>
    <w:rsid w:val="00BF476F"/>
    <w:rsid w:val="00BF4A21"/>
    <w:rsid w:val="00BF504F"/>
    <w:rsid w:val="00BF5222"/>
    <w:rsid w:val="00BF601A"/>
    <w:rsid w:val="00BF6300"/>
    <w:rsid w:val="00BF7330"/>
    <w:rsid w:val="00BF7A8B"/>
    <w:rsid w:val="00C002F7"/>
    <w:rsid w:val="00C00402"/>
    <w:rsid w:val="00C00B13"/>
    <w:rsid w:val="00C020F2"/>
    <w:rsid w:val="00C0335B"/>
    <w:rsid w:val="00C0357C"/>
    <w:rsid w:val="00C045A0"/>
    <w:rsid w:val="00C049A9"/>
    <w:rsid w:val="00C04ACF"/>
    <w:rsid w:val="00C05D63"/>
    <w:rsid w:val="00C07347"/>
    <w:rsid w:val="00C10242"/>
    <w:rsid w:val="00C1039C"/>
    <w:rsid w:val="00C10E46"/>
    <w:rsid w:val="00C11F97"/>
    <w:rsid w:val="00C120E5"/>
    <w:rsid w:val="00C122AB"/>
    <w:rsid w:val="00C122C2"/>
    <w:rsid w:val="00C12F3C"/>
    <w:rsid w:val="00C130AE"/>
    <w:rsid w:val="00C134E6"/>
    <w:rsid w:val="00C1383A"/>
    <w:rsid w:val="00C13889"/>
    <w:rsid w:val="00C13F53"/>
    <w:rsid w:val="00C13FAE"/>
    <w:rsid w:val="00C144A4"/>
    <w:rsid w:val="00C145B6"/>
    <w:rsid w:val="00C15220"/>
    <w:rsid w:val="00C15A60"/>
    <w:rsid w:val="00C1680F"/>
    <w:rsid w:val="00C16FD7"/>
    <w:rsid w:val="00C17265"/>
    <w:rsid w:val="00C17536"/>
    <w:rsid w:val="00C17984"/>
    <w:rsid w:val="00C17E95"/>
    <w:rsid w:val="00C20236"/>
    <w:rsid w:val="00C20D95"/>
    <w:rsid w:val="00C2131B"/>
    <w:rsid w:val="00C23CE7"/>
    <w:rsid w:val="00C2428F"/>
    <w:rsid w:val="00C247DD"/>
    <w:rsid w:val="00C24F78"/>
    <w:rsid w:val="00C253FF"/>
    <w:rsid w:val="00C270BD"/>
    <w:rsid w:val="00C27344"/>
    <w:rsid w:val="00C30770"/>
    <w:rsid w:val="00C313B5"/>
    <w:rsid w:val="00C313BB"/>
    <w:rsid w:val="00C315FE"/>
    <w:rsid w:val="00C3190B"/>
    <w:rsid w:val="00C31AE4"/>
    <w:rsid w:val="00C325BD"/>
    <w:rsid w:val="00C33163"/>
    <w:rsid w:val="00C331B0"/>
    <w:rsid w:val="00C345AC"/>
    <w:rsid w:val="00C358FF"/>
    <w:rsid w:val="00C37AC4"/>
    <w:rsid w:val="00C37CBE"/>
    <w:rsid w:val="00C40A49"/>
    <w:rsid w:val="00C412CC"/>
    <w:rsid w:val="00C412E8"/>
    <w:rsid w:val="00C413EE"/>
    <w:rsid w:val="00C4146F"/>
    <w:rsid w:val="00C42729"/>
    <w:rsid w:val="00C42BC0"/>
    <w:rsid w:val="00C42F58"/>
    <w:rsid w:val="00C4347D"/>
    <w:rsid w:val="00C438D8"/>
    <w:rsid w:val="00C439A8"/>
    <w:rsid w:val="00C43B5E"/>
    <w:rsid w:val="00C44687"/>
    <w:rsid w:val="00C44FD6"/>
    <w:rsid w:val="00C45EF5"/>
    <w:rsid w:val="00C468AA"/>
    <w:rsid w:val="00C50E5A"/>
    <w:rsid w:val="00C5240C"/>
    <w:rsid w:val="00C53568"/>
    <w:rsid w:val="00C53943"/>
    <w:rsid w:val="00C53FD6"/>
    <w:rsid w:val="00C54C7B"/>
    <w:rsid w:val="00C54E87"/>
    <w:rsid w:val="00C552F8"/>
    <w:rsid w:val="00C55FFF"/>
    <w:rsid w:val="00C5680C"/>
    <w:rsid w:val="00C574BE"/>
    <w:rsid w:val="00C57CE2"/>
    <w:rsid w:val="00C57E33"/>
    <w:rsid w:val="00C57E37"/>
    <w:rsid w:val="00C57FEC"/>
    <w:rsid w:val="00C61EA2"/>
    <w:rsid w:val="00C62419"/>
    <w:rsid w:val="00C62BE9"/>
    <w:rsid w:val="00C62E29"/>
    <w:rsid w:val="00C6363B"/>
    <w:rsid w:val="00C65A49"/>
    <w:rsid w:val="00C6675C"/>
    <w:rsid w:val="00C66E05"/>
    <w:rsid w:val="00C6728F"/>
    <w:rsid w:val="00C7003E"/>
    <w:rsid w:val="00C7023A"/>
    <w:rsid w:val="00C70EF3"/>
    <w:rsid w:val="00C711B6"/>
    <w:rsid w:val="00C72191"/>
    <w:rsid w:val="00C73493"/>
    <w:rsid w:val="00C735AA"/>
    <w:rsid w:val="00C73979"/>
    <w:rsid w:val="00C73A3E"/>
    <w:rsid w:val="00C740B5"/>
    <w:rsid w:val="00C74405"/>
    <w:rsid w:val="00C74E21"/>
    <w:rsid w:val="00C7609C"/>
    <w:rsid w:val="00C768B4"/>
    <w:rsid w:val="00C76F50"/>
    <w:rsid w:val="00C77844"/>
    <w:rsid w:val="00C8068B"/>
    <w:rsid w:val="00C80AAC"/>
    <w:rsid w:val="00C81FC0"/>
    <w:rsid w:val="00C83264"/>
    <w:rsid w:val="00C833B0"/>
    <w:rsid w:val="00C83B98"/>
    <w:rsid w:val="00C84724"/>
    <w:rsid w:val="00C85EA1"/>
    <w:rsid w:val="00C86B74"/>
    <w:rsid w:val="00C86DED"/>
    <w:rsid w:val="00C90C18"/>
    <w:rsid w:val="00C90E7B"/>
    <w:rsid w:val="00C91AB7"/>
    <w:rsid w:val="00C91C77"/>
    <w:rsid w:val="00C92657"/>
    <w:rsid w:val="00C930BA"/>
    <w:rsid w:val="00C9384A"/>
    <w:rsid w:val="00C940C1"/>
    <w:rsid w:val="00C942C4"/>
    <w:rsid w:val="00C944CF"/>
    <w:rsid w:val="00C960B3"/>
    <w:rsid w:val="00C961A7"/>
    <w:rsid w:val="00C964A7"/>
    <w:rsid w:val="00C96845"/>
    <w:rsid w:val="00C96E0E"/>
    <w:rsid w:val="00C970FE"/>
    <w:rsid w:val="00C97871"/>
    <w:rsid w:val="00CA0C12"/>
    <w:rsid w:val="00CA109F"/>
    <w:rsid w:val="00CA198E"/>
    <w:rsid w:val="00CA1F67"/>
    <w:rsid w:val="00CA2377"/>
    <w:rsid w:val="00CA3A5F"/>
    <w:rsid w:val="00CA3D7C"/>
    <w:rsid w:val="00CA3F71"/>
    <w:rsid w:val="00CA40C4"/>
    <w:rsid w:val="00CA4415"/>
    <w:rsid w:val="00CA4CC2"/>
    <w:rsid w:val="00CA64A1"/>
    <w:rsid w:val="00CA6576"/>
    <w:rsid w:val="00CA747B"/>
    <w:rsid w:val="00CA7D62"/>
    <w:rsid w:val="00CA7E7F"/>
    <w:rsid w:val="00CB0A97"/>
    <w:rsid w:val="00CB0AA9"/>
    <w:rsid w:val="00CB0E79"/>
    <w:rsid w:val="00CB0F68"/>
    <w:rsid w:val="00CB11E5"/>
    <w:rsid w:val="00CB12D0"/>
    <w:rsid w:val="00CB1908"/>
    <w:rsid w:val="00CB19B8"/>
    <w:rsid w:val="00CB1F3A"/>
    <w:rsid w:val="00CB2229"/>
    <w:rsid w:val="00CB25A7"/>
    <w:rsid w:val="00CB3807"/>
    <w:rsid w:val="00CB4ADE"/>
    <w:rsid w:val="00CB4E07"/>
    <w:rsid w:val="00CB5340"/>
    <w:rsid w:val="00CB5796"/>
    <w:rsid w:val="00CB5DCA"/>
    <w:rsid w:val="00CB5EC7"/>
    <w:rsid w:val="00CB6625"/>
    <w:rsid w:val="00CB7399"/>
    <w:rsid w:val="00CB75B0"/>
    <w:rsid w:val="00CB7822"/>
    <w:rsid w:val="00CC04D1"/>
    <w:rsid w:val="00CC0652"/>
    <w:rsid w:val="00CC086A"/>
    <w:rsid w:val="00CC0C08"/>
    <w:rsid w:val="00CC12CA"/>
    <w:rsid w:val="00CC1A1B"/>
    <w:rsid w:val="00CC1C6E"/>
    <w:rsid w:val="00CC2BB8"/>
    <w:rsid w:val="00CC2C7F"/>
    <w:rsid w:val="00CC3823"/>
    <w:rsid w:val="00CC71EE"/>
    <w:rsid w:val="00CC79CA"/>
    <w:rsid w:val="00CD13BF"/>
    <w:rsid w:val="00CD1A5F"/>
    <w:rsid w:val="00CD3203"/>
    <w:rsid w:val="00CD33D2"/>
    <w:rsid w:val="00CD3B0D"/>
    <w:rsid w:val="00CD3F85"/>
    <w:rsid w:val="00CD4D22"/>
    <w:rsid w:val="00CD55E3"/>
    <w:rsid w:val="00CD59B2"/>
    <w:rsid w:val="00CD5AC9"/>
    <w:rsid w:val="00CD7199"/>
    <w:rsid w:val="00CE051E"/>
    <w:rsid w:val="00CE0987"/>
    <w:rsid w:val="00CE1685"/>
    <w:rsid w:val="00CE16E9"/>
    <w:rsid w:val="00CE178C"/>
    <w:rsid w:val="00CE2484"/>
    <w:rsid w:val="00CE4003"/>
    <w:rsid w:val="00CE4086"/>
    <w:rsid w:val="00CE44BD"/>
    <w:rsid w:val="00CE4A5A"/>
    <w:rsid w:val="00CE4CC8"/>
    <w:rsid w:val="00CE4E65"/>
    <w:rsid w:val="00CE4FC8"/>
    <w:rsid w:val="00CE6324"/>
    <w:rsid w:val="00CF0939"/>
    <w:rsid w:val="00CF0995"/>
    <w:rsid w:val="00CF0DE7"/>
    <w:rsid w:val="00CF2097"/>
    <w:rsid w:val="00CF2ED7"/>
    <w:rsid w:val="00CF2F52"/>
    <w:rsid w:val="00CF329E"/>
    <w:rsid w:val="00CF337C"/>
    <w:rsid w:val="00CF3C67"/>
    <w:rsid w:val="00CF4C97"/>
    <w:rsid w:val="00D000AD"/>
    <w:rsid w:val="00D00394"/>
    <w:rsid w:val="00D00E42"/>
    <w:rsid w:val="00D00F9D"/>
    <w:rsid w:val="00D025CE"/>
    <w:rsid w:val="00D03815"/>
    <w:rsid w:val="00D046F7"/>
    <w:rsid w:val="00D05645"/>
    <w:rsid w:val="00D06330"/>
    <w:rsid w:val="00D06447"/>
    <w:rsid w:val="00D06ACD"/>
    <w:rsid w:val="00D06B62"/>
    <w:rsid w:val="00D076F9"/>
    <w:rsid w:val="00D07FE4"/>
    <w:rsid w:val="00D10A5C"/>
    <w:rsid w:val="00D10F7F"/>
    <w:rsid w:val="00D1117E"/>
    <w:rsid w:val="00D12911"/>
    <w:rsid w:val="00D134E9"/>
    <w:rsid w:val="00D135D8"/>
    <w:rsid w:val="00D142BB"/>
    <w:rsid w:val="00D142DF"/>
    <w:rsid w:val="00D14846"/>
    <w:rsid w:val="00D1588C"/>
    <w:rsid w:val="00D15C12"/>
    <w:rsid w:val="00D15D7F"/>
    <w:rsid w:val="00D15EA4"/>
    <w:rsid w:val="00D164D4"/>
    <w:rsid w:val="00D1716D"/>
    <w:rsid w:val="00D17856"/>
    <w:rsid w:val="00D17CDF"/>
    <w:rsid w:val="00D200C5"/>
    <w:rsid w:val="00D20955"/>
    <w:rsid w:val="00D2193F"/>
    <w:rsid w:val="00D22AC2"/>
    <w:rsid w:val="00D23367"/>
    <w:rsid w:val="00D23C1B"/>
    <w:rsid w:val="00D24449"/>
    <w:rsid w:val="00D26A4D"/>
    <w:rsid w:val="00D27017"/>
    <w:rsid w:val="00D30011"/>
    <w:rsid w:val="00D30752"/>
    <w:rsid w:val="00D30849"/>
    <w:rsid w:val="00D32C19"/>
    <w:rsid w:val="00D34127"/>
    <w:rsid w:val="00D35DCD"/>
    <w:rsid w:val="00D3689B"/>
    <w:rsid w:val="00D3717A"/>
    <w:rsid w:val="00D374CF"/>
    <w:rsid w:val="00D40468"/>
    <w:rsid w:val="00D40612"/>
    <w:rsid w:val="00D40765"/>
    <w:rsid w:val="00D41A39"/>
    <w:rsid w:val="00D41D71"/>
    <w:rsid w:val="00D421F7"/>
    <w:rsid w:val="00D43D32"/>
    <w:rsid w:val="00D43EA0"/>
    <w:rsid w:val="00D44BD0"/>
    <w:rsid w:val="00D45767"/>
    <w:rsid w:val="00D45A23"/>
    <w:rsid w:val="00D45C2D"/>
    <w:rsid w:val="00D4720E"/>
    <w:rsid w:val="00D4764F"/>
    <w:rsid w:val="00D47C0F"/>
    <w:rsid w:val="00D51D50"/>
    <w:rsid w:val="00D5251A"/>
    <w:rsid w:val="00D52589"/>
    <w:rsid w:val="00D52597"/>
    <w:rsid w:val="00D52E55"/>
    <w:rsid w:val="00D52F91"/>
    <w:rsid w:val="00D5380B"/>
    <w:rsid w:val="00D53D0A"/>
    <w:rsid w:val="00D54D45"/>
    <w:rsid w:val="00D54EE8"/>
    <w:rsid w:val="00D55257"/>
    <w:rsid w:val="00D56861"/>
    <w:rsid w:val="00D570C1"/>
    <w:rsid w:val="00D576C5"/>
    <w:rsid w:val="00D6007E"/>
    <w:rsid w:val="00D606D8"/>
    <w:rsid w:val="00D61CCF"/>
    <w:rsid w:val="00D62E25"/>
    <w:rsid w:val="00D647CE"/>
    <w:rsid w:val="00D64A41"/>
    <w:rsid w:val="00D64F01"/>
    <w:rsid w:val="00D64F39"/>
    <w:rsid w:val="00D64F4D"/>
    <w:rsid w:val="00D6546A"/>
    <w:rsid w:val="00D655DC"/>
    <w:rsid w:val="00D65896"/>
    <w:rsid w:val="00D659AB"/>
    <w:rsid w:val="00D65B77"/>
    <w:rsid w:val="00D65C1D"/>
    <w:rsid w:val="00D65CC5"/>
    <w:rsid w:val="00D675C4"/>
    <w:rsid w:val="00D67636"/>
    <w:rsid w:val="00D6790F"/>
    <w:rsid w:val="00D67C20"/>
    <w:rsid w:val="00D67D4A"/>
    <w:rsid w:val="00D700F8"/>
    <w:rsid w:val="00D70FB1"/>
    <w:rsid w:val="00D715DB"/>
    <w:rsid w:val="00D72261"/>
    <w:rsid w:val="00D72869"/>
    <w:rsid w:val="00D72B40"/>
    <w:rsid w:val="00D73F68"/>
    <w:rsid w:val="00D741A3"/>
    <w:rsid w:val="00D7447E"/>
    <w:rsid w:val="00D7612A"/>
    <w:rsid w:val="00D76505"/>
    <w:rsid w:val="00D77261"/>
    <w:rsid w:val="00D774EE"/>
    <w:rsid w:val="00D80262"/>
    <w:rsid w:val="00D80321"/>
    <w:rsid w:val="00D80912"/>
    <w:rsid w:val="00D80B44"/>
    <w:rsid w:val="00D80B8D"/>
    <w:rsid w:val="00D810E2"/>
    <w:rsid w:val="00D811D8"/>
    <w:rsid w:val="00D81B96"/>
    <w:rsid w:val="00D82A66"/>
    <w:rsid w:val="00D82EC2"/>
    <w:rsid w:val="00D85619"/>
    <w:rsid w:val="00D85B5F"/>
    <w:rsid w:val="00D867D6"/>
    <w:rsid w:val="00D86BDA"/>
    <w:rsid w:val="00D86E82"/>
    <w:rsid w:val="00D87232"/>
    <w:rsid w:val="00D87324"/>
    <w:rsid w:val="00D916C2"/>
    <w:rsid w:val="00D91E10"/>
    <w:rsid w:val="00D923EA"/>
    <w:rsid w:val="00D925BC"/>
    <w:rsid w:val="00D929C3"/>
    <w:rsid w:val="00D92F6E"/>
    <w:rsid w:val="00D93037"/>
    <w:rsid w:val="00D93A56"/>
    <w:rsid w:val="00D95299"/>
    <w:rsid w:val="00D9572E"/>
    <w:rsid w:val="00D960D9"/>
    <w:rsid w:val="00D965F4"/>
    <w:rsid w:val="00D97EE8"/>
    <w:rsid w:val="00D97F34"/>
    <w:rsid w:val="00DA03ED"/>
    <w:rsid w:val="00DA068D"/>
    <w:rsid w:val="00DA18D6"/>
    <w:rsid w:val="00DA2049"/>
    <w:rsid w:val="00DA34DF"/>
    <w:rsid w:val="00DA3AED"/>
    <w:rsid w:val="00DA4E28"/>
    <w:rsid w:val="00DA521E"/>
    <w:rsid w:val="00DA547E"/>
    <w:rsid w:val="00DA5614"/>
    <w:rsid w:val="00DA564C"/>
    <w:rsid w:val="00DA5695"/>
    <w:rsid w:val="00DA57FE"/>
    <w:rsid w:val="00DA766F"/>
    <w:rsid w:val="00DA7F88"/>
    <w:rsid w:val="00DB0955"/>
    <w:rsid w:val="00DB15D4"/>
    <w:rsid w:val="00DB1DC6"/>
    <w:rsid w:val="00DB326E"/>
    <w:rsid w:val="00DB39E6"/>
    <w:rsid w:val="00DB42A9"/>
    <w:rsid w:val="00DB4AA5"/>
    <w:rsid w:val="00DB4DFB"/>
    <w:rsid w:val="00DB7BF6"/>
    <w:rsid w:val="00DB7D9B"/>
    <w:rsid w:val="00DC0133"/>
    <w:rsid w:val="00DC0252"/>
    <w:rsid w:val="00DC1216"/>
    <w:rsid w:val="00DC1715"/>
    <w:rsid w:val="00DC2645"/>
    <w:rsid w:val="00DC3433"/>
    <w:rsid w:val="00DC3D16"/>
    <w:rsid w:val="00DC5F4E"/>
    <w:rsid w:val="00DC738E"/>
    <w:rsid w:val="00DC796E"/>
    <w:rsid w:val="00DD01A2"/>
    <w:rsid w:val="00DD046E"/>
    <w:rsid w:val="00DD0E5A"/>
    <w:rsid w:val="00DD2093"/>
    <w:rsid w:val="00DD2150"/>
    <w:rsid w:val="00DD28AA"/>
    <w:rsid w:val="00DD2ABC"/>
    <w:rsid w:val="00DD3BAB"/>
    <w:rsid w:val="00DD4D8B"/>
    <w:rsid w:val="00DD7CDC"/>
    <w:rsid w:val="00DE0C9C"/>
    <w:rsid w:val="00DE159E"/>
    <w:rsid w:val="00DE18C3"/>
    <w:rsid w:val="00DE18E9"/>
    <w:rsid w:val="00DE1D34"/>
    <w:rsid w:val="00DE1FBC"/>
    <w:rsid w:val="00DE1FE5"/>
    <w:rsid w:val="00DE212C"/>
    <w:rsid w:val="00DE25D2"/>
    <w:rsid w:val="00DE2C66"/>
    <w:rsid w:val="00DE3129"/>
    <w:rsid w:val="00DE3429"/>
    <w:rsid w:val="00DE358B"/>
    <w:rsid w:val="00DE5103"/>
    <w:rsid w:val="00DE526A"/>
    <w:rsid w:val="00DE557B"/>
    <w:rsid w:val="00DE6075"/>
    <w:rsid w:val="00DE6450"/>
    <w:rsid w:val="00DE77F1"/>
    <w:rsid w:val="00DE77F7"/>
    <w:rsid w:val="00DE791C"/>
    <w:rsid w:val="00DF0A55"/>
    <w:rsid w:val="00DF18EA"/>
    <w:rsid w:val="00DF2095"/>
    <w:rsid w:val="00DF31EE"/>
    <w:rsid w:val="00DF32BC"/>
    <w:rsid w:val="00DF38BF"/>
    <w:rsid w:val="00DF3E08"/>
    <w:rsid w:val="00DF4B1F"/>
    <w:rsid w:val="00DF58BF"/>
    <w:rsid w:val="00DF5D67"/>
    <w:rsid w:val="00DF61BE"/>
    <w:rsid w:val="00DF67DE"/>
    <w:rsid w:val="00DF6F5F"/>
    <w:rsid w:val="00DF76A6"/>
    <w:rsid w:val="00DF76F0"/>
    <w:rsid w:val="00DF7910"/>
    <w:rsid w:val="00E00534"/>
    <w:rsid w:val="00E00B17"/>
    <w:rsid w:val="00E0612A"/>
    <w:rsid w:val="00E068C9"/>
    <w:rsid w:val="00E06E4F"/>
    <w:rsid w:val="00E06F0C"/>
    <w:rsid w:val="00E1047B"/>
    <w:rsid w:val="00E106E1"/>
    <w:rsid w:val="00E10CD7"/>
    <w:rsid w:val="00E1179D"/>
    <w:rsid w:val="00E121EC"/>
    <w:rsid w:val="00E121F2"/>
    <w:rsid w:val="00E15173"/>
    <w:rsid w:val="00E16839"/>
    <w:rsid w:val="00E177FF"/>
    <w:rsid w:val="00E2167E"/>
    <w:rsid w:val="00E223F9"/>
    <w:rsid w:val="00E23522"/>
    <w:rsid w:val="00E2355F"/>
    <w:rsid w:val="00E23770"/>
    <w:rsid w:val="00E23E2E"/>
    <w:rsid w:val="00E246EF"/>
    <w:rsid w:val="00E247A8"/>
    <w:rsid w:val="00E24C70"/>
    <w:rsid w:val="00E25A21"/>
    <w:rsid w:val="00E26227"/>
    <w:rsid w:val="00E263F2"/>
    <w:rsid w:val="00E26A19"/>
    <w:rsid w:val="00E27C32"/>
    <w:rsid w:val="00E300B7"/>
    <w:rsid w:val="00E30518"/>
    <w:rsid w:val="00E306E3"/>
    <w:rsid w:val="00E307CD"/>
    <w:rsid w:val="00E30B6E"/>
    <w:rsid w:val="00E315FA"/>
    <w:rsid w:val="00E316F0"/>
    <w:rsid w:val="00E317D2"/>
    <w:rsid w:val="00E32131"/>
    <w:rsid w:val="00E324F4"/>
    <w:rsid w:val="00E3262E"/>
    <w:rsid w:val="00E32FD4"/>
    <w:rsid w:val="00E33422"/>
    <w:rsid w:val="00E33FD2"/>
    <w:rsid w:val="00E33FF1"/>
    <w:rsid w:val="00E3438B"/>
    <w:rsid w:val="00E348D7"/>
    <w:rsid w:val="00E34942"/>
    <w:rsid w:val="00E3531D"/>
    <w:rsid w:val="00E35757"/>
    <w:rsid w:val="00E357A6"/>
    <w:rsid w:val="00E35F1C"/>
    <w:rsid w:val="00E36978"/>
    <w:rsid w:val="00E36EC8"/>
    <w:rsid w:val="00E3724F"/>
    <w:rsid w:val="00E40817"/>
    <w:rsid w:val="00E40CAF"/>
    <w:rsid w:val="00E4269C"/>
    <w:rsid w:val="00E426C9"/>
    <w:rsid w:val="00E43C9B"/>
    <w:rsid w:val="00E43DF7"/>
    <w:rsid w:val="00E440F8"/>
    <w:rsid w:val="00E4478C"/>
    <w:rsid w:val="00E44F32"/>
    <w:rsid w:val="00E45FCA"/>
    <w:rsid w:val="00E47ECD"/>
    <w:rsid w:val="00E5006E"/>
    <w:rsid w:val="00E505C2"/>
    <w:rsid w:val="00E509EA"/>
    <w:rsid w:val="00E536AE"/>
    <w:rsid w:val="00E53832"/>
    <w:rsid w:val="00E5462F"/>
    <w:rsid w:val="00E54E46"/>
    <w:rsid w:val="00E56A92"/>
    <w:rsid w:val="00E573B5"/>
    <w:rsid w:val="00E60F2A"/>
    <w:rsid w:val="00E612FB"/>
    <w:rsid w:val="00E61DE6"/>
    <w:rsid w:val="00E6224F"/>
    <w:rsid w:val="00E62685"/>
    <w:rsid w:val="00E632E6"/>
    <w:rsid w:val="00E6345A"/>
    <w:rsid w:val="00E63812"/>
    <w:rsid w:val="00E6450A"/>
    <w:rsid w:val="00E64718"/>
    <w:rsid w:val="00E65942"/>
    <w:rsid w:val="00E66DF6"/>
    <w:rsid w:val="00E7003B"/>
    <w:rsid w:val="00E703F2"/>
    <w:rsid w:val="00E705F3"/>
    <w:rsid w:val="00E70D44"/>
    <w:rsid w:val="00E71A74"/>
    <w:rsid w:val="00E7258B"/>
    <w:rsid w:val="00E725C8"/>
    <w:rsid w:val="00E73188"/>
    <w:rsid w:val="00E73569"/>
    <w:rsid w:val="00E738F9"/>
    <w:rsid w:val="00E73F82"/>
    <w:rsid w:val="00E74292"/>
    <w:rsid w:val="00E75592"/>
    <w:rsid w:val="00E75A77"/>
    <w:rsid w:val="00E76316"/>
    <w:rsid w:val="00E76704"/>
    <w:rsid w:val="00E7733C"/>
    <w:rsid w:val="00E77E88"/>
    <w:rsid w:val="00E8126F"/>
    <w:rsid w:val="00E81F81"/>
    <w:rsid w:val="00E81FAC"/>
    <w:rsid w:val="00E8240F"/>
    <w:rsid w:val="00E8248C"/>
    <w:rsid w:val="00E834BB"/>
    <w:rsid w:val="00E8375F"/>
    <w:rsid w:val="00E83C88"/>
    <w:rsid w:val="00E84BE4"/>
    <w:rsid w:val="00E84DB2"/>
    <w:rsid w:val="00E84E33"/>
    <w:rsid w:val="00E8572F"/>
    <w:rsid w:val="00E86384"/>
    <w:rsid w:val="00E86B50"/>
    <w:rsid w:val="00E86D83"/>
    <w:rsid w:val="00E87727"/>
    <w:rsid w:val="00E900F4"/>
    <w:rsid w:val="00E91024"/>
    <w:rsid w:val="00E91598"/>
    <w:rsid w:val="00E92B39"/>
    <w:rsid w:val="00E93A36"/>
    <w:rsid w:val="00E93CE0"/>
    <w:rsid w:val="00E941A1"/>
    <w:rsid w:val="00E94C6F"/>
    <w:rsid w:val="00E951C2"/>
    <w:rsid w:val="00E959CC"/>
    <w:rsid w:val="00E960D8"/>
    <w:rsid w:val="00E967F3"/>
    <w:rsid w:val="00EA0684"/>
    <w:rsid w:val="00EA105E"/>
    <w:rsid w:val="00EA204D"/>
    <w:rsid w:val="00EA2A1F"/>
    <w:rsid w:val="00EA3630"/>
    <w:rsid w:val="00EA3A50"/>
    <w:rsid w:val="00EA4BE1"/>
    <w:rsid w:val="00EA57F5"/>
    <w:rsid w:val="00EA596A"/>
    <w:rsid w:val="00EA655A"/>
    <w:rsid w:val="00EA6679"/>
    <w:rsid w:val="00EA7AB7"/>
    <w:rsid w:val="00EB0EEF"/>
    <w:rsid w:val="00EB19B6"/>
    <w:rsid w:val="00EB19F0"/>
    <w:rsid w:val="00EB1C60"/>
    <w:rsid w:val="00EB1CC5"/>
    <w:rsid w:val="00EB2BE8"/>
    <w:rsid w:val="00EB2E16"/>
    <w:rsid w:val="00EB2E53"/>
    <w:rsid w:val="00EB2F14"/>
    <w:rsid w:val="00EB31A8"/>
    <w:rsid w:val="00EB31CD"/>
    <w:rsid w:val="00EB369C"/>
    <w:rsid w:val="00EB3A41"/>
    <w:rsid w:val="00EB46DC"/>
    <w:rsid w:val="00EB4F30"/>
    <w:rsid w:val="00EB5062"/>
    <w:rsid w:val="00EB60D6"/>
    <w:rsid w:val="00EB625A"/>
    <w:rsid w:val="00EB6CC1"/>
    <w:rsid w:val="00EB72C8"/>
    <w:rsid w:val="00EB767A"/>
    <w:rsid w:val="00EC01C9"/>
    <w:rsid w:val="00EC107D"/>
    <w:rsid w:val="00EC2C16"/>
    <w:rsid w:val="00EC4603"/>
    <w:rsid w:val="00EC578C"/>
    <w:rsid w:val="00EC766E"/>
    <w:rsid w:val="00ED0AB6"/>
    <w:rsid w:val="00ED1C7B"/>
    <w:rsid w:val="00ED2B95"/>
    <w:rsid w:val="00ED2F7D"/>
    <w:rsid w:val="00ED3123"/>
    <w:rsid w:val="00ED3131"/>
    <w:rsid w:val="00ED3DA5"/>
    <w:rsid w:val="00ED3DE3"/>
    <w:rsid w:val="00ED4BFA"/>
    <w:rsid w:val="00ED697F"/>
    <w:rsid w:val="00EE0E5E"/>
    <w:rsid w:val="00EE15D0"/>
    <w:rsid w:val="00EE3D79"/>
    <w:rsid w:val="00EE4538"/>
    <w:rsid w:val="00EE5C3A"/>
    <w:rsid w:val="00EE6142"/>
    <w:rsid w:val="00EE646E"/>
    <w:rsid w:val="00EE768E"/>
    <w:rsid w:val="00EE7FFB"/>
    <w:rsid w:val="00EF0286"/>
    <w:rsid w:val="00EF1224"/>
    <w:rsid w:val="00EF152E"/>
    <w:rsid w:val="00EF1665"/>
    <w:rsid w:val="00EF227C"/>
    <w:rsid w:val="00EF3050"/>
    <w:rsid w:val="00EF388D"/>
    <w:rsid w:val="00EF3FEC"/>
    <w:rsid w:val="00EF5027"/>
    <w:rsid w:val="00EF68C5"/>
    <w:rsid w:val="00EF6A18"/>
    <w:rsid w:val="00F00908"/>
    <w:rsid w:val="00F032EE"/>
    <w:rsid w:val="00F03D80"/>
    <w:rsid w:val="00F059F0"/>
    <w:rsid w:val="00F061BF"/>
    <w:rsid w:val="00F07831"/>
    <w:rsid w:val="00F07DCA"/>
    <w:rsid w:val="00F10E37"/>
    <w:rsid w:val="00F1155D"/>
    <w:rsid w:val="00F11AC0"/>
    <w:rsid w:val="00F11C9A"/>
    <w:rsid w:val="00F12241"/>
    <w:rsid w:val="00F12A4F"/>
    <w:rsid w:val="00F12ECD"/>
    <w:rsid w:val="00F13C6C"/>
    <w:rsid w:val="00F1409A"/>
    <w:rsid w:val="00F14FE3"/>
    <w:rsid w:val="00F15583"/>
    <w:rsid w:val="00F15D5E"/>
    <w:rsid w:val="00F15DC5"/>
    <w:rsid w:val="00F2050F"/>
    <w:rsid w:val="00F20F8A"/>
    <w:rsid w:val="00F21013"/>
    <w:rsid w:val="00F212A2"/>
    <w:rsid w:val="00F21BDC"/>
    <w:rsid w:val="00F21E5B"/>
    <w:rsid w:val="00F22219"/>
    <w:rsid w:val="00F2333D"/>
    <w:rsid w:val="00F23D35"/>
    <w:rsid w:val="00F23E43"/>
    <w:rsid w:val="00F23F6D"/>
    <w:rsid w:val="00F25133"/>
    <w:rsid w:val="00F251D4"/>
    <w:rsid w:val="00F25222"/>
    <w:rsid w:val="00F2543D"/>
    <w:rsid w:val="00F26113"/>
    <w:rsid w:val="00F30818"/>
    <w:rsid w:val="00F3125F"/>
    <w:rsid w:val="00F319BC"/>
    <w:rsid w:val="00F32FFD"/>
    <w:rsid w:val="00F33AB0"/>
    <w:rsid w:val="00F35268"/>
    <w:rsid w:val="00F3539B"/>
    <w:rsid w:val="00F357F7"/>
    <w:rsid w:val="00F35E0E"/>
    <w:rsid w:val="00F35E5A"/>
    <w:rsid w:val="00F3604B"/>
    <w:rsid w:val="00F36782"/>
    <w:rsid w:val="00F3687A"/>
    <w:rsid w:val="00F36E30"/>
    <w:rsid w:val="00F3760E"/>
    <w:rsid w:val="00F37CE8"/>
    <w:rsid w:val="00F400E3"/>
    <w:rsid w:val="00F40BCD"/>
    <w:rsid w:val="00F416F0"/>
    <w:rsid w:val="00F41A56"/>
    <w:rsid w:val="00F41B60"/>
    <w:rsid w:val="00F41E58"/>
    <w:rsid w:val="00F41FFB"/>
    <w:rsid w:val="00F4246C"/>
    <w:rsid w:val="00F42584"/>
    <w:rsid w:val="00F4274E"/>
    <w:rsid w:val="00F43A01"/>
    <w:rsid w:val="00F44269"/>
    <w:rsid w:val="00F44639"/>
    <w:rsid w:val="00F45711"/>
    <w:rsid w:val="00F46318"/>
    <w:rsid w:val="00F5008E"/>
    <w:rsid w:val="00F50189"/>
    <w:rsid w:val="00F5170C"/>
    <w:rsid w:val="00F520DF"/>
    <w:rsid w:val="00F52396"/>
    <w:rsid w:val="00F54714"/>
    <w:rsid w:val="00F54814"/>
    <w:rsid w:val="00F54D44"/>
    <w:rsid w:val="00F556D0"/>
    <w:rsid w:val="00F55AB8"/>
    <w:rsid w:val="00F55EAB"/>
    <w:rsid w:val="00F57F0F"/>
    <w:rsid w:val="00F60B03"/>
    <w:rsid w:val="00F60FAA"/>
    <w:rsid w:val="00F61487"/>
    <w:rsid w:val="00F61822"/>
    <w:rsid w:val="00F61A8A"/>
    <w:rsid w:val="00F61E7C"/>
    <w:rsid w:val="00F6277E"/>
    <w:rsid w:val="00F62E7C"/>
    <w:rsid w:val="00F62F68"/>
    <w:rsid w:val="00F6320B"/>
    <w:rsid w:val="00F647B8"/>
    <w:rsid w:val="00F64913"/>
    <w:rsid w:val="00F65AFB"/>
    <w:rsid w:val="00F65DFA"/>
    <w:rsid w:val="00F66287"/>
    <w:rsid w:val="00F7030D"/>
    <w:rsid w:val="00F7046D"/>
    <w:rsid w:val="00F708BF"/>
    <w:rsid w:val="00F717E1"/>
    <w:rsid w:val="00F71F26"/>
    <w:rsid w:val="00F71F7A"/>
    <w:rsid w:val="00F73F28"/>
    <w:rsid w:val="00F74533"/>
    <w:rsid w:val="00F7650C"/>
    <w:rsid w:val="00F76B47"/>
    <w:rsid w:val="00F81A47"/>
    <w:rsid w:val="00F81B36"/>
    <w:rsid w:val="00F83749"/>
    <w:rsid w:val="00F840E3"/>
    <w:rsid w:val="00F85AA8"/>
    <w:rsid w:val="00F85AB6"/>
    <w:rsid w:val="00F8768D"/>
    <w:rsid w:val="00F8777E"/>
    <w:rsid w:val="00F87BA4"/>
    <w:rsid w:val="00F90881"/>
    <w:rsid w:val="00F90AD9"/>
    <w:rsid w:val="00F90B17"/>
    <w:rsid w:val="00F9179B"/>
    <w:rsid w:val="00F9183B"/>
    <w:rsid w:val="00F92D33"/>
    <w:rsid w:val="00F92FC1"/>
    <w:rsid w:val="00F93892"/>
    <w:rsid w:val="00F93C3C"/>
    <w:rsid w:val="00F93CFF"/>
    <w:rsid w:val="00F93E27"/>
    <w:rsid w:val="00F93FC2"/>
    <w:rsid w:val="00F94396"/>
    <w:rsid w:val="00F96388"/>
    <w:rsid w:val="00F96556"/>
    <w:rsid w:val="00F978CB"/>
    <w:rsid w:val="00F97973"/>
    <w:rsid w:val="00F97A24"/>
    <w:rsid w:val="00F97B73"/>
    <w:rsid w:val="00FA06FF"/>
    <w:rsid w:val="00FA1765"/>
    <w:rsid w:val="00FA1A59"/>
    <w:rsid w:val="00FA1CF7"/>
    <w:rsid w:val="00FA1FB5"/>
    <w:rsid w:val="00FA386A"/>
    <w:rsid w:val="00FA49F0"/>
    <w:rsid w:val="00FA4D0F"/>
    <w:rsid w:val="00FA5913"/>
    <w:rsid w:val="00FA5EC1"/>
    <w:rsid w:val="00FA621D"/>
    <w:rsid w:val="00FA6B3F"/>
    <w:rsid w:val="00FA719D"/>
    <w:rsid w:val="00FB120E"/>
    <w:rsid w:val="00FB1DAE"/>
    <w:rsid w:val="00FB27CC"/>
    <w:rsid w:val="00FB2FC3"/>
    <w:rsid w:val="00FB3098"/>
    <w:rsid w:val="00FB3197"/>
    <w:rsid w:val="00FB32BC"/>
    <w:rsid w:val="00FB6690"/>
    <w:rsid w:val="00FB66BF"/>
    <w:rsid w:val="00FB6F46"/>
    <w:rsid w:val="00FC12B3"/>
    <w:rsid w:val="00FC15F6"/>
    <w:rsid w:val="00FC2BBD"/>
    <w:rsid w:val="00FC39ED"/>
    <w:rsid w:val="00FC45B3"/>
    <w:rsid w:val="00FC4641"/>
    <w:rsid w:val="00FC49E2"/>
    <w:rsid w:val="00FC520E"/>
    <w:rsid w:val="00FC579B"/>
    <w:rsid w:val="00FC5C1C"/>
    <w:rsid w:val="00FC6484"/>
    <w:rsid w:val="00FC658A"/>
    <w:rsid w:val="00FC69F4"/>
    <w:rsid w:val="00FC73BA"/>
    <w:rsid w:val="00FC75FE"/>
    <w:rsid w:val="00FC7B80"/>
    <w:rsid w:val="00FC7CB3"/>
    <w:rsid w:val="00FC7CE7"/>
    <w:rsid w:val="00FD03CF"/>
    <w:rsid w:val="00FD1A6A"/>
    <w:rsid w:val="00FD2BBB"/>
    <w:rsid w:val="00FD300B"/>
    <w:rsid w:val="00FD34F2"/>
    <w:rsid w:val="00FD3A6C"/>
    <w:rsid w:val="00FD3C6A"/>
    <w:rsid w:val="00FD3CD9"/>
    <w:rsid w:val="00FD40A2"/>
    <w:rsid w:val="00FD7EC2"/>
    <w:rsid w:val="00FE11AB"/>
    <w:rsid w:val="00FE1CA5"/>
    <w:rsid w:val="00FE1FCF"/>
    <w:rsid w:val="00FE34D7"/>
    <w:rsid w:val="00FE5C62"/>
    <w:rsid w:val="00FE6C20"/>
    <w:rsid w:val="00FE7E50"/>
    <w:rsid w:val="00FF0F64"/>
    <w:rsid w:val="00FF175B"/>
    <w:rsid w:val="00FF1A61"/>
    <w:rsid w:val="00FF1F80"/>
    <w:rsid w:val="00FF38CB"/>
    <w:rsid w:val="00FF398E"/>
    <w:rsid w:val="00FF3B46"/>
    <w:rsid w:val="00FF422C"/>
    <w:rsid w:val="00FF42CB"/>
    <w:rsid w:val="00FF667A"/>
    <w:rsid w:val="00FF6E12"/>
    <w:rsid w:val="00FF73CF"/>
    <w:rsid w:val="00FF7EB0"/>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91D224"/>
  <w15:docId w15:val="{D39B4AED-90E1-4F79-B0CB-165254433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461"/>
  </w:style>
  <w:style w:type="paragraph" w:styleId="Nagwek2">
    <w:name w:val="heading 2"/>
    <w:basedOn w:val="Normalny"/>
    <w:next w:val="Normalny"/>
    <w:link w:val="Nagwek2Znak"/>
    <w:uiPriority w:val="9"/>
    <w:semiHidden/>
    <w:unhideWhenUsed/>
    <w:qFormat/>
    <w:rsid w:val="005C006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911DF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1E31F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A1F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1F65"/>
  </w:style>
  <w:style w:type="paragraph" w:styleId="Stopka">
    <w:name w:val="footer"/>
    <w:basedOn w:val="Normalny"/>
    <w:link w:val="StopkaZnak"/>
    <w:uiPriority w:val="99"/>
    <w:unhideWhenUsed/>
    <w:rsid w:val="00AA1F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1F65"/>
  </w:style>
  <w:style w:type="paragraph" w:styleId="Tekstdymka">
    <w:name w:val="Balloon Text"/>
    <w:basedOn w:val="Normalny"/>
    <w:link w:val="TekstdymkaZnak"/>
    <w:uiPriority w:val="99"/>
    <w:semiHidden/>
    <w:unhideWhenUsed/>
    <w:rsid w:val="00AA1F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A1F65"/>
    <w:rPr>
      <w:rFonts w:ascii="Tahoma" w:hAnsi="Tahoma" w:cs="Tahoma"/>
      <w:sz w:val="16"/>
      <w:szCs w:val="16"/>
    </w:rPr>
  </w:style>
  <w:style w:type="paragraph" w:customStyle="1" w:styleId="Default">
    <w:name w:val="Default"/>
    <w:uiPriority w:val="99"/>
    <w:rsid w:val="00DF31EE"/>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Lista PR"/>
    <w:basedOn w:val="Normalny"/>
    <w:link w:val="AkapitzlistZnak"/>
    <w:uiPriority w:val="34"/>
    <w:qFormat/>
    <w:rsid w:val="00DF31EE"/>
    <w:pPr>
      <w:ind w:left="720"/>
      <w:contextualSpacing/>
    </w:pPr>
  </w:style>
  <w:style w:type="character" w:styleId="Hipercze">
    <w:name w:val="Hyperlink"/>
    <w:basedOn w:val="Domylnaczcionkaakapitu"/>
    <w:uiPriority w:val="99"/>
    <w:unhideWhenUsed/>
    <w:rsid w:val="002703E9"/>
    <w:rPr>
      <w:color w:val="0000FF" w:themeColor="hyperlink"/>
      <w:u w:val="single"/>
    </w:rPr>
  </w:style>
  <w:style w:type="paragraph" w:styleId="Tekstprzypisukocowego">
    <w:name w:val="endnote text"/>
    <w:basedOn w:val="Normalny"/>
    <w:link w:val="TekstprzypisukocowegoZnak"/>
    <w:uiPriority w:val="99"/>
    <w:semiHidden/>
    <w:unhideWhenUsed/>
    <w:rsid w:val="002703E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703E9"/>
    <w:rPr>
      <w:sz w:val="20"/>
      <w:szCs w:val="20"/>
    </w:rPr>
  </w:style>
  <w:style w:type="character" w:styleId="Odwoanieprzypisukocowego">
    <w:name w:val="endnote reference"/>
    <w:basedOn w:val="Domylnaczcionkaakapitu"/>
    <w:uiPriority w:val="99"/>
    <w:semiHidden/>
    <w:unhideWhenUsed/>
    <w:rsid w:val="002703E9"/>
    <w:rPr>
      <w:vertAlign w:val="superscript"/>
    </w:rPr>
  </w:style>
  <w:style w:type="character" w:customStyle="1" w:styleId="AkapitzlistZnak">
    <w:name w:val="Akapit z listą Znak"/>
    <w:aliases w:val="Lista PR Znak"/>
    <w:link w:val="Akapitzlist"/>
    <w:uiPriority w:val="34"/>
    <w:rsid w:val="009773A5"/>
  </w:style>
  <w:style w:type="paragraph" w:styleId="Tekstprzypisudolnego">
    <w:name w:val="footnote text"/>
    <w:aliases w:val="Podrozdział,Footnote,Podrozdzia3"/>
    <w:basedOn w:val="Normalny"/>
    <w:link w:val="TekstprzypisudolnegoZnak"/>
    <w:uiPriority w:val="99"/>
    <w:semiHidden/>
    <w:rsid w:val="00DE1FE5"/>
    <w:rPr>
      <w:rFonts w:ascii="Calibri" w:eastAsia="Calibri" w:hAnsi="Calibri" w:cs="Times New Roman"/>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semiHidden/>
    <w:rsid w:val="00DE1FE5"/>
    <w:rPr>
      <w:rFonts w:ascii="Calibri" w:eastAsia="Calibri" w:hAnsi="Calibri" w:cs="Times New Roman"/>
      <w:sz w:val="20"/>
      <w:szCs w:val="20"/>
    </w:rPr>
  </w:style>
  <w:style w:type="character" w:styleId="Odwoanieprzypisudolnego">
    <w:name w:val="footnote reference"/>
    <w:uiPriority w:val="99"/>
    <w:semiHidden/>
    <w:rsid w:val="00DE1FE5"/>
    <w:rPr>
      <w:rFonts w:cs="Times New Roman"/>
      <w:vertAlign w:val="superscript"/>
    </w:rPr>
  </w:style>
  <w:style w:type="paragraph" w:styleId="Tekstpodstawowy">
    <w:name w:val="Body Text"/>
    <w:basedOn w:val="Normalny"/>
    <w:link w:val="TekstpodstawowyZnak"/>
    <w:unhideWhenUsed/>
    <w:rsid w:val="008B013D"/>
    <w:pPr>
      <w:spacing w:after="120"/>
    </w:pPr>
    <w:rPr>
      <w:rFonts w:ascii="Calibri" w:eastAsia="Times New Roman" w:hAnsi="Calibri" w:cs="Times New Roman"/>
    </w:rPr>
  </w:style>
  <w:style w:type="character" w:customStyle="1" w:styleId="TekstpodstawowyZnak">
    <w:name w:val="Tekst podstawowy Znak"/>
    <w:basedOn w:val="Domylnaczcionkaakapitu"/>
    <w:link w:val="Tekstpodstawowy"/>
    <w:uiPriority w:val="99"/>
    <w:rsid w:val="008B013D"/>
    <w:rPr>
      <w:rFonts w:ascii="Calibri" w:eastAsia="Times New Roman" w:hAnsi="Calibri" w:cs="Times New Roman"/>
    </w:rPr>
  </w:style>
  <w:style w:type="character" w:customStyle="1" w:styleId="Nierozpoznanawzmianka1">
    <w:name w:val="Nierozpoznana wzmianka1"/>
    <w:basedOn w:val="Domylnaczcionkaakapitu"/>
    <w:uiPriority w:val="99"/>
    <w:semiHidden/>
    <w:unhideWhenUsed/>
    <w:rsid w:val="001A3D55"/>
    <w:rPr>
      <w:color w:val="605E5C"/>
      <w:shd w:val="clear" w:color="auto" w:fill="E1DFDD"/>
    </w:rPr>
  </w:style>
  <w:style w:type="character" w:styleId="Odwoaniedokomentarza">
    <w:name w:val="annotation reference"/>
    <w:basedOn w:val="Domylnaczcionkaakapitu"/>
    <w:uiPriority w:val="99"/>
    <w:semiHidden/>
    <w:unhideWhenUsed/>
    <w:rsid w:val="009A2245"/>
    <w:rPr>
      <w:sz w:val="16"/>
      <w:szCs w:val="16"/>
    </w:rPr>
  </w:style>
  <w:style w:type="paragraph" w:styleId="Tekstkomentarza">
    <w:name w:val="annotation text"/>
    <w:basedOn w:val="Normalny"/>
    <w:link w:val="TekstkomentarzaZnak"/>
    <w:uiPriority w:val="99"/>
    <w:unhideWhenUsed/>
    <w:rsid w:val="009A2245"/>
    <w:pPr>
      <w:spacing w:line="240" w:lineRule="auto"/>
    </w:pPr>
    <w:rPr>
      <w:sz w:val="20"/>
      <w:szCs w:val="20"/>
    </w:rPr>
  </w:style>
  <w:style w:type="character" w:customStyle="1" w:styleId="TekstkomentarzaZnak">
    <w:name w:val="Tekst komentarza Znak"/>
    <w:basedOn w:val="Domylnaczcionkaakapitu"/>
    <w:link w:val="Tekstkomentarza"/>
    <w:uiPriority w:val="99"/>
    <w:rsid w:val="009A2245"/>
    <w:rPr>
      <w:sz w:val="20"/>
      <w:szCs w:val="20"/>
    </w:rPr>
  </w:style>
  <w:style w:type="paragraph" w:styleId="Tematkomentarza">
    <w:name w:val="annotation subject"/>
    <w:basedOn w:val="Tekstkomentarza"/>
    <w:next w:val="Tekstkomentarza"/>
    <w:link w:val="TematkomentarzaZnak"/>
    <w:uiPriority w:val="99"/>
    <w:semiHidden/>
    <w:unhideWhenUsed/>
    <w:rsid w:val="009A2245"/>
    <w:rPr>
      <w:b/>
      <w:bCs/>
    </w:rPr>
  </w:style>
  <w:style w:type="character" w:customStyle="1" w:styleId="TematkomentarzaZnak">
    <w:name w:val="Temat komentarza Znak"/>
    <w:basedOn w:val="TekstkomentarzaZnak"/>
    <w:link w:val="Tematkomentarza"/>
    <w:uiPriority w:val="99"/>
    <w:semiHidden/>
    <w:rsid w:val="009A2245"/>
    <w:rPr>
      <w:b/>
      <w:bCs/>
      <w:sz w:val="20"/>
      <w:szCs w:val="20"/>
    </w:rPr>
  </w:style>
  <w:style w:type="paragraph" w:customStyle="1" w:styleId="wypetab">
    <w:name w:val="wypeł tab"/>
    <w:basedOn w:val="Normalny"/>
    <w:rsid w:val="00B033B1"/>
    <w:pPr>
      <w:tabs>
        <w:tab w:val="left" w:pos="5040"/>
      </w:tabs>
      <w:autoSpaceDE w:val="0"/>
      <w:autoSpaceDN w:val="0"/>
      <w:adjustRightInd w:val="0"/>
      <w:spacing w:after="0" w:line="240" w:lineRule="auto"/>
      <w:jc w:val="center"/>
    </w:pPr>
    <w:rPr>
      <w:rFonts w:ascii="Arial" w:eastAsia="Times New Roman" w:hAnsi="Arial" w:cs="Arial"/>
      <w:iCs/>
      <w:sz w:val="24"/>
      <w:szCs w:val="20"/>
      <w:lang w:eastAsia="pl-PL"/>
    </w:rPr>
  </w:style>
  <w:style w:type="paragraph" w:styleId="Bezodstpw">
    <w:name w:val="No Spacing"/>
    <w:uiPriority w:val="1"/>
    <w:qFormat/>
    <w:rsid w:val="00565856"/>
    <w:pPr>
      <w:spacing w:after="0" w:line="240" w:lineRule="auto"/>
    </w:pPr>
    <w:rPr>
      <w:rFonts w:ascii="Calibri" w:eastAsia="Times New Roman" w:hAnsi="Calibri" w:cs="Times New Roman"/>
      <w:lang w:eastAsia="pl-PL"/>
    </w:rPr>
  </w:style>
  <w:style w:type="table" w:styleId="Tabela-Siatka">
    <w:name w:val="Table Grid"/>
    <w:basedOn w:val="Standardowy"/>
    <w:uiPriority w:val="59"/>
    <w:rsid w:val="00EA5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semiHidden/>
    <w:unhideWhenUsed/>
    <w:rsid w:val="00632341"/>
    <w:pPr>
      <w:spacing w:after="0" w:line="240" w:lineRule="auto"/>
    </w:pPr>
    <w:rPr>
      <w:rFonts w:ascii="Calibri" w:hAnsi="Calibri" w:cs="Consolas"/>
      <w:szCs w:val="21"/>
    </w:rPr>
  </w:style>
  <w:style w:type="character" w:customStyle="1" w:styleId="ZwykytekstZnak">
    <w:name w:val="Zwykły tekst Znak"/>
    <w:basedOn w:val="Domylnaczcionkaakapitu"/>
    <w:link w:val="Zwykytekst"/>
    <w:uiPriority w:val="99"/>
    <w:semiHidden/>
    <w:rsid w:val="00632341"/>
    <w:rPr>
      <w:rFonts w:ascii="Calibri" w:hAnsi="Calibri" w:cs="Consolas"/>
      <w:szCs w:val="21"/>
    </w:rPr>
  </w:style>
  <w:style w:type="paragraph" w:customStyle="1" w:styleId="Textbody">
    <w:name w:val="Text body"/>
    <w:basedOn w:val="Normalny"/>
    <w:rsid w:val="0080650E"/>
    <w:pPr>
      <w:suppressAutoHyphens/>
      <w:autoSpaceDN w:val="0"/>
      <w:spacing w:after="120"/>
      <w:textAlignment w:val="baseline"/>
    </w:pPr>
    <w:rPr>
      <w:rFonts w:ascii="Calibri" w:eastAsia="Calibri" w:hAnsi="Calibri" w:cs="Times New Roman"/>
      <w:kern w:val="3"/>
      <w:lang w:eastAsia="ar-SA"/>
    </w:rPr>
  </w:style>
  <w:style w:type="character" w:customStyle="1" w:styleId="Domylnaczcionkaakapitu1">
    <w:name w:val="Domyślna czcionka akapitu1"/>
    <w:rsid w:val="00032900"/>
  </w:style>
  <w:style w:type="paragraph" w:customStyle="1" w:styleId="Nagwek1">
    <w:name w:val="Nagłówek1"/>
    <w:basedOn w:val="Normalny"/>
    <w:next w:val="Tekstpodstawowy"/>
    <w:rsid w:val="00032900"/>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032900"/>
    <w:pPr>
      <w:suppressAutoHyphens/>
    </w:pPr>
    <w:rPr>
      <w:rFonts w:eastAsia="SimSun" w:cs="Mangal"/>
      <w:lang w:eastAsia="ar-SA"/>
    </w:rPr>
  </w:style>
  <w:style w:type="paragraph" w:customStyle="1" w:styleId="Podpis1">
    <w:name w:val="Podpis1"/>
    <w:basedOn w:val="Normalny"/>
    <w:rsid w:val="00032900"/>
    <w:pPr>
      <w:suppressLineNumbers/>
      <w:suppressAutoHyphens/>
      <w:spacing w:before="120" w:after="120"/>
    </w:pPr>
    <w:rPr>
      <w:rFonts w:ascii="Calibri" w:eastAsia="SimSun" w:hAnsi="Calibri" w:cs="Mangal"/>
      <w:i/>
      <w:iCs/>
      <w:sz w:val="24"/>
      <w:szCs w:val="24"/>
      <w:lang w:eastAsia="ar-SA"/>
    </w:rPr>
  </w:style>
  <w:style w:type="paragraph" w:customStyle="1" w:styleId="Indeks">
    <w:name w:val="Indeks"/>
    <w:basedOn w:val="Normalny"/>
    <w:rsid w:val="00032900"/>
    <w:pPr>
      <w:suppressLineNumbers/>
      <w:suppressAutoHyphens/>
    </w:pPr>
    <w:rPr>
      <w:rFonts w:ascii="Calibri" w:eastAsia="SimSun" w:hAnsi="Calibri" w:cs="Mangal"/>
      <w:lang w:eastAsia="ar-SA"/>
    </w:rPr>
  </w:style>
  <w:style w:type="paragraph" w:customStyle="1" w:styleId="Zawartotabeli">
    <w:name w:val="Zawartość tabeli"/>
    <w:basedOn w:val="Normalny"/>
    <w:rsid w:val="00032900"/>
    <w:pPr>
      <w:suppressLineNumbers/>
      <w:suppressAutoHyphens/>
    </w:pPr>
    <w:rPr>
      <w:rFonts w:ascii="Calibri" w:eastAsia="SimSun" w:hAnsi="Calibri" w:cs="Times New Roman"/>
      <w:lang w:eastAsia="ar-SA"/>
    </w:rPr>
  </w:style>
  <w:style w:type="paragraph" w:customStyle="1" w:styleId="Brain-punkty">
    <w:name w:val="Brain-punkty"/>
    <w:basedOn w:val="Akapitzlist"/>
    <w:link w:val="Brain-punktyZnak"/>
    <w:qFormat/>
    <w:rsid w:val="006A5EE8"/>
    <w:pPr>
      <w:widowControl w:val="0"/>
      <w:numPr>
        <w:numId w:val="23"/>
      </w:numPr>
      <w:suppressAutoHyphens/>
      <w:spacing w:after="0" w:line="360" w:lineRule="auto"/>
      <w:jc w:val="both"/>
    </w:pPr>
    <w:rPr>
      <w:rFonts w:ascii="Arial" w:eastAsia="SimSun" w:hAnsi="Arial" w:cs="Arial"/>
      <w:kern w:val="1"/>
      <w:szCs w:val="20"/>
      <w:lang w:eastAsia="hi-IN" w:bidi="hi-IN"/>
    </w:rPr>
  </w:style>
  <w:style w:type="character" w:customStyle="1" w:styleId="Brain-punktyZnak">
    <w:name w:val="Brain-punkty Znak"/>
    <w:basedOn w:val="Domylnaczcionkaakapitu"/>
    <w:link w:val="Brain-punkty"/>
    <w:rsid w:val="006A5EE8"/>
    <w:rPr>
      <w:rFonts w:ascii="Arial" w:eastAsia="SimSun" w:hAnsi="Arial" w:cs="Arial"/>
      <w:kern w:val="1"/>
      <w:szCs w:val="20"/>
      <w:lang w:eastAsia="hi-IN" w:bidi="hi-IN"/>
    </w:rPr>
  </w:style>
  <w:style w:type="paragraph" w:styleId="NormalnyWeb">
    <w:name w:val="Normal (Web)"/>
    <w:basedOn w:val="Normalny"/>
    <w:uiPriority w:val="99"/>
    <w:unhideWhenUsed/>
    <w:rsid w:val="001A133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CF329E"/>
    <w:rPr>
      <w:color w:val="605E5C"/>
      <w:shd w:val="clear" w:color="auto" w:fill="E1DFDD"/>
    </w:rPr>
  </w:style>
  <w:style w:type="paragraph" w:customStyle="1" w:styleId="Text">
    <w:name w:val="Text"/>
    <w:basedOn w:val="Normalny"/>
    <w:rsid w:val="00AD44EA"/>
    <w:pPr>
      <w:suppressAutoHyphens/>
      <w:spacing w:after="240" w:line="240" w:lineRule="auto"/>
      <w:ind w:firstLine="1440"/>
    </w:pPr>
    <w:rPr>
      <w:rFonts w:ascii="Times New Roman" w:eastAsia="Times New Roman" w:hAnsi="Times New Roman" w:cs="Times New Roman"/>
      <w:sz w:val="24"/>
      <w:szCs w:val="20"/>
      <w:lang w:val="en-US" w:eastAsia="ar-SA"/>
    </w:rPr>
  </w:style>
  <w:style w:type="character" w:customStyle="1" w:styleId="FontStyle38">
    <w:name w:val="Font Style38"/>
    <w:basedOn w:val="Domylnaczcionkaakapitu"/>
    <w:uiPriority w:val="99"/>
    <w:rsid w:val="00AD44EA"/>
    <w:rPr>
      <w:rFonts w:ascii="Calibri" w:hAnsi="Calibri" w:cs="Calibri"/>
      <w:sz w:val="22"/>
      <w:szCs w:val="22"/>
    </w:rPr>
  </w:style>
  <w:style w:type="paragraph" w:styleId="Poprawka">
    <w:name w:val="Revision"/>
    <w:hidden/>
    <w:uiPriority w:val="99"/>
    <w:semiHidden/>
    <w:rsid w:val="007F0A72"/>
    <w:pPr>
      <w:spacing w:after="0" w:line="240" w:lineRule="auto"/>
    </w:pPr>
  </w:style>
  <w:style w:type="character" w:customStyle="1" w:styleId="Nierozpoznanawzmianka3">
    <w:name w:val="Nierozpoznana wzmianka3"/>
    <w:basedOn w:val="Domylnaczcionkaakapitu"/>
    <w:uiPriority w:val="99"/>
    <w:semiHidden/>
    <w:unhideWhenUsed/>
    <w:rsid w:val="00C960B3"/>
    <w:rPr>
      <w:color w:val="605E5C"/>
      <w:shd w:val="clear" w:color="auto" w:fill="E1DFDD"/>
    </w:rPr>
  </w:style>
  <w:style w:type="paragraph" w:customStyle="1" w:styleId="Standard">
    <w:name w:val="Standard"/>
    <w:rsid w:val="00C55FFF"/>
    <w:pPr>
      <w:suppressAutoHyphens/>
      <w:autoSpaceDN w:val="0"/>
      <w:textAlignment w:val="baseline"/>
    </w:pPr>
    <w:rPr>
      <w:rFonts w:ascii="Calibri" w:eastAsia="Calibri" w:hAnsi="Calibri" w:cs="F"/>
    </w:rPr>
  </w:style>
  <w:style w:type="numbering" w:customStyle="1" w:styleId="WWNum1">
    <w:name w:val="WWNum1"/>
    <w:basedOn w:val="Bezlisty"/>
    <w:rsid w:val="00C55FFF"/>
    <w:pPr>
      <w:numPr>
        <w:numId w:val="42"/>
      </w:numPr>
    </w:pPr>
  </w:style>
  <w:style w:type="paragraph" w:customStyle="1" w:styleId="Akapitzlist1">
    <w:name w:val="Akapit z listą1"/>
    <w:basedOn w:val="Normalny"/>
    <w:rsid w:val="007A58D6"/>
    <w:pPr>
      <w:suppressAutoHyphens/>
      <w:spacing w:line="240" w:lineRule="auto"/>
      <w:ind w:left="720"/>
      <w:contextualSpacing/>
    </w:pPr>
    <w:rPr>
      <w:rFonts w:ascii="Liberation Serif" w:eastAsia="NSimSun" w:hAnsi="Liberation Serif" w:cs="Lucida Sans"/>
      <w:kern w:val="2"/>
      <w:sz w:val="24"/>
      <w:szCs w:val="24"/>
      <w:lang w:eastAsia="zh-CN" w:bidi="hi-IN"/>
    </w:rPr>
  </w:style>
  <w:style w:type="character" w:customStyle="1" w:styleId="Nagwek4Znak">
    <w:name w:val="Nagłówek 4 Znak"/>
    <w:basedOn w:val="Domylnaczcionkaakapitu"/>
    <w:link w:val="Nagwek4"/>
    <w:uiPriority w:val="9"/>
    <w:semiHidden/>
    <w:rsid w:val="001E31F2"/>
    <w:rPr>
      <w:rFonts w:asciiTheme="majorHAnsi" w:eastAsiaTheme="majorEastAsia" w:hAnsiTheme="majorHAnsi" w:cstheme="majorBidi"/>
      <w:i/>
      <w:iCs/>
      <w:color w:val="365F91" w:themeColor="accent1" w:themeShade="BF"/>
    </w:rPr>
  </w:style>
  <w:style w:type="character" w:customStyle="1" w:styleId="Nagwek3Znak">
    <w:name w:val="Nagłówek 3 Znak"/>
    <w:basedOn w:val="Domylnaczcionkaakapitu"/>
    <w:link w:val="Nagwek3"/>
    <w:uiPriority w:val="9"/>
    <w:semiHidden/>
    <w:rsid w:val="00911DF9"/>
    <w:rPr>
      <w:rFonts w:asciiTheme="majorHAnsi" w:eastAsiaTheme="majorEastAsia" w:hAnsiTheme="majorHAnsi" w:cstheme="majorBidi"/>
      <w:color w:val="243F60" w:themeColor="accent1" w:themeShade="7F"/>
      <w:sz w:val="24"/>
      <w:szCs w:val="24"/>
    </w:rPr>
  </w:style>
  <w:style w:type="character" w:styleId="Pogrubienie">
    <w:name w:val="Strong"/>
    <w:basedOn w:val="Domylnaczcionkaakapitu"/>
    <w:uiPriority w:val="22"/>
    <w:qFormat/>
    <w:rsid w:val="00E81FAC"/>
    <w:rPr>
      <w:b/>
      <w:bCs/>
    </w:rPr>
  </w:style>
  <w:style w:type="character" w:styleId="Nierozpoznanawzmianka">
    <w:name w:val="Unresolved Mention"/>
    <w:basedOn w:val="Domylnaczcionkaakapitu"/>
    <w:uiPriority w:val="99"/>
    <w:semiHidden/>
    <w:unhideWhenUsed/>
    <w:rsid w:val="00DF58BF"/>
    <w:rPr>
      <w:color w:val="605E5C"/>
      <w:shd w:val="clear" w:color="auto" w:fill="E1DFDD"/>
    </w:rPr>
  </w:style>
  <w:style w:type="character" w:customStyle="1" w:styleId="Nagwek2Znak">
    <w:name w:val="Nagłówek 2 Znak"/>
    <w:basedOn w:val="Domylnaczcionkaakapitu"/>
    <w:link w:val="Nagwek2"/>
    <w:uiPriority w:val="9"/>
    <w:semiHidden/>
    <w:rsid w:val="005C0061"/>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20279">
      <w:bodyDiv w:val="1"/>
      <w:marLeft w:val="0"/>
      <w:marRight w:val="0"/>
      <w:marTop w:val="0"/>
      <w:marBottom w:val="0"/>
      <w:divBdr>
        <w:top w:val="none" w:sz="0" w:space="0" w:color="auto"/>
        <w:left w:val="none" w:sz="0" w:space="0" w:color="auto"/>
        <w:bottom w:val="none" w:sz="0" w:space="0" w:color="auto"/>
        <w:right w:val="none" w:sz="0" w:space="0" w:color="auto"/>
      </w:divBdr>
    </w:div>
    <w:div w:id="44724837">
      <w:bodyDiv w:val="1"/>
      <w:marLeft w:val="0"/>
      <w:marRight w:val="0"/>
      <w:marTop w:val="0"/>
      <w:marBottom w:val="0"/>
      <w:divBdr>
        <w:top w:val="none" w:sz="0" w:space="0" w:color="auto"/>
        <w:left w:val="none" w:sz="0" w:space="0" w:color="auto"/>
        <w:bottom w:val="none" w:sz="0" w:space="0" w:color="auto"/>
        <w:right w:val="none" w:sz="0" w:space="0" w:color="auto"/>
      </w:divBdr>
    </w:div>
    <w:div w:id="46228730">
      <w:bodyDiv w:val="1"/>
      <w:marLeft w:val="0"/>
      <w:marRight w:val="0"/>
      <w:marTop w:val="0"/>
      <w:marBottom w:val="0"/>
      <w:divBdr>
        <w:top w:val="none" w:sz="0" w:space="0" w:color="auto"/>
        <w:left w:val="none" w:sz="0" w:space="0" w:color="auto"/>
        <w:bottom w:val="none" w:sz="0" w:space="0" w:color="auto"/>
        <w:right w:val="none" w:sz="0" w:space="0" w:color="auto"/>
      </w:divBdr>
    </w:div>
    <w:div w:id="49235744">
      <w:bodyDiv w:val="1"/>
      <w:marLeft w:val="0"/>
      <w:marRight w:val="0"/>
      <w:marTop w:val="0"/>
      <w:marBottom w:val="0"/>
      <w:divBdr>
        <w:top w:val="none" w:sz="0" w:space="0" w:color="auto"/>
        <w:left w:val="none" w:sz="0" w:space="0" w:color="auto"/>
        <w:bottom w:val="none" w:sz="0" w:space="0" w:color="auto"/>
        <w:right w:val="none" w:sz="0" w:space="0" w:color="auto"/>
      </w:divBdr>
    </w:div>
    <w:div w:id="56828844">
      <w:bodyDiv w:val="1"/>
      <w:marLeft w:val="0"/>
      <w:marRight w:val="0"/>
      <w:marTop w:val="0"/>
      <w:marBottom w:val="0"/>
      <w:divBdr>
        <w:top w:val="none" w:sz="0" w:space="0" w:color="auto"/>
        <w:left w:val="none" w:sz="0" w:space="0" w:color="auto"/>
        <w:bottom w:val="none" w:sz="0" w:space="0" w:color="auto"/>
        <w:right w:val="none" w:sz="0" w:space="0" w:color="auto"/>
      </w:divBdr>
    </w:div>
    <w:div w:id="59137221">
      <w:bodyDiv w:val="1"/>
      <w:marLeft w:val="0"/>
      <w:marRight w:val="0"/>
      <w:marTop w:val="0"/>
      <w:marBottom w:val="0"/>
      <w:divBdr>
        <w:top w:val="none" w:sz="0" w:space="0" w:color="auto"/>
        <w:left w:val="none" w:sz="0" w:space="0" w:color="auto"/>
        <w:bottom w:val="none" w:sz="0" w:space="0" w:color="auto"/>
        <w:right w:val="none" w:sz="0" w:space="0" w:color="auto"/>
      </w:divBdr>
    </w:div>
    <w:div w:id="67265227">
      <w:bodyDiv w:val="1"/>
      <w:marLeft w:val="0"/>
      <w:marRight w:val="0"/>
      <w:marTop w:val="0"/>
      <w:marBottom w:val="0"/>
      <w:divBdr>
        <w:top w:val="none" w:sz="0" w:space="0" w:color="auto"/>
        <w:left w:val="none" w:sz="0" w:space="0" w:color="auto"/>
        <w:bottom w:val="none" w:sz="0" w:space="0" w:color="auto"/>
        <w:right w:val="none" w:sz="0" w:space="0" w:color="auto"/>
      </w:divBdr>
    </w:div>
    <w:div w:id="74019318">
      <w:bodyDiv w:val="1"/>
      <w:marLeft w:val="0"/>
      <w:marRight w:val="0"/>
      <w:marTop w:val="0"/>
      <w:marBottom w:val="0"/>
      <w:divBdr>
        <w:top w:val="none" w:sz="0" w:space="0" w:color="auto"/>
        <w:left w:val="none" w:sz="0" w:space="0" w:color="auto"/>
        <w:bottom w:val="none" w:sz="0" w:space="0" w:color="auto"/>
        <w:right w:val="none" w:sz="0" w:space="0" w:color="auto"/>
      </w:divBdr>
    </w:div>
    <w:div w:id="86507623">
      <w:bodyDiv w:val="1"/>
      <w:marLeft w:val="0"/>
      <w:marRight w:val="0"/>
      <w:marTop w:val="0"/>
      <w:marBottom w:val="0"/>
      <w:divBdr>
        <w:top w:val="none" w:sz="0" w:space="0" w:color="auto"/>
        <w:left w:val="none" w:sz="0" w:space="0" w:color="auto"/>
        <w:bottom w:val="none" w:sz="0" w:space="0" w:color="auto"/>
        <w:right w:val="none" w:sz="0" w:space="0" w:color="auto"/>
      </w:divBdr>
    </w:div>
    <w:div w:id="88814837">
      <w:bodyDiv w:val="1"/>
      <w:marLeft w:val="0"/>
      <w:marRight w:val="0"/>
      <w:marTop w:val="0"/>
      <w:marBottom w:val="0"/>
      <w:divBdr>
        <w:top w:val="none" w:sz="0" w:space="0" w:color="auto"/>
        <w:left w:val="none" w:sz="0" w:space="0" w:color="auto"/>
        <w:bottom w:val="none" w:sz="0" w:space="0" w:color="auto"/>
        <w:right w:val="none" w:sz="0" w:space="0" w:color="auto"/>
      </w:divBdr>
    </w:div>
    <w:div w:id="103623193">
      <w:bodyDiv w:val="1"/>
      <w:marLeft w:val="0"/>
      <w:marRight w:val="0"/>
      <w:marTop w:val="0"/>
      <w:marBottom w:val="0"/>
      <w:divBdr>
        <w:top w:val="none" w:sz="0" w:space="0" w:color="auto"/>
        <w:left w:val="none" w:sz="0" w:space="0" w:color="auto"/>
        <w:bottom w:val="none" w:sz="0" w:space="0" w:color="auto"/>
        <w:right w:val="none" w:sz="0" w:space="0" w:color="auto"/>
      </w:divBdr>
    </w:div>
    <w:div w:id="116142895">
      <w:bodyDiv w:val="1"/>
      <w:marLeft w:val="0"/>
      <w:marRight w:val="0"/>
      <w:marTop w:val="0"/>
      <w:marBottom w:val="0"/>
      <w:divBdr>
        <w:top w:val="none" w:sz="0" w:space="0" w:color="auto"/>
        <w:left w:val="none" w:sz="0" w:space="0" w:color="auto"/>
        <w:bottom w:val="none" w:sz="0" w:space="0" w:color="auto"/>
        <w:right w:val="none" w:sz="0" w:space="0" w:color="auto"/>
      </w:divBdr>
    </w:div>
    <w:div w:id="131220760">
      <w:bodyDiv w:val="1"/>
      <w:marLeft w:val="0"/>
      <w:marRight w:val="0"/>
      <w:marTop w:val="0"/>
      <w:marBottom w:val="0"/>
      <w:divBdr>
        <w:top w:val="none" w:sz="0" w:space="0" w:color="auto"/>
        <w:left w:val="none" w:sz="0" w:space="0" w:color="auto"/>
        <w:bottom w:val="none" w:sz="0" w:space="0" w:color="auto"/>
        <w:right w:val="none" w:sz="0" w:space="0" w:color="auto"/>
      </w:divBdr>
    </w:div>
    <w:div w:id="144779502">
      <w:bodyDiv w:val="1"/>
      <w:marLeft w:val="0"/>
      <w:marRight w:val="0"/>
      <w:marTop w:val="0"/>
      <w:marBottom w:val="0"/>
      <w:divBdr>
        <w:top w:val="none" w:sz="0" w:space="0" w:color="auto"/>
        <w:left w:val="none" w:sz="0" w:space="0" w:color="auto"/>
        <w:bottom w:val="none" w:sz="0" w:space="0" w:color="auto"/>
        <w:right w:val="none" w:sz="0" w:space="0" w:color="auto"/>
      </w:divBdr>
    </w:div>
    <w:div w:id="181287726">
      <w:bodyDiv w:val="1"/>
      <w:marLeft w:val="0"/>
      <w:marRight w:val="0"/>
      <w:marTop w:val="0"/>
      <w:marBottom w:val="0"/>
      <w:divBdr>
        <w:top w:val="none" w:sz="0" w:space="0" w:color="auto"/>
        <w:left w:val="none" w:sz="0" w:space="0" w:color="auto"/>
        <w:bottom w:val="none" w:sz="0" w:space="0" w:color="auto"/>
        <w:right w:val="none" w:sz="0" w:space="0" w:color="auto"/>
      </w:divBdr>
    </w:div>
    <w:div w:id="209804091">
      <w:bodyDiv w:val="1"/>
      <w:marLeft w:val="0"/>
      <w:marRight w:val="0"/>
      <w:marTop w:val="0"/>
      <w:marBottom w:val="0"/>
      <w:divBdr>
        <w:top w:val="none" w:sz="0" w:space="0" w:color="auto"/>
        <w:left w:val="none" w:sz="0" w:space="0" w:color="auto"/>
        <w:bottom w:val="none" w:sz="0" w:space="0" w:color="auto"/>
        <w:right w:val="none" w:sz="0" w:space="0" w:color="auto"/>
      </w:divBdr>
    </w:div>
    <w:div w:id="238100867">
      <w:bodyDiv w:val="1"/>
      <w:marLeft w:val="0"/>
      <w:marRight w:val="0"/>
      <w:marTop w:val="0"/>
      <w:marBottom w:val="0"/>
      <w:divBdr>
        <w:top w:val="none" w:sz="0" w:space="0" w:color="auto"/>
        <w:left w:val="none" w:sz="0" w:space="0" w:color="auto"/>
        <w:bottom w:val="none" w:sz="0" w:space="0" w:color="auto"/>
        <w:right w:val="none" w:sz="0" w:space="0" w:color="auto"/>
      </w:divBdr>
    </w:div>
    <w:div w:id="257297660">
      <w:bodyDiv w:val="1"/>
      <w:marLeft w:val="0"/>
      <w:marRight w:val="0"/>
      <w:marTop w:val="0"/>
      <w:marBottom w:val="0"/>
      <w:divBdr>
        <w:top w:val="none" w:sz="0" w:space="0" w:color="auto"/>
        <w:left w:val="none" w:sz="0" w:space="0" w:color="auto"/>
        <w:bottom w:val="none" w:sz="0" w:space="0" w:color="auto"/>
        <w:right w:val="none" w:sz="0" w:space="0" w:color="auto"/>
      </w:divBdr>
    </w:div>
    <w:div w:id="262110054">
      <w:bodyDiv w:val="1"/>
      <w:marLeft w:val="0"/>
      <w:marRight w:val="0"/>
      <w:marTop w:val="0"/>
      <w:marBottom w:val="0"/>
      <w:divBdr>
        <w:top w:val="none" w:sz="0" w:space="0" w:color="auto"/>
        <w:left w:val="none" w:sz="0" w:space="0" w:color="auto"/>
        <w:bottom w:val="none" w:sz="0" w:space="0" w:color="auto"/>
        <w:right w:val="none" w:sz="0" w:space="0" w:color="auto"/>
      </w:divBdr>
    </w:div>
    <w:div w:id="272518334">
      <w:bodyDiv w:val="1"/>
      <w:marLeft w:val="0"/>
      <w:marRight w:val="0"/>
      <w:marTop w:val="0"/>
      <w:marBottom w:val="0"/>
      <w:divBdr>
        <w:top w:val="none" w:sz="0" w:space="0" w:color="auto"/>
        <w:left w:val="none" w:sz="0" w:space="0" w:color="auto"/>
        <w:bottom w:val="none" w:sz="0" w:space="0" w:color="auto"/>
        <w:right w:val="none" w:sz="0" w:space="0" w:color="auto"/>
      </w:divBdr>
    </w:div>
    <w:div w:id="287321759">
      <w:bodyDiv w:val="1"/>
      <w:marLeft w:val="0"/>
      <w:marRight w:val="0"/>
      <w:marTop w:val="0"/>
      <w:marBottom w:val="0"/>
      <w:divBdr>
        <w:top w:val="none" w:sz="0" w:space="0" w:color="auto"/>
        <w:left w:val="none" w:sz="0" w:space="0" w:color="auto"/>
        <w:bottom w:val="none" w:sz="0" w:space="0" w:color="auto"/>
        <w:right w:val="none" w:sz="0" w:space="0" w:color="auto"/>
      </w:divBdr>
    </w:div>
    <w:div w:id="294919779">
      <w:bodyDiv w:val="1"/>
      <w:marLeft w:val="0"/>
      <w:marRight w:val="0"/>
      <w:marTop w:val="0"/>
      <w:marBottom w:val="0"/>
      <w:divBdr>
        <w:top w:val="none" w:sz="0" w:space="0" w:color="auto"/>
        <w:left w:val="none" w:sz="0" w:space="0" w:color="auto"/>
        <w:bottom w:val="none" w:sz="0" w:space="0" w:color="auto"/>
        <w:right w:val="none" w:sz="0" w:space="0" w:color="auto"/>
      </w:divBdr>
    </w:div>
    <w:div w:id="299501844">
      <w:bodyDiv w:val="1"/>
      <w:marLeft w:val="0"/>
      <w:marRight w:val="0"/>
      <w:marTop w:val="0"/>
      <w:marBottom w:val="0"/>
      <w:divBdr>
        <w:top w:val="none" w:sz="0" w:space="0" w:color="auto"/>
        <w:left w:val="none" w:sz="0" w:space="0" w:color="auto"/>
        <w:bottom w:val="none" w:sz="0" w:space="0" w:color="auto"/>
        <w:right w:val="none" w:sz="0" w:space="0" w:color="auto"/>
      </w:divBdr>
    </w:div>
    <w:div w:id="300573274">
      <w:bodyDiv w:val="1"/>
      <w:marLeft w:val="0"/>
      <w:marRight w:val="0"/>
      <w:marTop w:val="0"/>
      <w:marBottom w:val="0"/>
      <w:divBdr>
        <w:top w:val="none" w:sz="0" w:space="0" w:color="auto"/>
        <w:left w:val="none" w:sz="0" w:space="0" w:color="auto"/>
        <w:bottom w:val="none" w:sz="0" w:space="0" w:color="auto"/>
        <w:right w:val="none" w:sz="0" w:space="0" w:color="auto"/>
      </w:divBdr>
    </w:div>
    <w:div w:id="300773393">
      <w:bodyDiv w:val="1"/>
      <w:marLeft w:val="0"/>
      <w:marRight w:val="0"/>
      <w:marTop w:val="0"/>
      <w:marBottom w:val="0"/>
      <w:divBdr>
        <w:top w:val="none" w:sz="0" w:space="0" w:color="auto"/>
        <w:left w:val="none" w:sz="0" w:space="0" w:color="auto"/>
        <w:bottom w:val="none" w:sz="0" w:space="0" w:color="auto"/>
        <w:right w:val="none" w:sz="0" w:space="0" w:color="auto"/>
      </w:divBdr>
    </w:div>
    <w:div w:id="310672799">
      <w:bodyDiv w:val="1"/>
      <w:marLeft w:val="0"/>
      <w:marRight w:val="0"/>
      <w:marTop w:val="0"/>
      <w:marBottom w:val="0"/>
      <w:divBdr>
        <w:top w:val="none" w:sz="0" w:space="0" w:color="auto"/>
        <w:left w:val="none" w:sz="0" w:space="0" w:color="auto"/>
        <w:bottom w:val="none" w:sz="0" w:space="0" w:color="auto"/>
        <w:right w:val="none" w:sz="0" w:space="0" w:color="auto"/>
      </w:divBdr>
    </w:div>
    <w:div w:id="325517397">
      <w:bodyDiv w:val="1"/>
      <w:marLeft w:val="0"/>
      <w:marRight w:val="0"/>
      <w:marTop w:val="0"/>
      <w:marBottom w:val="0"/>
      <w:divBdr>
        <w:top w:val="none" w:sz="0" w:space="0" w:color="auto"/>
        <w:left w:val="none" w:sz="0" w:space="0" w:color="auto"/>
        <w:bottom w:val="none" w:sz="0" w:space="0" w:color="auto"/>
        <w:right w:val="none" w:sz="0" w:space="0" w:color="auto"/>
      </w:divBdr>
    </w:div>
    <w:div w:id="325548028">
      <w:bodyDiv w:val="1"/>
      <w:marLeft w:val="0"/>
      <w:marRight w:val="0"/>
      <w:marTop w:val="0"/>
      <w:marBottom w:val="0"/>
      <w:divBdr>
        <w:top w:val="none" w:sz="0" w:space="0" w:color="auto"/>
        <w:left w:val="none" w:sz="0" w:space="0" w:color="auto"/>
        <w:bottom w:val="none" w:sz="0" w:space="0" w:color="auto"/>
        <w:right w:val="none" w:sz="0" w:space="0" w:color="auto"/>
      </w:divBdr>
    </w:div>
    <w:div w:id="349531839">
      <w:bodyDiv w:val="1"/>
      <w:marLeft w:val="0"/>
      <w:marRight w:val="0"/>
      <w:marTop w:val="0"/>
      <w:marBottom w:val="0"/>
      <w:divBdr>
        <w:top w:val="none" w:sz="0" w:space="0" w:color="auto"/>
        <w:left w:val="none" w:sz="0" w:space="0" w:color="auto"/>
        <w:bottom w:val="none" w:sz="0" w:space="0" w:color="auto"/>
        <w:right w:val="none" w:sz="0" w:space="0" w:color="auto"/>
      </w:divBdr>
    </w:div>
    <w:div w:id="356538869">
      <w:bodyDiv w:val="1"/>
      <w:marLeft w:val="0"/>
      <w:marRight w:val="0"/>
      <w:marTop w:val="0"/>
      <w:marBottom w:val="0"/>
      <w:divBdr>
        <w:top w:val="none" w:sz="0" w:space="0" w:color="auto"/>
        <w:left w:val="none" w:sz="0" w:space="0" w:color="auto"/>
        <w:bottom w:val="none" w:sz="0" w:space="0" w:color="auto"/>
        <w:right w:val="none" w:sz="0" w:space="0" w:color="auto"/>
      </w:divBdr>
    </w:div>
    <w:div w:id="366683169">
      <w:bodyDiv w:val="1"/>
      <w:marLeft w:val="0"/>
      <w:marRight w:val="0"/>
      <w:marTop w:val="0"/>
      <w:marBottom w:val="0"/>
      <w:divBdr>
        <w:top w:val="none" w:sz="0" w:space="0" w:color="auto"/>
        <w:left w:val="none" w:sz="0" w:space="0" w:color="auto"/>
        <w:bottom w:val="none" w:sz="0" w:space="0" w:color="auto"/>
        <w:right w:val="none" w:sz="0" w:space="0" w:color="auto"/>
      </w:divBdr>
    </w:div>
    <w:div w:id="370811238">
      <w:bodyDiv w:val="1"/>
      <w:marLeft w:val="0"/>
      <w:marRight w:val="0"/>
      <w:marTop w:val="0"/>
      <w:marBottom w:val="0"/>
      <w:divBdr>
        <w:top w:val="none" w:sz="0" w:space="0" w:color="auto"/>
        <w:left w:val="none" w:sz="0" w:space="0" w:color="auto"/>
        <w:bottom w:val="none" w:sz="0" w:space="0" w:color="auto"/>
        <w:right w:val="none" w:sz="0" w:space="0" w:color="auto"/>
      </w:divBdr>
    </w:div>
    <w:div w:id="381683469">
      <w:bodyDiv w:val="1"/>
      <w:marLeft w:val="0"/>
      <w:marRight w:val="0"/>
      <w:marTop w:val="0"/>
      <w:marBottom w:val="0"/>
      <w:divBdr>
        <w:top w:val="none" w:sz="0" w:space="0" w:color="auto"/>
        <w:left w:val="none" w:sz="0" w:space="0" w:color="auto"/>
        <w:bottom w:val="none" w:sz="0" w:space="0" w:color="auto"/>
        <w:right w:val="none" w:sz="0" w:space="0" w:color="auto"/>
      </w:divBdr>
    </w:div>
    <w:div w:id="410392043">
      <w:bodyDiv w:val="1"/>
      <w:marLeft w:val="0"/>
      <w:marRight w:val="0"/>
      <w:marTop w:val="0"/>
      <w:marBottom w:val="0"/>
      <w:divBdr>
        <w:top w:val="none" w:sz="0" w:space="0" w:color="auto"/>
        <w:left w:val="none" w:sz="0" w:space="0" w:color="auto"/>
        <w:bottom w:val="none" w:sz="0" w:space="0" w:color="auto"/>
        <w:right w:val="none" w:sz="0" w:space="0" w:color="auto"/>
      </w:divBdr>
    </w:div>
    <w:div w:id="427118382">
      <w:bodyDiv w:val="1"/>
      <w:marLeft w:val="0"/>
      <w:marRight w:val="0"/>
      <w:marTop w:val="0"/>
      <w:marBottom w:val="0"/>
      <w:divBdr>
        <w:top w:val="none" w:sz="0" w:space="0" w:color="auto"/>
        <w:left w:val="none" w:sz="0" w:space="0" w:color="auto"/>
        <w:bottom w:val="none" w:sz="0" w:space="0" w:color="auto"/>
        <w:right w:val="none" w:sz="0" w:space="0" w:color="auto"/>
      </w:divBdr>
    </w:div>
    <w:div w:id="463930126">
      <w:bodyDiv w:val="1"/>
      <w:marLeft w:val="0"/>
      <w:marRight w:val="0"/>
      <w:marTop w:val="0"/>
      <w:marBottom w:val="0"/>
      <w:divBdr>
        <w:top w:val="none" w:sz="0" w:space="0" w:color="auto"/>
        <w:left w:val="none" w:sz="0" w:space="0" w:color="auto"/>
        <w:bottom w:val="none" w:sz="0" w:space="0" w:color="auto"/>
        <w:right w:val="none" w:sz="0" w:space="0" w:color="auto"/>
      </w:divBdr>
    </w:div>
    <w:div w:id="488520687">
      <w:bodyDiv w:val="1"/>
      <w:marLeft w:val="0"/>
      <w:marRight w:val="0"/>
      <w:marTop w:val="0"/>
      <w:marBottom w:val="0"/>
      <w:divBdr>
        <w:top w:val="none" w:sz="0" w:space="0" w:color="auto"/>
        <w:left w:val="none" w:sz="0" w:space="0" w:color="auto"/>
        <w:bottom w:val="none" w:sz="0" w:space="0" w:color="auto"/>
        <w:right w:val="none" w:sz="0" w:space="0" w:color="auto"/>
      </w:divBdr>
    </w:div>
    <w:div w:id="524558319">
      <w:bodyDiv w:val="1"/>
      <w:marLeft w:val="0"/>
      <w:marRight w:val="0"/>
      <w:marTop w:val="0"/>
      <w:marBottom w:val="0"/>
      <w:divBdr>
        <w:top w:val="none" w:sz="0" w:space="0" w:color="auto"/>
        <w:left w:val="none" w:sz="0" w:space="0" w:color="auto"/>
        <w:bottom w:val="none" w:sz="0" w:space="0" w:color="auto"/>
        <w:right w:val="none" w:sz="0" w:space="0" w:color="auto"/>
      </w:divBdr>
    </w:div>
    <w:div w:id="607197369">
      <w:bodyDiv w:val="1"/>
      <w:marLeft w:val="0"/>
      <w:marRight w:val="0"/>
      <w:marTop w:val="0"/>
      <w:marBottom w:val="0"/>
      <w:divBdr>
        <w:top w:val="none" w:sz="0" w:space="0" w:color="auto"/>
        <w:left w:val="none" w:sz="0" w:space="0" w:color="auto"/>
        <w:bottom w:val="none" w:sz="0" w:space="0" w:color="auto"/>
        <w:right w:val="none" w:sz="0" w:space="0" w:color="auto"/>
      </w:divBdr>
    </w:div>
    <w:div w:id="618340600">
      <w:bodyDiv w:val="1"/>
      <w:marLeft w:val="0"/>
      <w:marRight w:val="0"/>
      <w:marTop w:val="0"/>
      <w:marBottom w:val="0"/>
      <w:divBdr>
        <w:top w:val="none" w:sz="0" w:space="0" w:color="auto"/>
        <w:left w:val="none" w:sz="0" w:space="0" w:color="auto"/>
        <w:bottom w:val="none" w:sz="0" w:space="0" w:color="auto"/>
        <w:right w:val="none" w:sz="0" w:space="0" w:color="auto"/>
      </w:divBdr>
    </w:div>
    <w:div w:id="626738805">
      <w:bodyDiv w:val="1"/>
      <w:marLeft w:val="0"/>
      <w:marRight w:val="0"/>
      <w:marTop w:val="0"/>
      <w:marBottom w:val="0"/>
      <w:divBdr>
        <w:top w:val="none" w:sz="0" w:space="0" w:color="auto"/>
        <w:left w:val="none" w:sz="0" w:space="0" w:color="auto"/>
        <w:bottom w:val="none" w:sz="0" w:space="0" w:color="auto"/>
        <w:right w:val="none" w:sz="0" w:space="0" w:color="auto"/>
      </w:divBdr>
    </w:div>
    <w:div w:id="639727008">
      <w:bodyDiv w:val="1"/>
      <w:marLeft w:val="0"/>
      <w:marRight w:val="0"/>
      <w:marTop w:val="0"/>
      <w:marBottom w:val="0"/>
      <w:divBdr>
        <w:top w:val="none" w:sz="0" w:space="0" w:color="auto"/>
        <w:left w:val="none" w:sz="0" w:space="0" w:color="auto"/>
        <w:bottom w:val="none" w:sz="0" w:space="0" w:color="auto"/>
        <w:right w:val="none" w:sz="0" w:space="0" w:color="auto"/>
      </w:divBdr>
    </w:div>
    <w:div w:id="667945843">
      <w:bodyDiv w:val="1"/>
      <w:marLeft w:val="0"/>
      <w:marRight w:val="0"/>
      <w:marTop w:val="0"/>
      <w:marBottom w:val="0"/>
      <w:divBdr>
        <w:top w:val="none" w:sz="0" w:space="0" w:color="auto"/>
        <w:left w:val="none" w:sz="0" w:space="0" w:color="auto"/>
        <w:bottom w:val="none" w:sz="0" w:space="0" w:color="auto"/>
        <w:right w:val="none" w:sz="0" w:space="0" w:color="auto"/>
      </w:divBdr>
    </w:div>
    <w:div w:id="716591266">
      <w:bodyDiv w:val="1"/>
      <w:marLeft w:val="0"/>
      <w:marRight w:val="0"/>
      <w:marTop w:val="0"/>
      <w:marBottom w:val="0"/>
      <w:divBdr>
        <w:top w:val="none" w:sz="0" w:space="0" w:color="auto"/>
        <w:left w:val="none" w:sz="0" w:space="0" w:color="auto"/>
        <w:bottom w:val="none" w:sz="0" w:space="0" w:color="auto"/>
        <w:right w:val="none" w:sz="0" w:space="0" w:color="auto"/>
      </w:divBdr>
    </w:div>
    <w:div w:id="721246266">
      <w:bodyDiv w:val="1"/>
      <w:marLeft w:val="0"/>
      <w:marRight w:val="0"/>
      <w:marTop w:val="0"/>
      <w:marBottom w:val="0"/>
      <w:divBdr>
        <w:top w:val="none" w:sz="0" w:space="0" w:color="auto"/>
        <w:left w:val="none" w:sz="0" w:space="0" w:color="auto"/>
        <w:bottom w:val="none" w:sz="0" w:space="0" w:color="auto"/>
        <w:right w:val="none" w:sz="0" w:space="0" w:color="auto"/>
      </w:divBdr>
    </w:div>
    <w:div w:id="721637609">
      <w:bodyDiv w:val="1"/>
      <w:marLeft w:val="0"/>
      <w:marRight w:val="0"/>
      <w:marTop w:val="0"/>
      <w:marBottom w:val="0"/>
      <w:divBdr>
        <w:top w:val="none" w:sz="0" w:space="0" w:color="auto"/>
        <w:left w:val="none" w:sz="0" w:space="0" w:color="auto"/>
        <w:bottom w:val="none" w:sz="0" w:space="0" w:color="auto"/>
        <w:right w:val="none" w:sz="0" w:space="0" w:color="auto"/>
      </w:divBdr>
    </w:div>
    <w:div w:id="736316335">
      <w:bodyDiv w:val="1"/>
      <w:marLeft w:val="0"/>
      <w:marRight w:val="0"/>
      <w:marTop w:val="0"/>
      <w:marBottom w:val="0"/>
      <w:divBdr>
        <w:top w:val="none" w:sz="0" w:space="0" w:color="auto"/>
        <w:left w:val="none" w:sz="0" w:space="0" w:color="auto"/>
        <w:bottom w:val="none" w:sz="0" w:space="0" w:color="auto"/>
        <w:right w:val="none" w:sz="0" w:space="0" w:color="auto"/>
      </w:divBdr>
    </w:div>
    <w:div w:id="736829924">
      <w:bodyDiv w:val="1"/>
      <w:marLeft w:val="0"/>
      <w:marRight w:val="0"/>
      <w:marTop w:val="0"/>
      <w:marBottom w:val="0"/>
      <w:divBdr>
        <w:top w:val="none" w:sz="0" w:space="0" w:color="auto"/>
        <w:left w:val="none" w:sz="0" w:space="0" w:color="auto"/>
        <w:bottom w:val="none" w:sz="0" w:space="0" w:color="auto"/>
        <w:right w:val="none" w:sz="0" w:space="0" w:color="auto"/>
      </w:divBdr>
    </w:div>
    <w:div w:id="746611806">
      <w:bodyDiv w:val="1"/>
      <w:marLeft w:val="0"/>
      <w:marRight w:val="0"/>
      <w:marTop w:val="0"/>
      <w:marBottom w:val="0"/>
      <w:divBdr>
        <w:top w:val="none" w:sz="0" w:space="0" w:color="auto"/>
        <w:left w:val="none" w:sz="0" w:space="0" w:color="auto"/>
        <w:bottom w:val="none" w:sz="0" w:space="0" w:color="auto"/>
        <w:right w:val="none" w:sz="0" w:space="0" w:color="auto"/>
      </w:divBdr>
    </w:div>
    <w:div w:id="770202359">
      <w:bodyDiv w:val="1"/>
      <w:marLeft w:val="0"/>
      <w:marRight w:val="0"/>
      <w:marTop w:val="0"/>
      <w:marBottom w:val="0"/>
      <w:divBdr>
        <w:top w:val="none" w:sz="0" w:space="0" w:color="auto"/>
        <w:left w:val="none" w:sz="0" w:space="0" w:color="auto"/>
        <w:bottom w:val="none" w:sz="0" w:space="0" w:color="auto"/>
        <w:right w:val="none" w:sz="0" w:space="0" w:color="auto"/>
      </w:divBdr>
    </w:div>
    <w:div w:id="784424523">
      <w:bodyDiv w:val="1"/>
      <w:marLeft w:val="0"/>
      <w:marRight w:val="0"/>
      <w:marTop w:val="0"/>
      <w:marBottom w:val="0"/>
      <w:divBdr>
        <w:top w:val="none" w:sz="0" w:space="0" w:color="auto"/>
        <w:left w:val="none" w:sz="0" w:space="0" w:color="auto"/>
        <w:bottom w:val="none" w:sz="0" w:space="0" w:color="auto"/>
        <w:right w:val="none" w:sz="0" w:space="0" w:color="auto"/>
      </w:divBdr>
    </w:div>
    <w:div w:id="790049644">
      <w:bodyDiv w:val="1"/>
      <w:marLeft w:val="0"/>
      <w:marRight w:val="0"/>
      <w:marTop w:val="0"/>
      <w:marBottom w:val="0"/>
      <w:divBdr>
        <w:top w:val="none" w:sz="0" w:space="0" w:color="auto"/>
        <w:left w:val="none" w:sz="0" w:space="0" w:color="auto"/>
        <w:bottom w:val="none" w:sz="0" w:space="0" w:color="auto"/>
        <w:right w:val="none" w:sz="0" w:space="0" w:color="auto"/>
      </w:divBdr>
    </w:div>
    <w:div w:id="795221034">
      <w:bodyDiv w:val="1"/>
      <w:marLeft w:val="0"/>
      <w:marRight w:val="0"/>
      <w:marTop w:val="0"/>
      <w:marBottom w:val="0"/>
      <w:divBdr>
        <w:top w:val="none" w:sz="0" w:space="0" w:color="auto"/>
        <w:left w:val="none" w:sz="0" w:space="0" w:color="auto"/>
        <w:bottom w:val="none" w:sz="0" w:space="0" w:color="auto"/>
        <w:right w:val="none" w:sz="0" w:space="0" w:color="auto"/>
      </w:divBdr>
    </w:div>
    <w:div w:id="818768172">
      <w:bodyDiv w:val="1"/>
      <w:marLeft w:val="0"/>
      <w:marRight w:val="0"/>
      <w:marTop w:val="0"/>
      <w:marBottom w:val="0"/>
      <w:divBdr>
        <w:top w:val="none" w:sz="0" w:space="0" w:color="auto"/>
        <w:left w:val="none" w:sz="0" w:space="0" w:color="auto"/>
        <w:bottom w:val="none" w:sz="0" w:space="0" w:color="auto"/>
        <w:right w:val="none" w:sz="0" w:space="0" w:color="auto"/>
      </w:divBdr>
    </w:div>
    <w:div w:id="820460207">
      <w:bodyDiv w:val="1"/>
      <w:marLeft w:val="0"/>
      <w:marRight w:val="0"/>
      <w:marTop w:val="0"/>
      <w:marBottom w:val="0"/>
      <w:divBdr>
        <w:top w:val="none" w:sz="0" w:space="0" w:color="auto"/>
        <w:left w:val="none" w:sz="0" w:space="0" w:color="auto"/>
        <w:bottom w:val="none" w:sz="0" w:space="0" w:color="auto"/>
        <w:right w:val="none" w:sz="0" w:space="0" w:color="auto"/>
      </w:divBdr>
    </w:div>
    <w:div w:id="857542182">
      <w:bodyDiv w:val="1"/>
      <w:marLeft w:val="0"/>
      <w:marRight w:val="0"/>
      <w:marTop w:val="0"/>
      <w:marBottom w:val="0"/>
      <w:divBdr>
        <w:top w:val="none" w:sz="0" w:space="0" w:color="auto"/>
        <w:left w:val="none" w:sz="0" w:space="0" w:color="auto"/>
        <w:bottom w:val="none" w:sz="0" w:space="0" w:color="auto"/>
        <w:right w:val="none" w:sz="0" w:space="0" w:color="auto"/>
      </w:divBdr>
    </w:div>
    <w:div w:id="870414211">
      <w:bodyDiv w:val="1"/>
      <w:marLeft w:val="0"/>
      <w:marRight w:val="0"/>
      <w:marTop w:val="0"/>
      <w:marBottom w:val="0"/>
      <w:divBdr>
        <w:top w:val="none" w:sz="0" w:space="0" w:color="auto"/>
        <w:left w:val="none" w:sz="0" w:space="0" w:color="auto"/>
        <w:bottom w:val="none" w:sz="0" w:space="0" w:color="auto"/>
        <w:right w:val="none" w:sz="0" w:space="0" w:color="auto"/>
      </w:divBdr>
    </w:div>
    <w:div w:id="897278999">
      <w:bodyDiv w:val="1"/>
      <w:marLeft w:val="0"/>
      <w:marRight w:val="0"/>
      <w:marTop w:val="0"/>
      <w:marBottom w:val="0"/>
      <w:divBdr>
        <w:top w:val="none" w:sz="0" w:space="0" w:color="auto"/>
        <w:left w:val="none" w:sz="0" w:space="0" w:color="auto"/>
        <w:bottom w:val="none" w:sz="0" w:space="0" w:color="auto"/>
        <w:right w:val="none" w:sz="0" w:space="0" w:color="auto"/>
      </w:divBdr>
    </w:div>
    <w:div w:id="919098905">
      <w:bodyDiv w:val="1"/>
      <w:marLeft w:val="0"/>
      <w:marRight w:val="0"/>
      <w:marTop w:val="0"/>
      <w:marBottom w:val="0"/>
      <w:divBdr>
        <w:top w:val="none" w:sz="0" w:space="0" w:color="auto"/>
        <w:left w:val="none" w:sz="0" w:space="0" w:color="auto"/>
        <w:bottom w:val="none" w:sz="0" w:space="0" w:color="auto"/>
        <w:right w:val="none" w:sz="0" w:space="0" w:color="auto"/>
      </w:divBdr>
    </w:div>
    <w:div w:id="945650670">
      <w:bodyDiv w:val="1"/>
      <w:marLeft w:val="0"/>
      <w:marRight w:val="0"/>
      <w:marTop w:val="0"/>
      <w:marBottom w:val="0"/>
      <w:divBdr>
        <w:top w:val="none" w:sz="0" w:space="0" w:color="auto"/>
        <w:left w:val="none" w:sz="0" w:space="0" w:color="auto"/>
        <w:bottom w:val="none" w:sz="0" w:space="0" w:color="auto"/>
        <w:right w:val="none" w:sz="0" w:space="0" w:color="auto"/>
      </w:divBdr>
      <w:divsChild>
        <w:div w:id="1850022798">
          <w:marLeft w:val="0"/>
          <w:marRight w:val="0"/>
          <w:marTop w:val="0"/>
          <w:marBottom w:val="0"/>
          <w:divBdr>
            <w:top w:val="none" w:sz="0" w:space="0" w:color="auto"/>
            <w:left w:val="none" w:sz="0" w:space="0" w:color="auto"/>
            <w:bottom w:val="none" w:sz="0" w:space="0" w:color="auto"/>
            <w:right w:val="none" w:sz="0" w:space="0" w:color="auto"/>
          </w:divBdr>
          <w:divsChild>
            <w:div w:id="548613680">
              <w:marLeft w:val="0"/>
              <w:marRight w:val="0"/>
              <w:marTop w:val="0"/>
              <w:marBottom w:val="0"/>
              <w:divBdr>
                <w:top w:val="none" w:sz="0" w:space="0" w:color="auto"/>
                <w:left w:val="none" w:sz="0" w:space="0" w:color="auto"/>
                <w:bottom w:val="none" w:sz="0" w:space="0" w:color="auto"/>
                <w:right w:val="none" w:sz="0" w:space="0" w:color="auto"/>
              </w:divBdr>
              <w:divsChild>
                <w:div w:id="862593721">
                  <w:marLeft w:val="0"/>
                  <w:marRight w:val="0"/>
                  <w:marTop w:val="0"/>
                  <w:marBottom w:val="0"/>
                  <w:divBdr>
                    <w:top w:val="none" w:sz="0" w:space="0" w:color="auto"/>
                    <w:left w:val="none" w:sz="0" w:space="0" w:color="auto"/>
                    <w:bottom w:val="none" w:sz="0" w:space="0" w:color="auto"/>
                    <w:right w:val="none" w:sz="0" w:space="0" w:color="auto"/>
                  </w:divBdr>
                  <w:divsChild>
                    <w:div w:id="413476414">
                      <w:marLeft w:val="0"/>
                      <w:marRight w:val="0"/>
                      <w:marTop w:val="0"/>
                      <w:marBottom w:val="0"/>
                      <w:divBdr>
                        <w:top w:val="none" w:sz="0" w:space="0" w:color="auto"/>
                        <w:left w:val="none" w:sz="0" w:space="0" w:color="auto"/>
                        <w:bottom w:val="none" w:sz="0" w:space="0" w:color="auto"/>
                        <w:right w:val="none" w:sz="0" w:space="0" w:color="auto"/>
                      </w:divBdr>
                      <w:divsChild>
                        <w:div w:id="849028616">
                          <w:marLeft w:val="0"/>
                          <w:marRight w:val="0"/>
                          <w:marTop w:val="0"/>
                          <w:marBottom w:val="0"/>
                          <w:divBdr>
                            <w:top w:val="none" w:sz="0" w:space="0" w:color="auto"/>
                            <w:left w:val="none" w:sz="0" w:space="0" w:color="auto"/>
                            <w:bottom w:val="none" w:sz="0" w:space="0" w:color="auto"/>
                            <w:right w:val="none" w:sz="0" w:space="0" w:color="auto"/>
                          </w:divBdr>
                          <w:divsChild>
                            <w:div w:id="86888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6275646">
      <w:bodyDiv w:val="1"/>
      <w:marLeft w:val="0"/>
      <w:marRight w:val="0"/>
      <w:marTop w:val="0"/>
      <w:marBottom w:val="0"/>
      <w:divBdr>
        <w:top w:val="none" w:sz="0" w:space="0" w:color="auto"/>
        <w:left w:val="none" w:sz="0" w:space="0" w:color="auto"/>
        <w:bottom w:val="none" w:sz="0" w:space="0" w:color="auto"/>
        <w:right w:val="none" w:sz="0" w:space="0" w:color="auto"/>
      </w:divBdr>
    </w:div>
    <w:div w:id="995500831">
      <w:bodyDiv w:val="1"/>
      <w:marLeft w:val="0"/>
      <w:marRight w:val="0"/>
      <w:marTop w:val="0"/>
      <w:marBottom w:val="0"/>
      <w:divBdr>
        <w:top w:val="none" w:sz="0" w:space="0" w:color="auto"/>
        <w:left w:val="none" w:sz="0" w:space="0" w:color="auto"/>
        <w:bottom w:val="none" w:sz="0" w:space="0" w:color="auto"/>
        <w:right w:val="none" w:sz="0" w:space="0" w:color="auto"/>
      </w:divBdr>
    </w:div>
    <w:div w:id="1001421938">
      <w:bodyDiv w:val="1"/>
      <w:marLeft w:val="0"/>
      <w:marRight w:val="0"/>
      <w:marTop w:val="0"/>
      <w:marBottom w:val="0"/>
      <w:divBdr>
        <w:top w:val="none" w:sz="0" w:space="0" w:color="auto"/>
        <w:left w:val="none" w:sz="0" w:space="0" w:color="auto"/>
        <w:bottom w:val="none" w:sz="0" w:space="0" w:color="auto"/>
        <w:right w:val="none" w:sz="0" w:space="0" w:color="auto"/>
      </w:divBdr>
    </w:div>
    <w:div w:id="1025713739">
      <w:bodyDiv w:val="1"/>
      <w:marLeft w:val="0"/>
      <w:marRight w:val="0"/>
      <w:marTop w:val="0"/>
      <w:marBottom w:val="0"/>
      <w:divBdr>
        <w:top w:val="none" w:sz="0" w:space="0" w:color="auto"/>
        <w:left w:val="none" w:sz="0" w:space="0" w:color="auto"/>
        <w:bottom w:val="none" w:sz="0" w:space="0" w:color="auto"/>
        <w:right w:val="none" w:sz="0" w:space="0" w:color="auto"/>
      </w:divBdr>
    </w:div>
    <w:div w:id="1034889903">
      <w:bodyDiv w:val="1"/>
      <w:marLeft w:val="0"/>
      <w:marRight w:val="0"/>
      <w:marTop w:val="0"/>
      <w:marBottom w:val="0"/>
      <w:divBdr>
        <w:top w:val="none" w:sz="0" w:space="0" w:color="auto"/>
        <w:left w:val="none" w:sz="0" w:space="0" w:color="auto"/>
        <w:bottom w:val="none" w:sz="0" w:space="0" w:color="auto"/>
        <w:right w:val="none" w:sz="0" w:space="0" w:color="auto"/>
      </w:divBdr>
    </w:div>
    <w:div w:id="1040398761">
      <w:bodyDiv w:val="1"/>
      <w:marLeft w:val="0"/>
      <w:marRight w:val="0"/>
      <w:marTop w:val="0"/>
      <w:marBottom w:val="0"/>
      <w:divBdr>
        <w:top w:val="none" w:sz="0" w:space="0" w:color="auto"/>
        <w:left w:val="none" w:sz="0" w:space="0" w:color="auto"/>
        <w:bottom w:val="none" w:sz="0" w:space="0" w:color="auto"/>
        <w:right w:val="none" w:sz="0" w:space="0" w:color="auto"/>
      </w:divBdr>
    </w:div>
    <w:div w:id="1045912632">
      <w:bodyDiv w:val="1"/>
      <w:marLeft w:val="0"/>
      <w:marRight w:val="0"/>
      <w:marTop w:val="0"/>
      <w:marBottom w:val="0"/>
      <w:divBdr>
        <w:top w:val="none" w:sz="0" w:space="0" w:color="auto"/>
        <w:left w:val="none" w:sz="0" w:space="0" w:color="auto"/>
        <w:bottom w:val="none" w:sz="0" w:space="0" w:color="auto"/>
        <w:right w:val="none" w:sz="0" w:space="0" w:color="auto"/>
      </w:divBdr>
    </w:div>
    <w:div w:id="1052970401">
      <w:bodyDiv w:val="1"/>
      <w:marLeft w:val="0"/>
      <w:marRight w:val="0"/>
      <w:marTop w:val="0"/>
      <w:marBottom w:val="0"/>
      <w:divBdr>
        <w:top w:val="none" w:sz="0" w:space="0" w:color="auto"/>
        <w:left w:val="none" w:sz="0" w:space="0" w:color="auto"/>
        <w:bottom w:val="none" w:sz="0" w:space="0" w:color="auto"/>
        <w:right w:val="none" w:sz="0" w:space="0" w:color="auto"/>
      </w:divBdr>
    </w:div>
    <w:div w:id="1056703335">
      <w:bodyDiv w:val="1"/>
      <w:marLeft w:val="0"/>
      <w:marRight w:val="0"/>
      <w:marTop w:val="0"/>
      <w:marBottom w:val="0"/>
      <w:divBdr>
        <w:top w:val="none" w:sz="0" w:space="0" w:color="auto"/>
        <w:left w:val="none" w:sz="0" w:space="0" w:color="auto"/>
        <w:bottom w:val="none" w:sz="0" w:space="0" w:color="auto"/>
        <w:right w:val="none" w:sz="0" w:space="0" w:color="auto"/>
      </w:divBdr>
    </w:div>
    <w:div w:id="1063332910">
      <w:bodyDiv w:val="1"/>
      <w:marLeft w:val="0"/>
      <w:marRight w:val="0"/>
      <w:marTop w:val="0"/>
      <w:marBottom w:val="0"/>
      <w:divBdr>
        <w:top w:val="none" w:sz="0" w:space="0" w:color="auto"/>
        <w:left w:val="none" w:sz="0" w:space="0" w:color="auto"/>
        <w:bottom w:val="none" w:sz="0" w:space="0" w:color="auto"/>
        <w:right w:val="none" w:sz="0" w:space="0" w:color="auto"/>
      </w:divBdr>
    </w:div>
    <w:div w:id="1066342738">
      <w:bodyDiv w:val="1"/>
      <w:marLeft w:val="0"/>
      <w:marRight w:val="0"/>
      <w:marTop w:val="0"/>
      <w:marBottom w:val="0"/>
      <w:divBdr>
        <w:top w:val="none" w:sz="0" w:space="0" w:color="auto"/>
        <w:left w:val="none" w:sz="0" w:space="0" w:color="auto"/>
        <w:bottom w:val="none" w:sz="0" w:space="0" w:color="auto"/>
        <w:right w:val="none" w:sz="0" w:space="0" w:color="auto"/>
      </w:divBdr>
    </w:div>
    <w:div w:id="1076321296">
      <w:bodyDiv w:val="1"/>
      <w:marLeft w:val="0"/>
      <w:marRight w:val="0"/>
      <w:marTop w:val="0"/>
      <w:marBottom w:val="0"/>
      <w:divBdr>
        <w:top w:val="none" w:sz="0" w:space="0" w:color="auto"/>
        <w:left w:val="none" w:sz="0" w:space="0" w:color="auto"/>
        <w:bottom w:val="none" w:sz="0" w:space="0" w:color="auto"/>
        <w:right w:val="none" w:sz="0" w:space="0" w:color="auto"/>
      </w:divBdr>
    </w:div>
    <w:div w:id="1077285759">
      <w:bodyDiv w:val="1"/>
      <w:marLeft w:val="0"/>
      <w:marRight w:val="0"/>
      <w:marTop w:val="0"/>
      <w:marBottom w:val="0"/>
      <w:divBdr>
        <w:top w:val="none" w:sz="0" w:space="0" w:color="auto"/>
        <w:left w:val="none" w:sz="0" w:space="0" w:color="auto"/>
        <w:bottom w:val="none" w:sz="0" w:space="0" w:color="auto"/>
        <w:right w:val="none" w:sz="0" w:space="0" w:color="auto"/>
      </w:divBdr>
    </w:div>
    <w:div w:id="1094783892">
      <w:bodyDiv w:val="1"/>
      <w:marLeft w:val="0"/>
      <w:marRight w:val="0"/>
      <w:marTop w:val="0"/>
      <w:marBottom w:val="0"/>
      <w:divBdr>
        <w:top w:val="none" w:sz="0" w:space="0" w:color="auto"/>
        <w:left w:val="none" w:sz="0" w:space="0" w:color="auto"/>
        <w:bottom w:val="none" w:sz="0" w:space="0" w:color="auto"/>
        <w:right w:val="none" w:sz="0" w:space="0" w:color="auto"/>
      </w:divBdr>
    </w:div>
    <w:div w:id="1144011190">
      <w:bodyDiv w:val="1"/>
      <w:marLeft w:val="0"/>
      <w:marRight w:val="0"/>
      <w:marTop w:val="0"/>
      <w:marBottom w:val="0"/>
      <w:divBdr>
        <w:top w:val="none" w:sz="0" w:space="0" w:color="auto"/>
        <w:left w:val="none" w:sz="0" w:space="0" w:color="auto"/>
        <w:bottom w:val="none" w:sz="0" w:space="0" w:color="auto"/>
        <w:right w:val="none" w:sz="0" w:space="0" w:color="auto"/>
      </w:divBdr>
    </w:div>
    <w:div w:id="1146315925">
      <w:bodyDiv w:val="1"/>
      <w:marLeft w:val="0"/>
      <w:marRight w:val="0"/>
      <w:marTop w:val="0"/>
      <w:marBottom w:val="0"/>
      <w:divBdr>
        <w:top w:val="none" w:sz="0" w:space="0" w:color="auto"/>
        <w:left w:val="none" w:sz="0" w:space="0" w:color="auto"/>
        <w:bottom w:val="none" w:sz="0" w:space="0" w:color="auto"/>
        <w:right w:val="none" w:sz="0" w:space="0" w:color="auto"/>
      </w:divBdr>
    </w:div>
    <w:div w:id="1147430030">
      <w:bodyDiv w:val="1"/>
      <w:marLeft w:val="0"/>
      <w:marRight w:val="0"/>
      <w:marTop w:val="0"/>
      <w:marBottom w:val="0"/>
      <w:divBdr>
        <w:top w:val="none" w:sz="0" w:space="0" w:color="auto"/>
        <w:left w:val="none" w:sz="0" w:space="0" w:color="auto"/>
        <w:bottom w:val="none" w:sz="0" w:space="0" w:color="auto"/>
        <w:right w:val="none" w:sz="0" w:space="0" w:color="auto"/>
      </w:divBdr>
    </w:div>
    <w:div w:id="1157452457">
      <w:bodyDiv w:val="1"/>
      <w:marLeft w:val="0"/>
      <w:marRight w:val="0"/>
      <w:marTop w:val="0"/>
      <w:marBottom w:val="0"/>
      <w:divBdr>
        <w:top w:val="none" w:sz="0" w:space="0" w:color="auto"/>
        <w:left w:val="none" w:sz="0" w:space="0" w:color="auto"/>
        <w:bottom w:val="none" w:sz="0" w:space="0" w:color="auto"/>
        <w:right w:val="none" w:sz="0" w:space="0" w:color="auto"/>
      </w:divBdr>
    </w:div>
    <w:div w:id="1175606813">
      <w:bodyDiv w:val="1"/>
      <w:marLeft w:val="0"/>
      <w:marRight w:val="0"/>
      <w:marTop w:val="0"/>
      <w:marBottom w:val="0"/>
      <w:divBdr>
        <w:top w:val="none" w:sz="0" w:space="0" w:color="auto"/>
        <w:left w:val="none" w:sz="0" w:space="0" w:color="auto"/>
        <w:bottom w:val="none" w:sz="0" w:space="0" w:color="auto"/>
        <w:right w:val="none" w:sz="0" w:space="0" w:color="auto"/>
      </w:divBdr>
    </w:div>
    <w:div w:id="1194882196">
      <w:bodyDiv w:val="1"/>
      <w:marLeft w:val="0"/>
      <w:marRight w:val="0"/>
      <w:marTop w:val="0"/>
      <w:marBottom w:val="0"/>
      <w:divBdr>
        <w:top w:val="none" w:sz="0" w:space="0" w:color="auto"/>
        <w:left w:val="none" w:sz="0" w:space="0" w:color="auto"/>
        <w:bottom w:val="none" w:sz="0" w:space="0" w:color="auto"/>
        <w:right w:val="none" w:sz="0" w:space="0" w:color="auto"/>
      </w:divBdr>
    </w:div>
    <w:div w:id="1210650786">
      <w:bodyDiv w:val="1"/>
      <w:marLeft w:val="0"/>
      <w:marRight w:val="0"/>
      <w:marTop w:val="0"/>
      <w:marBottom w:val="0"/>
      <w:divBdr>
        <w:top w:val="none" w:sz="0" w:space="0" w:color="auto"/>
        <w:left w:val="none" w:sz="0" w:space="0" w:color="auto"/>
        <w:bottom w:val="none" w:sz="0" w:space="0" w:color="auto"/>
        <w:right w:val="none" w:sz="0" w:space="0" w:color="auto"/>
      </w:divBdr>
      <w:divsChild>
        <w:div w:id="1028605675">
          <w:marLeft w:val="0"/>
          <w:marRight w:val="0"/>
          <w:marTop w:val="0"/>
          <w:marBottom w:val="0"/>
          <w:divBdr>
            <w:top w:val="none" w:sz="0" w:space="0" w:color="auto"/>
            <w:left w:val="none" w:sz="0" w:space="0" w:color="auto"/>
            <w:bottom w:val="none" w:sz="0" w:space="0" w:color="auto"/>
            <w:right w:val="none" w:sz="0" w:space="0" w:color="auto"/>
          </w:divBdr>
          <w:divsChild>
            <w:div w:id="1969050318">
              <w:marLeft w:val="0"/>
              <w:marRight w:val="0"/>
              <w:marTop w:val="0"/>
              <w:marBottom w:val="0"/>
              <w:divBdr>
                <w:top w:val="none" w:sz="0" w:space="0" w:color="auto"/>
                <w:left w:val="none" w:sz="0" w:space="0" w:color="auto"/>
                <w:bottom w:val="none" w:sz="0" w:space="0" w:color="auto"/>
                <w:right w:val="none" w:sz="0" w:space="0" w:color="auto"/>
              </w:divBdr>
              <w:divsChild>
                <w:div w:id="498153909">
                  <w:marLeft w:val="0"/>
                  <w:marRight w:val="0"/>
                  <w:marTop w:val="0"/>
                  <w:marBottom w:val="0"/>
                  <w:divBdr>
                    <w:top w:val="none" w:sz="0" w:space="0" w:color="auto"/>
                    <w:left w:val="none" w:sz="0" w:space="0" w:color="auto"/>
                    <w:bottom w:val="none" w:sz="0" w:space="0" w:color="auto"/>
                    <w:right w:val="none" w:sz="0" w:space="0" w:color="auto"/>
                  </w:divBdr>
                  <w:divsChild>
                    <w:div w:id="582766828">
                      <w:marLeft w:val="0"/>
                      <w:marRight w:val="0"/>
                      <w:marTop w:val="0"/>
                      <w:marBottom w:val="0"/>
                      <w:divBdr>
                        <w:top w:val="none" w:sz="0" w:space="0" w:color="auto"/>
                        <w:left w:val="none" w:sz="0" w:space="0" w:color="auto"/>
                        <w:bottom w:val="none" w:sz="0" w:space="0" w:color="auto"/>
                        <w:right w:val="none" w:sz="0" w:space="0" w:color="auto"/>
                      </w:divBdr>
                      <w:divsChild>
                        <w:div w:id="482280366">
                          <w:marLeft w:val="0"/>
                          <w:marRight w:val="0"/>
                          <w:marTop w:val="0"/>
                          <w:marBottom w:val="0"/>
                          <w:divBdr>
                            <w:top w:val="none" w:sz="0" w:space="0" w:color="auto"/>
                            <w:left w:val="none" w:sz="0" w:space="0" w:color="auto"/>
                            <w:bottom w:val="none" w:sz="0" w:space="0" w:color="auto"/>
                            <w:right w:val="none" w:sz="0" w:space="0" w:color="auto"/>
                          </w:divBdr>
                          <w:divsChild>
                            <w:div w:id="95676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5185555">
      <w:bodyDiv w:val="1"/>
      <w:marLeft w:val="0"/>
      <w:marRight w:val="0"/>
      <w:marTop w:val="0"/>
      <w:marBottom w:val="0"/>
      <w:divBdr>
        <w:top w:val="none" w:sz="0" w:space="0" w:color="auto"/>
        <w:left w:val="none" w:sz="0" w:space="0" w:color="auto"/>
        <w:bottom w:val="none" w:sz="0" w:space="0" w:color="auto"/>
        <w:right w:val="none" w:sz="0" w:space="0" w:color="auto"/>
      </w:divBdr>
    </w:div>
    <w:div w:id="1253010787">
      <w:bodyDiv w:val="1"/>
      <w:marLeft w:val="0"/>
      <w:marRight w:val="0"/>
      <w:marTop w:val="0"/>
      <w:marBottom w:val="0"/>
      <w:divBdr>
        <w:top w:val="none" w:sz="0" w:space="0" w:color="auto"/>
        <w:left w:val="none" w:sz="0" w:space="0" w:color="auto"/>
        <w:bottom w:val="none" w:sz="0" w:space="0" w:color="auto"/>
        <w:right w:val="none" w:sz="0" w:space="0" w:color="auto"/>
      </w:divBdr>
    </w:div>
    <w:div w:id="1256133461">
      <w:bodyDiv w:val="1"/>
      <w:marLeft w:val="0"/>
      <w:marRight w:val="0"/>
      <w:marTop w:val="0"/>
      <w:marBottom w:val="0"/>
      <w:divBdr>
        <w:top w:val="none" w:sz="0" w:space="0" w:color="auto"/>
        <w:left w:val="none" w:sz="0" w:space="0" w:color="auto"/>
        <w:bottom w:val="none" w:sz="0" w:space="0" w:color="auto"/>
        <w:right w:val="none" w:sz="0" w:space="0" w:color="auto"/>
      </w:divBdr>
    </w:div>
    <w:div w:id="1269658423">
      <w:bodyDiv w:val="1"/>
      <w:marLeft w:val="0"/>
      <w:marRight w:val="0"/>
      <w:marTop w:val="0"/>
      <w:marBottom w:val="0"/>
      <w:divBdr>
        <w:top w:val="none" w:sz="0" w:space="0" w:color="auto"/>
        <w:left w:val="none" w:sz="0" w:space="0" w:color="auto"/>
        <w:bottom w:val="none" w:sz="0" w:space="0" w:color="auto"/>
        <w:right w:val="none" w:sz="0" w:space="0" w:color="auto"/>
      </w:divBdr>
    </w:div>
    <w:div w:id="1277172915">
      <w:bodyDiv w:val="1"/>
      <w:marLeft w:val="0"/>
      <w:marRight w:val="0"/>
      <w:marTop w:val="0"/>
      <w:marBottom w:val="0"/>
      <w:divBdr>
        <w:top w:val="none" w:sz="0" w:space="0" w:color="auto"/>
        <w:left w:val="none" w:sz="0" w:space="0" w:color="auto"/>
        <w:bottom w:val="none" w:sz="0" w:space="0" w:color="auto"/>
        <w:right w:val="none" w:sz="0" w:space="0" w:color="auto"/>
      </w:divBdr>
    </w:div>
    <w:div w:id="1307125041">
      <w:bodyDiv w:val="1"/>
      <w:marLeft w:val="0"/>
      <w:marRight w:val="0"/>
      <w:marTop w:val="0"/>
      <w:marBottom w:val="0"/>
      <w:divBdr>
        <w:top w:val="none" w:sz="0" w:space="0" w:color="auto"/>
        <w:left w:val="none" w:sz="0" w:space="0" w:color="auto"/>
        <w:bottom w:val="none" w:sz="0" w:space="0" w:color="auto"/>
        <w:right w:val="none" w:sz="0" w:space="0" w:color="auto"/>
      </w:divBdr>
    </w:div>
    <w:div w:id="1326586596">
      <w:bodyDiv w:val="1"/>
      <w:marLeft w:val="0"/>
      <w:marRight w:val="0"/>
      <w:marTop w:val="0"/>
      <w:marBottom w:val="0"/>
      <w:divBdr>
        <w:top w:val="none" w:sz="0" w:space="0" w:color="auto"/>
        <w:left w:val="none" w:sz="0" w:space="0" w:color="auto"/>
        <w:bottom w:val="none" w:sz="0" w:space="0" w:color="auto"/>
        <w:right w:val="none" w:sz="0" w:space="0" w:color="auto"/>
      </w:divBdr>
    </w:div>
    <w:div w:id="1380545842">
      <w:bodyDiv w:val="1"/>
      <w:marLeft w:val="0"/>
      <w:marRight w:val="0"/>
      <w:marTop w:val="0"/>
      <w:marBottom w:val="0"/>
      <w:divBdr>
        <w:top w:val="none" w:sz="0" w:space="0" w:color="auto"/>
        <w:left w:val="none" w:sz="0" w:space="0" w:color="auto"/>
        <w:bottom w:val="none" w:sz="0" w:space="0" w:color="auto"/>
        <w:right w:val="none" w:sz="0" w:space="0" w:color="auto"/>
      </w:divBdr>
    </w:div>
    <w:div w:id="1399088892">
      <w:bodyDiv w:val="1"/>
      <w:marLeft w:val="0"/>
      <w:marRight w:val="0"/>
      <w:marTop w:val="0"/>
      <w:marBottom w:val="0"/>
      <w:divBdr>
        <w:top w:val="none" w:sz="0" w:space="0" w:color="auto"/>
        <w:left w:val="none" w:sz="0" w:space="0" w:color="auto"/>
        <w:bottom w:val="none" w:sz="0" w:space="0" w:color="auto"/>
        <w:right w:val="none" w:sz="0" w:space="0" w:color="auto"/>
      </w:divBdr>
    </w:div>
    <w:div w:id="1399330461">
      <w:bodyDiv w:val="1"/>
      <w:marLeft w:val="0"/>
      <w:marRight w:val="0"/>
      <w:marTop w:val="0"/>
      <w:marBottom w:val="0"/>
      <w:divBdr>
        <w:top w:val="none" w:sz="0" w:space="0" w:color="auto"/>
        <w:left w:val="none" w:sz="0" w:space="0" w:color="auto"/>
        <w:bottom w:val="none" w:sz="0" w:space="0" w:color="auto"/>
        <w:right w:val="none" w:sz="0" w:space="0" w:color="auto"/>
      </w:divBdr>
    </w:div>
    <w:div w:id="1402872581">
      <w:bodyDiv w:val="1"/>
      <w:marLeft w:val="0"/>
      <w:marRight w:val="0"/>
      <w:marTop w:val="0"/>
      <w:marBottom w:val="0"/>
      <w:divBdr>
        <w:top w:val="none" w:sz="0" w:space="0" w:color="auto"/>
        <w:left w:val="none" w:sz="0" w:space="0" w:color="auto"/>
        <w:bottom w:val="none" w:sz="0" w:space="0" w:color="auto"/>
        <w:right w:val="none" w:sz="0" w:space="0" w:color="auto"/>
      </w:divBdr>
    </w:div>
    <w:div w:id="1404646565">
      <w:bodyDiv w:val="1"/>
      <w:marLeft w:val="0"/>
      <w:marRight w:val="0"/>
      <w:marTop w:val="0"/>
      <w:marBottom w:val="0"/>
      <w:divBdr>
        <w:top w:val="none" w:sz="0" w:space="0" w:color="auto"/>
        <w:left w:val="none" w:sz="0" w:space="0" w:color="auto"/>
        <w:bottom w:val="none" w:sz="0" w:space="0" w:color="auto"/>
        <w:right w:val="none" w:sz="0" w:space="0" w:color="auto"/>
      </w:divBdr>
    </w:div>
    <w:div w:id="1421291386">
      <w:bodyDiv w:val="1"/>
      <w:marLeft w:val="0"/>
      <w:marRight w:val="0"/>
      <w:marTop w:val="0"/>
      <w:marBottom w:val="0"/>
      <w:divBdr>
        <w:top w:val="none" w:sz="0" w:space="0" w:color="auto"/>
        <w:left w:val="none" w:sz="0" w:space="0" w:color="auto"/>
        <w:bottom w:val="none" w:sz="0" w:space="0" w:color="auto"/>
        <w:right w:val="none" w:sz="0" w:space="0" w:color="auto"/>
      </w:divBdr>
    </w:div>
    <w:div w:id="1437486741">
      <w:bodyDiv w:val="1"/>
      <w:marLeft w:val="0"/>
      <w:marRight w:val="0"/>
      <w:marTop w:val="0"/>
      <w:marBottom w:val="0"/>
      <w:divBdr>
        <w:top w:val="none" w:sz="0" w:space="0" w:color="auto"/>
        <w:left w:val="none" w:sz="0" w:space="0" w:color="auto"/>
        <w:bottom w:val="none" w:sz="0" w:space="0" w:color="auto"/>
        <w:right w:val="none" w:sz="0" w:space="0" w:color="auto"/>
      </w:divBdr>
    </w:div>
    <w:div w:id="1459882427">
      <w:bodyDiv w:val="1"/>
      <w:marLeft w:val="0"/>
      <w:marRight w:val="0"/>
      <w:marTop w:val="0"/>
      <w:marBottom w:val="0"/>
      <w:divBdr>
        <w:top w:val="none" w:sz="0" w:space="0" w:color="auto"/>
        <w:left w:val="none" w:sz="0" w:space="0" w:color="auto"/>
        <w:bottom w:val="none" w:sz="0" w:space="0" w:color="auto"/>
        <w:right w:val="none" w:sz="0" w:space="0" w:color="auto"/>
      </w:divBdr>
    </w:div>
    <w:div w:id="1479955546">
      <w:bodyDiv w:val="1"/>
      <w:marLeft w:val="0"/>
      <w:marRight w:val="0"/>
      <w:marTop w:val="0"/>
      <w:marBottom w:val="0"/>
      <w:divBdr>
        <w:top w:val="none" w:sz="0" w:space="0" w:color="auto"/>
        <w:left w:val="none" w:sz="0" w:space="0" w:color="auto"/>
        <w:bottom w:val="none" w:sz="0" w:space="0" w:color="auto"/>
        <w:right w:val="none" w:sz="0" w:space="0" w:color="auto"/>
      </w:divBdr>
    </w:div>
    <w:div w:id="1482622549">
      <w:bodyDiv w:val="1"/>
      <w:marLeft w:val="0"/>
      <w:marRight w:val="0"/>
      <w:marTop w:val="0"/>
      <w:marBottom w:val="0"/>
      <w:divBdr>
        <w:top w:val="none" w:sz="0" w:space="0" w:color="auto"/>
        <w:left w:val="none" w:sz="0" w:space="0" w:color="auto"/>
        <w:bottom w:val="none" w:sz="0" w:space="0" w:color="auto"/>
        <w:right w:val="none" w:sz="0" w:space="0" w:color="auto"/>
      </w:divBdr>
    </w:div>
    <w:div w:id="1485587133">
      <w:bodyDiv w:val="1"/>
      <w:marLeft w:val="0"/>
      <w:marRight w:val="0"/>
      <w:marTop w:val="0"/>
      <w:marBottom w:val="0"/>
      <w:divBdr>
        <w:top w:val="none" w:sz="0" w:space="0" w:color="auto"/>
        <w:left w:val="none" w:sz="0" w:space="0" w:color="auto"/>
        <w:bottom w:val="none" w:sz="0" w:space="0" w:color="auto"/>
        <w:right w:val="none" w:sz="0" w:space="0" w:color="auto"/>
      </w:divBdr>
    </w:div>
    <w:div w:id="1510214165">
      <w:bodyDiv w:val="1"/>
      <w:marLeft w:val="0"/>
      <w:marRight w:val="0"/>
      <w:marTop w:val="0"/>
      <w:marBottom w:val="0"/>
      <w:divBdr>
        <w:top w:val="none" w:sz="0" w:space="0" w:color="auto"/>
        <w:left w:val="none" w:sz="0" w:space="0" w:color="auto"/>
        <w:bottom w:val="none" w:sz="0" w:space="0" w:color="auto"/>
        <w:right w:val="none" w:sz="0" w:space="0" w:color="auto"/>
      </w:divBdr>
    </w:div>
    <w:div w:id="1516184913">
      <w:bodyDiv w:val="1"/>
      <w:marLeft w:val="0"/>
      <w:marRight w:val="0"/>
      <w:marTop w:val="0"/>
      <w:marBottom w:val="0"/>
      <w:divBdr>
        <w:top w:val="none" w:sz="0" w:space="0" w:color="auto"/>
        <w:left w:val="none" w:sz="0" w:space="0" w:color="auto"/>
        <w:bottom w:val="none" w:sz="0" w:space="0" w:color="auto"/>
        <w:right w:val="none" w:sz="0" w:space="0" w:color="auto"/>
      </w:divBdr>
    </w:div>
    <w:div w:id="1523669770">
      <w:bodyDiv w:val="1"/>
      <w:marLeft w:val="0"/>
      <w:marRight w:val="0"/>
      <w:marTop w:val="0"/>
      <w:marBottom w:val="0"/>
      <w:divBdr>
        <w:top w:val="none" w:sz="0" w:space="0" w:color="auto"/>
        <w:left w:val="none" w:sz="0" w:space="0" w:color="auto"/>
        <w:bottom w:val="none" w:sz="0" w:space="0" w:color="auto"/>
        <w:right w:val="none" w:sz="0" w:space="0" w:color="auto"/>
      </w:divBdr>
    </w:div>
    <w:div w:id="1528719292">
      <w:bodyDiv w:val="1"/>
      <w:marLeft w:val="0"/>
      <w:marRight w:val="0"/>
      <w:marTop w:val="0"/>
      <w:marBottom w:val="0"/>
      <w:divBdr>
        <w:top w:val="none" w:sz="0" w:space="0" w:color="auto"/>
        <w:left w:val="none" w:sz="0" w:space="0" w:color="auto"/>
        <w:bottom w:val="none" w:sz="0" w:space="0" w:color="auto"/>
        <w:right w:val="none" w:sz="0" w:space="0" w:color="auto"/>
      </w:divBdr>
    </w:div>
    <w:div w:id="1545755829">
      <w:bodyDiv w:val="1"/>
      <w:marLeft w:val="0"/>
      <w:marRight w:val="0"/>
      <w:marTop w:val="0"/>
      <w:marBottom w:val="0"/>
      <w:divBdr>
        <w:top w:val="none" w:sz="0" w:space="0" w:color="auto"/>
        <w:left w:val="none" w:sz="0" w:space="0" w:color="auto"/>
        <w:bottom w:val="none" w:sz="0" w:space="0" w:color="auto"/>
        <w:right w:val="none" w:sz="0" w:space="0" w:color="auto"/>
      </w:divBdr>
    </w:div>
    <w:div w:id="1545756194">
      <w:bodyDiv w:val="1"/>
      <w:marLeft w:val="0"/>
      <w:marRight w:val="0"/>
      <w:marTop w:val="0"/>
      <w:marBottom w:val="0"/>
      <w:divBdr>
        <w:top w:val="none" w:sz="0" w:space="0" w:color="auto"/>
        <w:left w:val="none" w:sz="0" w:space="0" w:color="auto"/>
        <w:bottom w:val="none" w:sz="0" w:space="0" w:color="auto"/>
        <w:right w:val="none" w:sz="0" w:space="0" w:color="auto"/>
      </w:divBdr>
    </w:div>
    <w:div w:id="1549028564">
      <w:bodyDiv w:val="1"/>
      <w:marLeft w:val="0"/>
      <w:marRight w:val="0"/>
      <w:marTop w:val="0"/>
      <w:marBottom w:val="0"/>
      <w:divBdr>
        <w:top w:val="none" w:sz="0" w:space="0" w:color="auto"/>
        <w:left w:val="none" w:sz="0" w:space="0" w:color="auto"/>
        <w:bottom w:val="none" w:sz="0" w:space="0" w:color="auto"/>
        <w:right w:val="none" w:sz="0" w:space="0" w:color="auto"/>
      </w:divBdr>
    </w:div>
    <w:div w:id="1571694808">
      <w:bodyDiv w:val="1"/>
      <w:marLeft w:val="0"/>
      <w:marRight w:val="0"/>
      <w:marTop w:val="0"/>
      <w:marBottom w:val="0"/>
      <w:divBdr>
        <w:top w:val="none" w:sz="0" w:space="0" w:color="auto"/>
        <w:left w:val="none" w:sz="0" w:space="0" w:color="auto"/>
        <w:bottom w:val="none" w:sz="0" w:space="0" w:color="auto"/>
        <w:right w:val="none" w:sz="0" w:space="0" w:color="auto"/>
      </w:divBdr>
    </w:div>
    <w:div w:id="1638609982">
      <w:bodyDiv w:val="1"/>
      <w:marLeft w:val="0"/>
      <w:marRight w:val="0"/>
      <w:marTop w:val="0"/>
      <w:marBottom w:val="0"/>
      <w:divBdr>
        <w:top w:val="none" w:sz="0" w:space="0" w:color="auto"/>
        <w:left w:val="none" w:sz="0" w:space="0" w:color="auto"/>
        <w:bottom w:val="none" w:sz="0" w:space="0" w:color="auto"/>
        <w:right w:val="none" w:sz="0" w:space="0" w:color="auto"/>
      </w:divBdr>
    </w:div>
    <w:div w:id="1639456542">
      <w:bodyDiv w:val="1"/>
      <w:marLeft w:val="0"/>
      <w:marRight w:val="0"/>
      <w:marTop w:val="0"/>
      <w:marBottom w:val="0"/>
      <w:divBdr>
        <w:top w:val="none" w:sz="0" w:space="0" w:color="auto"/>
        <w:left w:val="none" w:sz="0" w:space="0" w:color="auto"/>
        <w:bottom w:val="none" w:sz="0" w:space="0" w:color="auto"/>
        <w:right w:val="none" w:sz="0" w:space="0" w:color="auto"/>
      </w:divBdr>
    </w:div>
    <w:div w:id="1645429162">
      <w:bodyDiv w:val="1"/>
      <w:marLeft w:val="0"/>
      <w:marRight w:val="0"/>
      <w:marTop w:val="0"/>
      <w:marBottom w:val="0"/>
      <w:divBdr>
        <w:top w:val="none" w:sz="0" w:space="0" w:color="auto"/>
        <w:left w:val="none" w:sz="0" w:space="0" w:color="auto"/>
        <w:bottom w:val="none" w:sz="0" w:space="0" w:color="auto"/>
        <w:right w:val="none" w:sz="0" w:space="0" w:color="auto"/>
      </w:divBdr>
    </w:div>
    <w:div w:id="1656299204">
      <w:bodyDiv w:val="1"/>
      <w:marLeft w:val="0"/>
      <w:marRight w:val="0"/>
      <w:marTop w:val="0"/>
      <w:marBottom w:val="0"/>
      <w:divBdr>
        <w:top w:val="none" w:sz="0" w:space="0" w:color="auto"/>
        <w:left w:val="none" w:sz="0" w:space="0" w:color="auto"/>
        <w:bottom w:val="none" w:sz="0" w:space="0" w:color="auto"/>
        <w:right w:val="none" w:sz="0" w:space="0" w:color="auto"/>
      </w:divBdr>
    </w:div>
    <w:div w:id="1669865575">
      <w:bodyDiv w:val="1"/>
      <w:marLeft w:val="0"/>
      <w:marRight w:val="0"/>
      <w:marTop w:val="0"/>
      <w:marBottom w:val="0"/>
      <w:divBdr>
        <w:top w:val="none" w:sz="0" w:space="0" w:color="auto"/>
        <w:left w:val="none" w:sz="0" w:space="0" w:color="auto"/>
        <w:bottom w:val="none" w:sz="0" w:space="0" w:color="auto"/>
        <w:right w:val="none" w:sz="0" w:space="0" w:color="auto"/>
      </w:divBdr>
    </w:div>
    <w:div w:id="1671180242">
      <w:bodyDiv w:val="1"/>
      <w:marLeft w:val="0"/>
      <w:marRight w:val="0"/>
      <w:marTop w:val="0"/>
      <w:marBottom w:val="0"/>
      <w:divBdr>
        <w:top w:val="none" w:sz="0" w:space="0" w:color="auto"/>
        <w:left w:val="none" w:sz="0" w:space="0" w:color="auto"/>
        <w:bottom w:val="none" w:sz="0" w:space="0" w:color="auto"/>
        <w:right w:val="none" w:sz="0" w:space="0" w:color="auto"/>
      </w:divBdr>
    </w:div>
    <w:div w:id="1680812469">
      <w:bodyDiv w:val="1"/>
      <w:marLeft w:val="0"/>
      <w:marRight w:val="0"/>
      <w:marTop w:val="0"/>
      <w:marBottom w:val="0"/>
      <w:divBdr>
        <w:top w:val="none" w:sz="0" w:space="0" w:color="auto"/>
        <w:left w:val="none" w:sz="0" w:space="0" w:color="auto"/>
        <w:bottom w:val="none" w:sz="0" w:space="0" w:color="auto"/>
        <w:right w:val="none" w:sz="0" w:space="0" w:color="auto"/>
      </w:divBdr>
    </w:div>
    <w:div w:id="1693535253">
      <w:bodyDiv w:val="1"/>
      <w:marLeft w:val="0"/>
      <w:marRight w:val="0"/>
      <w:marTop w:val="0"/>
      <w:marBottom w:val="0"/>
      <w:divBdr>
        <w:top w:val="none" w:sz="0" w:space="0" w:color="auto"/>
        <w:left w:val="none" w:sz="0" w:space="0" w:color="auto"/>
        <w:bottom w:val="none" w:sz="0" w:space="0" w:color="auto"/>
        <w:right w:val="none" w:sz="0" w:space="0" w:color="auto"/>
      </w:divBdr>
    </w:div>
    <w:div w:id="1721902063">
      <w:bodyDiv w:val="1"/>
      <w:marLeft w:val="0"/>
      <w:marRight w:val="0"/>
      <w:marTop w:val="0"/>
      <w:marBottom w:val="0"/>
      <w:divBdr>
        <w:top w:val="none" w:sz="0" w:space="0" w:color="auto"/>
        <w:left w:val="none" w:sz="0" w:space="0" w:color="auto"/>
        <w:bottom w:val="none" w:sz="0" w:space="0" w:color="auto"/>
        <w:right w:val="none" w:sz="0" w:space="0" w:color="auto"/>
      </w:divBdr>
    </w:div>
    <w:div w:id="1722947798">
      <w:bodyDiv w:val="1"/>
      <w:marLeft w:val="0"/>
      <w:marRight w:val="0"/>
      <w:marTop w:val="0"/>
      <w:marBottom w:val="0"/>
      <w:divBdr>
        <w:top w:val="none" w:sz="0" w:space="0" w:color="auto"/>
        <w:left w:val="none" w:sz="0" w:space="0" w:color="auto"/>
        <w:bottom w:val="none" w:sz="0" w:space="0" w:color="auto"/>
        <w:right w:val="none" w:sz="0" w:space="0" w:color="auto"/>
      </w:divBdr>
    </w:div>
    <w:div w:id="1827740888">
      <w:bodyDiv w:val="1"/>
      <w:marLeft w:val="0"/>
      <w:marRight w:val="0"/>
      <w:marTop w:val="0"/>
      <w:marBottom w:val="0"/>
      <w:divBdr>
        <w:top w:val="none" w:sz="0" w:space="0" w:color="auto"/>
        <w:left w:val="none" w:sz="0" w:space="0" w:color="auto"/>
        <w:bottom w:val="none" w:sz="0" w:space="0" w:color="auto"/>
        <w:right w:val="none" w:sz="0" w:space="0" w:color="auto"/>
      </w:divBdr>
    </w:div>
    <w:div w:id="1865558048">
      <w:bodyDiv w:val="1"/>
      <w:marLeft w:val="0"/>
      <w:marRight w:val="0"/>
      <w:marTop w:val="0"/>
      <w:marBottom w:val="0"/>
      <w:divBdr>
        <w:top w:val="none" w:sz="0" w:space="0" w:color="auto"/>
        <w:left w:val="none" w:sz="0" w:space="0" w:color="auto"/>
        <w:bottom w:val="none" w:sz="0" w:space="0" w:color="auto"/>
        <w:right w:val="none" w:sz="0" w:space="0" w:color="auto"/>
      </w:divBdr>
    </w:div>
    <w:div w:id="1869416281">
      <w:bodyDiv w:val="1"/>
      <w:marLeft w:val="0"/>
      <w:marRight w:val="0"/>
      <w:marTop w:val="0"/>
      <w:marBottom w:val="0"/>
      <w:divBdr>
        <w:top w:val="none" w:sz="0" w:space="0" w:color="auto"/>
        <w:left w:val="none" w:sz="0" w:space="0" w:color="auto"/>
        <w:bottom w:val="none" w:sz="0" w:space="0" w:color="auto"/>
        <w:right w:val="none" w:sz="0" w:space="0" w:color="auto"/>
      </w:divBdr>
    </w:div>
    <w:div w:id="1903104333">
      <w:bodyDiv w:val="1"/>
      <w:marLeft w:val="0"/>
      <w:marRight w:val="0"/>
      <w:marTop w:val="0"/>
      <w:marBottom w:val="0"/>
      <w:divBdr>
        <w:top w:val="none" w:sz="0" w:space="0" w:color="auto"/>
        <w:left w:val="none" w:sz="0" w:space="0" w:color="auto"/>
        <w:bottom w:val="none" w:sz="0" w:space="0" w:color="auto"/>
        <w:right w:val="none" w:sz="0" w:space="0" w:color="auto"/>
      </w:divBdr>
    </w:div>
    <w:div w:id="1915771535">
      <w:bodyDiv w:val="1"/>
      <w:marLeft w:val="0"/>
      <w:marRight w:val="0"/>
      <w:marTop w:val="0"/>
      <w:marBottom w:val="0"/>
      <w:divBdr>
        <w:top w:val="none" w:sz="0" w:space="0" w:color="auto"/>
        <w:left w:val="none" w:sz="0" w:space="0" w:color="auto"/>
        <w:bottom w:val="none" w:sz="0" w:space="0" w:color="auto"/>
        <w:right w:val="none" w:sz="0" w:space="0" w:color="auto"/>
      </w:divBdr>
    </w:div>
    <w:div w:id="1920824331">
      <w:bodyDiv w:val="1"/>
      <w:marLeft w:val="0"/>
      <w:marRight w:val="0"/>
      <w:marTop w:val="0"/>
      <w:marBottom w:val="0"/>
      <w:divBdr>
        <w:top w:val="none" w:sz="0" w:space="0" w:color="auto"/>
        <w:left w:val="none" w:sz="0" w:space="0" w:color="auto"/>
        <w:bottom w:val="none" w:sz="0" w:space="0" w:color="auto"/>
        <w:right w:val="none" w:sz="0" w:space="0" w:color="auto"/>
      </w:divBdr>
    </w:div>
    <w:div w:id="1925144921">
      <w:bodyDiv w:val="1"/>
      <w:marLeft w:val="0"/>
      <w:marRight w:val="0"/>
      <w:marTop w:val="0"/>
      <w:marBottom w:val="0"/>
      <w:divBdr>
        <w:top w:val="none" w:sz="0" w:space="0" w:color="auto"/>
        <w:left w:val="none" w:sz="0" w:space="0" w:color="auto"/>
        <w:bottom w:val="none" w:sz="0" w:space="0" w:color="auto"/>
        <w:right w:val="none" w:sz="0" w:space="0" w:color="auto"/>
      </w:divBdr>
    </w:div>
    <w:div w:id="1933582245">
      <w:bodyDiv w:val="1"/>
      <w:marLeft w:val="0"/>
      <w:marRight w:val="0"/>
      <w:marTop w:val="0"/>
      <w:marBottom w:val="0"/>
      <w:divBdr>
        <w:top w:val="none" w:sz="0" w:space="0" w:color="auto"/>
        <w:left w:val="none" w:sz="0" w:space="0" w:color="auto"/>
        <w:bottom w:val="none" w:sz="0" w:space="0" w:color="auto"/>
        <w:right w:val="none" w:sz="0" w:space="0" w:color="auto"/>
      </w:divBdr>
    </w:div>
    <w:div w:id="1944262080">
      <w:bodyDiv w:val="1"/>
      <w:marLeft w:val="0"/>
      <w:marRight w:val="0"/>
      <w:marTop w:val="0"/>
      <w:marBottom w:val="0"/>
      <w:divBdr>
        <w:top w:val="none" w:sz="0" w:space="0" w:color="auto"/>
        <w:left w:val="none" w:sz="0" w:space="0" w:color="auto"/>
        <w:bottom w:val="none" w:sz="0" w:space="0" w:color="auto"/>
        <w:right w:val="none" w:sz="0" w:space="0" w:color="auto"/>
      </w:divBdr>
    </w:div>
    <w:div w:id="1959144193">
      <w:bodyDiv w:val="1"/>
      <w:marLeft w:val="0"/>
      <w:marRight w:val="0"/>
      <w:marTop w:val="0"/>
      <w:marBottom w:val="0"/>
      <w:divBdr>
        <w:top w:val="none" w:sz="0" w:space="0" w:color="auto"/>
        <w:left w:val="none" w:sz="0" w:space="0" w:color="auto"/>
        <w:bottom w:val="none" w:sz="0" w:space="0" w:color="auto"/>
        <w:right w:val="none" w:sz="0" w:space="0" w:color="auto"/>
      </w:divBdr>
    </w:div>
    <w:div w:id="1965260735">
      <w:bodyDiv w:val="1"/>
      <w:marLeft w:val="0"/>
      <w:marRight w:val="0"/>
      <w:marTop w:val="0"/>
      <w:marBottom w:val="0"/>
      <w:divBdr>
        <w:top w:val="none" w:sz="0" w:space="0" w:color="auto"/>
        <w:left w:val="none" w:sz="0" w:space="0" w:color="auto"/>
        <w:bottom w:val="none" w:sz="0" w:space="0" w:color="auto"/>
        <w:right w:val="none" w:sz="0" w:space="0" w:color="auto"/>
      </w:divBdr>
    </w:div>
    <w:div w:id="1978797703">
      <w:bodyDiv w:val="1"/>
      <w:marLeft w:val="0"/>
      <w:marRight w:val="0"/>
      <w:marTop w:val="0"/>
      <w:marBottom w:val="0"/>
      <w:divBdr>
        <w:top w:val="none" w:sz="0" w:space="0" w:color="auto"/>
        <w:left w:val="none" w:sz="0" w:space="0" w:color="auto"/>
        <w:bottom w:val="none" w:sz="0" w:space="0" w:color="auto"/>
        <w:right w:val="none" w:sz="0" w:space="0" w:color="auto"/>
      </w:divBdr>
    </w:div>
    <w:div w:id="1999645646">
      <w:bodyDiv w:val="1"/>
      <w:marLeft w:val="0"/>
      <w:marRight w:val="0"/>
      <w:marTop w:val="0"/>
      <w:marBottom w:val="0"/>
      <w:divBdr>
        <w:top w:val="none" w:sz="0" w:space="0" w:color="auto"/>
        <w:left w:val="none" w:sz="0" w:space="0" w:color="auto"/>
        <w:bottom w:val="none" w:sz="0" w:space="0" w:color="auto"/>
        <w:right w:val="none" w:sz="0" w:space="0" w:color="auto"/>
      </w:divBdr>
    </w:div>
    <w:div w:id="2034305203">
      <w:bodyDiv w:val="1"/>
      <w:marLeft w:val="0"/>
      <w:marRight w:val="0"/>
      <w:marTop w:val="0"/>
      <w:marBottom w:val="0"/>
      <w:divBdr>
        <w:top w:val="none" w:sz="0" w:space="0" w:color="auto"/>
        <w:left w:val="none" w:sz="0" w:space="0" w:color="auto"/>
        <w:bottom w:val="none" w:sz="0" w:space="0" w:color="auto"/>
        <w:right w:val="none" w:sz="0" w:space="0" w:color="auto"/>
      </w:divBdr>
    </w:div>
    <w:div w:id="2070033027">
      <w:bodyDiv w:val="1"/>
      <w:marLeft w:val="0"/>
      <w:marRight w:val="0"/>
      <w:marTop w:val="0"/>
      <w:marBottom w:val="0"/>
      <w:divBdr>
        <w:top w:val="none" w:sz="0" w:space="0" w:color="auto"/>
        <w:left w:val="none" w:sz="0" w:space="0" w:color="auto"/>
        <w:bottom w:val="none" w:sz="0" w:space="0" w:color="auto"/>
        <w:right w:val="none" w:sz="0" w:space="0" w:color="auto"/>
      </w:divBdr>
    </w:div>
    <w:div w:id="2082753606">
      <w:bodyDiv w:val="1"/>
      <w:marLeft w:val="0"/>
      <w:marRight w:val="0"/>
      <w:marTop w:val="0"/>
      <w:marBottom w:val="0"/>
      <w:divBdr>
        <w:top w:val="none" w:sz="0" w:space="0" w:color="auto"/>
        <w:left w:val="none" w:sz="0" w:space="0" w:color="auto"/>
        <w:bottom w:val="none" w:sz="0" w:space="0" w:color="auto"/>
        <w:right w:val="none" w:sz="0" w:space="0" w:color="auto"/>
      </w:divBdr>
    </w:div>
    <w:div w:id="2082868950">
      <w:bodyDiv w:val="1"/>
      <w:marLeft w:val="0"/>
      <w:marRight w:val="0"/>
      <w:marTop w:val="0"/>
      <w:marBottom w:val="0"/>
      <w:divBdr>
        <w:top w:val="none" w:sz="0" w:space="0" w:color="auto"/>
        <w:left w:val="none" w:sz="0" w:space="0" w:color="auto"/>
        <w:bottom w:val="none" w:sz="0" w:space="0" w:color="auto"/>
        <w:right w:val="none" w:sz="0" w:space="0" w:color="auto"/>
      </w:divBdr>
    </w:div>
    <w:div w:id="2092114086">
      <w:bodyDiv w:val="1"/>
      <w:marLeft w:val="0"/>
      <w:marRight w:val="0"/>
      <w:marTop w:val="0"/>
      <w:marBottom w:val="0"/>
      <w:divBdr>
        <w:top w:val="none" w:sz="0" w:space="0" w:color="auto"/>
        <w:left w:val="none" w:sz="0" w:space="0" w:color="auto"/>
        <w:bottom w:val="none" w:sz="0" w:space="0" w:color="auto"/>
        <w:right w:val="none" w:sz="0" w:space="0" w:color="auto"/>
      </w:divBdr>
    </w:div>
    <w:div w:id="2137983881">
      <w:bodyDiv w:val="1"/>
      <w:marLeft w:val="0"/>
      <w:marRight w:val="0"/>
      <w:marTop w:val="0"/>
      <w:marBottom w:val="0"/>
      <w:divBdr>
        <w:top w:val="none" w:sz="0" w:space="0" w:color="auto"/>
        <w:left w:val="none" w:sz="0" w:space="0" w:color="auto"/>
        <w:bottom w:val="none" w:sz="0" w:space="0" w:color="auto"/>
        <w:right w:val="none" w:sz="0" w:space="0" w:color="auto"/>
      </w:divBdr>
    </w:div>
    <w:div w:id="2142721238">
      <w:bodyDiv w:val="1"/>
      <w:marLeft w:val="0"/>
      <w:marRight w:val="0"/>
      <w:marTop w:val="0"/>
      <w:marBottom w:val="0"/>
      <w:divBdr>
        <w:top w:val="none" w:sz="0" w:space="0" w:color="auto"/>
        <w:left w:val="none" w:sz="0" w:space="0" w:color="auto"/>
        <w:bottom w:val="none" w:sz="0" w:space="0" w:color="auto"/>
        <w:right w:val="none" w:sz="0" w:space="0" w:color="auto"/>
      </w:divBdr>
      <w:divsChild>
        <w:div w:id="814180619">
          <w:marLeft w:val="0"/>
          <w:marRight w:val="0"/>
          <w:marTop w:val="0"/>
          <w:marBottom w:val="0"/>
          <w:divBdr>
            <w:top w:val="none" w:sz="0" w:space="0" w:color="auto"/>
            <w:left w:val="none" w:sz="0" w:space="0" w:color="auto"/>
            <w:bottom w:val="none" w:sz="0" w:space="0" w:color="auto"/>
            <w:right w:val="none" w:sz="0" w:space="0" w:color="auto"/>
          </w:divBdr>
          <w:divsChild>
            <w:div w:id="1003363778">
              <w:marLeft w:val="0"/>
              <w:marRight w:val="0"/>
              <w:marTop w:val="0"/>
              <w:marBottom w:val="0"/>
              <w:divBdr>
                <w:top w:val="none" w:sz="0" w:space="0" w:color="auto"/>
                <w:left w:val="none" w:sz="0" w:space="0" w:color="auto"/>
                <w:bottom w:val="none" w:sz="0" w:space="0" w:color="auto"/>
                <w:right w:val="none" w:sz="0" w:space="0" w:color="auto"/>
              </w:divBdr>
              <w:divsChild>
                <w:div w:id="1006176018">
                  <w:marLeft w:val="0"/>
                  <w:marRight w:val="0"/>
                  <w:marTop w:val="0"/>
                  <w:marBottom w:val="0"/>
                  <w:divBdr>
                    <w:top w:val="none" w:sz="0" w:space="0" w:color="auto"/>
                    <w:left w:val="none" w:sz="0" w:space="0" w:color="auto"/>
                    <w:bottom w:val="none" w:sz="0" w:space="0" w:color="auto"/>
                    <w:right w:val="none" w:sz="0" w:space="0" w:color="auto"/>
                  </w:divBdr>
                  <w:divsChild>
                    <w:div w:id="295915370">
                      <w:marLeft w:val="0"/>
                      <w:marRight w:val="0"/>
                      <w:marTop w:val="0"/>
                      <w:marBottom w:val="0"/>
                      <w:divBdr>
                        <w:top w:val="none" w:sz="0" w:space="0" w:color="auto"/>
                        <w:left w:val="none" w:sz="0" w:space="0" w:color="auto"/>
                        <w:bottom w:val="none" w:sz="0" w:space="0" w:color="auto"/>
                        <w:right w:val="none" w:sz="0" w:space="0" w:color="auto"/>
                      </w:divBdr>
                      <w:divsChild>
                        <w:div w:id="439105550">
                          <w:marLeft w:val="0"/>
                          <w:marRight w:val="0"/>
                          <w:marTop w:val="0"/>
                          <w:marBottom w:val="0"/>
                          <w:divBdr>
                            <w:top w:val="none" w:sz="0" w:space="0" w:color="auto"/>
                            <w:left w:val="none" w:sz="0" w:space="0" w:color="auto"/>
                            <w:bottom w:val="none" w:sz="0" w:space="0" w:color="auto"/>
                            <w:right w:val="none" w:sz="0" w:space="0" w:color="auto"/>
                          </w:divBdr>
                          <w:divsChild>
                            <w:div w:id="35881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stanik@upemi.pl" TargetMode="External"/><Relationship Id="rId18" Type="http://schemas.openxmlformats.org/officeDocument/2006/relationships/hyperlink" Target="mailto:biuro@upem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zakonkurencyjnosci.funduszeeuropejskie.gov.pl" TargetMode="External"/><Relationship Id="rId17" Type="http://schemas.openxmlformats.org/officeDocument/2006/relationships/hyperlink" Target="mailto:iod@mfipr.gov.pl" TargetMode="External"/><Relationship Id="rId2" Type="http://schemas.openxmlformats.org/officeDocument/2006/relationships/numbering" Target="numbering.xml"/><Relationship Id="rId16" Type="http://schemas.openxmlformats.org/officeDocument/2006/relationships/hyperlink" Target="mailto:inspektor@umwd.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zakonkurencyjnosci.funduszeeuropejskie.gov.pl" TargetMode="External"/><Relationship Id="rId5" Type="http://schemas.openxmlformats.org/officeDocument/2006/relationships/webSettings" Target="webSettings.xml"/><Relationship Id="rId15" Type="http://schemas.openxmlformats.org/officeDocument/2006/relationships/hyperlink" Target="mailto:j.olizarowska@gmail.com" TargetMode="External"/><Relationship Id="rId10" Type="http://schemas.openxmlformats.org/officeDocument/2006/relationships/hyperlink" Target="https://archiwumbazakonkurencyjnosci.funduszeeuropejskie.gov.pl/info/web_instructio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s.hryhola@upem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3278D-4635-4071-9550-5C9F30C35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29</Pages>
  <Words>12082</Words>
  <Characters>72497</Characters>
  <Application>Microsoft Office Word</Application>
  <DocSecurity>0</DocSecurity>
  <Lines>604</Lines>
  <Paragraphs>168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dc:creator>
  <cp:keywords/>
  <dc:description/>
  <cp:lastModifiedBy>Svitlana Hryhola</cp:lastModifiedBy>
  <cp:revision>16</cp:revision>
  <cp:lastPrinted>2025-09-01T13:25:00Z</cp:lastPrinted>
  <dcterms:created xsi:type="dcterms:W3CDTF">2026-01-19T13:54:00Z</dcterms:created>
  <dcterms:modified xsi:type="dcterms:W3CDTF">2026-01-22T10:50:00Z</dcterms:modified>
</cp:coreProperties>
</file>